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40E46D" w14:textId="77777777" w:rsidR="00397312" w:rsidRDefault="003D3585"/>
    <w:p w14:paraId="35881831" w14:textId="77777777" w:rsidR="0037423A" w:rsidRDefault="007450BF" w:rsidP="00F374EA">
      <w:pPr>
        <w:pStyle w:val="1"/>
      </w:pPr>
      <w:r>
        <w:t>Workflow for correcting ftpcod on pick when multiple ftpcods exists for inventory</w:t>
      </w:r>
    </w:p>
    <w:p w14:paraId="4114ED89" w14:textId="77777777" w:rsidR="003E3B1E" w:rsidRDefault="003E3B1E" w:rsidP="003E3B1E"/>
    <w:p w14:paraId="5AE98386" w14:textId="77777777" w:rsidR="003E3B1E" w:rsidRPr="0069518A" w:rsidRDefault="003E3B1E" w:rsidP="003E3B1E">
      <w:pPr>
        <w:rPr>
          <w:b/>
          <w:bCs/>
        </w:rPr>
      </w:pPr>
      <w:r w:rsidRPr="0069518A">
        <w:rPr>
          <w:b/>
          <w:bCs/>
        </w:rPr>
        <w:t>Summary:</w:t>
      </w:r>
    </w:p>
    <w:p w14:paraId="4B6794F4" w14:textId="41023C4E" w:rsidR="003E3B1E" w:rsidRDefault="003E3B1E" w:rsidP="003E3B1E">
      <w:r>
        <w:t xml:space="preserve">There is an issue that when single item exists multiple ftpcod, system won’t be able to generate </w:t>
      </w:r>
      <w:r>
        <w:rPr>
          <w:rFonts w:hint="eastAsia"/>
        </w:rPr>
        <w:t>d</w:t>
      </w:r>
      <w:r>
        <w:t>emand replenishment if the selection location has inventory with different ftpcod</w:t>
      </w:r>
      <w:r w:rsidR="001047AA">
        <w:t xml:space="preserve"> in which case</w:t>
      </w:r>
      <w:r>
        <w:t xml:space="preserve"> system creates short.</w:t>
      </w:r>
    </w:p>
    <w:p w14:paraId="5FCA3658" w14:textId="434CB45A" w:rsidR="00AF2BF9" w:rsidRDefault="003E3B1E" w:rsidP="003E3B1E">
      <w:r>
        <w:t xml:space="preserve">To fix this problem, </w:t>
      </w:r>
      <w:r w:rsidR="00BB039F">
        <w:t>it is</w:t>
      </w:r>
      <w:r>
        <w:t xml:space="preserve"> decided to all</w:t>
      </w:r>
      <w:r w:rsidR="00AF2BF9">
        <w:t>ow</w:t>
      </w:r>
      <w:r>
        <w:t xml:space="preserve"> mixing ftpcod</w:t>
      </w:r>
      <w:r w:rsidR="00AF2BF9">
        <w:t xml:space="preserve"> only when untcas and untpak are same</w:t>
      </w:r>
      <w:r>
        <w:t xml:space="preserve">, but if the untcas/untpak </w:t>
      </w:r>
      <w:r w:rsidR="00AF2BF9">
        <w:t>are</w:t>
      </w:r>
      <w:r>
        <w:t xml:space="preserve"> different which means it is physically different size of package. WW won’t </w:t>
      </w:r>
      <w:r w:rsidR="00B3386C">
        <w:t>allow them to mix as it will causing picking issue</w:t>
      </w:r>
      <w:r w:rsidR="00AF2BF9">
        <w:t>, in this case WW want system create short as they expect the old package size carton to be shipped completed before shipping new size of carton.</w:t>
      </w:r>
    </w:p>
    <w:p w14:paraId="6B93C8C6" w14:textId="77777777" w:rsidR="00242CD1" w:rsidRDefault="00242CD1" w:rsidP="003E3B1E"/>
    <w:p w14:paraId="1F8A48F8" w14:textId="77777777" w:rsidR="00242CD1" w:rsidRPr="0069518A" w:rsidRDefault="00242CD1" w:rsidP="003E3B1E">
      <w:pPr>
        <w:rPr>
          <w:b/>
          <w:bCs/>
        </w:rPr>
      </w:pPr>
      <w:r w:rsidRPr="0069518A">
        <w:rPr>
          <w:b/>
          <w:bCs/>
        </w:rPr>
        <w:t>Approach:</w:t>
      </w:r>
    </w:p>
    <w:p w14:paraId="171E2172" w14:textId="77777777" w:rsidR="00242CD1" w:rsidRDefault="00242CD1" w:rsidP="003E3B1E">
      <w:r>
        <w:t>Few things to update:</w:t>
      </w:r>
    </w:p>
    <w:p w14:paraId="79F5D399" w14:textId="77777777" w:rsidR="00242CD1" w:rsidRDefault="00242CD1" w:rsidP="003E3B1E">
      <w:r>
        <w:t xml:space="preserve">1. </w:t>
      </w:r>
      <w:r w:rsidR="00C16DF4">
        <w:t xml:space="preserve">For storage mixing restriction we need to remove ftpcod from the list as we allow ftpcod to be mixed, </w:t>
      </w:r>
      <w:r w:rsidR="00E219D5">
        <w:t xml:space="preserve">and we add untcas, untpak into the list since we don’t want these to be mixed, </w:t>
      </w:r>
      <w:r w:rsidR="00C16DF4">
        <w:t>this should only for selection storage zone.</w:t>
      </w:r>
    </w:p>
    <w:p w14:paraId="66C395D5" w14:textId="77777777" w:rsidR="00C16DF4" w:rsidRDefault="00E219D5" w:rsidP="003E3B1E">
      <w:r>
        <w:t>2. For consolidation attribute list, we should remove ftpcod from the list as we want different ftpcod to be consolidated.</w:t>
      </w:r>
    </w:p>
    <w:p w14:paraId="61106E07" w14:textId="4CE7E860" w:rsidR="00C12D2B" w:rsidRDefault="005C4BB8" w:rsidP="003E3B1E">
      <w:r>
        <w:t>3</w:t>
      </w:r>
      <w:r w:rsidR="00C12D2B">
        <w:t>. Add a workflow to ‘Move Inventory’, to do the same update if inventory</w:t>
      </w:r>
      <w:r w:rsidR="00CE0E55">
        <w:t xml:space="preserve"> with different ftpcod</w:t>
      </w:r>
      <w:r w:rsidR="00C12D2B">
        <w:t xml:space="preserve"> is moved to the selection location. we will make sure the ftpcod on pick work always stay with the inventory available from the location.</w:t>
      </w:r>
    </w:p>
    <w:p w14:paraId="4EC52BD5" w14:textId="22DCD7AD" w:rsidR="0092699F" w:rsidRDefault="0092699F" w:rsidP="003E3B1E">
      <w:r>
        <w:t>4. Add a logic post pick release job, for any shipping pick from selection location, if the pick need inventory from a DR, and with ftpcod from DR but different with the ftpcod on existing selection location, then we will update the ftpcod on pick work to be same ftpcod on existing inventory</w:t>
      </w:r>
      <w:r w:rsidR="00696030">
        <w:t>, this is needed after wave allocation and before DR deposited to picking face.</w:t>
      </w:r>
    </w:p>
    <w:p w14:paraId="4E59F841" w14:textId="77777777" w:rsidR="00E104BA" w:rsidRDefault="00E104BA" w:rsidP="003E3B1E"/>
    <w:p w14:paraId="6C95BD29" w14:textId="77777777" w:rsidR="00E104BA" w:rsidRPr="0069518A" w:rsidRDefault="00E104BA" w:rsidP="003E3B1E">
      <w:pPr>
        <w:rPr>
          <w:b/>
          <w:bCs/>
        </w:rPr>
      </w:pPr>
      <w:r w:rsidRPr="0069518A">
        <w:rPr>
          <w:b/>
          <w:bCs/>
        </w:rPr>
        <w:t>Configuration:</w:t>
      </w:r>
    </w:p>
    <w:p w14:paraId="11223799" w14:textId="6EDEF715" w:rsidR="00C51AD4" w:rsidRPr="00C51AD4" w:rsidRDefault="00E104BA" w:rsidP="003E3B1E">
      <w:pPr>
        <w:rPr>
          <w:b/>
          <w:bCs/>
        </w:rPr>
      </w:pPr>
      <w:r w:rsidRPr="00C51AD4">
        <w:rPr>
          <w:b/>
          <w:bCs/>
        </w:rPr>
        <w:t>1.</w:t>
      </w:r>
      <w:r w:rsidR="007048A3" w:rsidRPr="00C51AD4">
        <w:rPr>
          <w:b/>
          <w:bCs/>
        </w:rPr>
        <w:t xml:space="preserve"> Mixing rule restriction configuration</w:t>
      </w:r>
      <w:r w:rsidR="00C51AD4" w:rsidRPr="00C51AD4">
        <w:rPr>
          <w:b/>
          <w:bCs/>
        </w:rPr>
        <w:t xml:space="preserve"> change</w:t>
      </w:r>
    </w:p>
    <w:p w14:paraId="4786CF25" w14:textId="66B0365B" w:rsidR="00E104BA" w:rsidRDefault="007048A3" w:rsidP="003E3B1E">
      <w:r>
        <w:t>make sure we add untcas/untpak into the list and remove ftpcod from the list:</w:t>
      </w:r>
    </w:p>
    <w:p w14:paraId="19C5A505" w14:textId="77777777" w:rsidR="007048A3" w:rsidRDefault="007048A3" w:rsidP="003E3B1E">
      <w:r>
        <w:rPr>
          <w:noProof/>
        </w:rPr>
        <w:lastRenderedPageBreak/>
        <w:drawing>
          <wp:inline distT="0" distB="0" distL="0" distR="0" wp14:anchorId="5735DF48" wp14:editId="48C3A8CB">
            <wp:extent cx="5274310" cy="24066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7DD8" w14:textId="77777777" w:rsidR="0074530F" w:rsidRDefault="0074530F" w:rsidP="003E3B1E"/>
    <w:p w14:paraId="4B556B8C" w14:textId="53B358A3" w:rsidR="00D45B98" w:rsidRDefault="0074530F" w:rsidP="003E3B1E">
      <w:r w:rsidRPr="00D45B98">
        <w:rPr>
          <w:b/>
          <w:bCs/>
        </w:rPr>
        <w:t xml:space="preserve">2. Consolidation attribute </w:t>
      </w:r>
      <w:r w:rsidR="00D45B98">
        <w:rPr>
          <w:b/>
          <w:bCs/>
        </w:rPr>
        <w:t>policy change</w:t>
      </w:r>
    </w:p>
    <w:p w14:paraId="33E096D2" w14:textId="0ED63900" w:rsidR="0074530F" w:rsidRDefault="0010790D" w:rsidP="003E3B1E">
      <w:r>
        <w:t>remove ftpcod from the list so we allow ftpcod to be consolidated</w:t>
      </w:r>
    </w:p>
    <w:p w14:paraId="4A06B77A" w14:textId="77777777" w:rsidR="0037423A" w:rsidRDefault="0037423A">
      <w:r>
        <w:rPr>
          <w:noProof/>
        </w:rPr>
        <w:drawing>
          <wp:inline distT="0" distB="0" distL="0" distR="0" wp14:anchorId="152F5335" wp14:editId="5397DB77">
            <wp:extent cx="5274310" cy="42214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9E34" w14:textId="77777777" w:rsidR="0010790D" w:rsidRDefault="0010790D"/>
    <w:p w14:paraId="7794114B" w14:textId="323D4D41" w:rsidR="008C54E6" w:rsidRPr="008B1116" w:rsidRDefault="005F3272">
      <w:pPr>
        <w:rPr>
          <w:b/>
          <w:bCs/>
        </w:rPr>
      </w:pPr>
      <w:r w:rsidRPr="008B1116">
        <w:rPr>
          <w:b/>
          <w:bCs/>
        </w:rPr>
        <w:t>3</w:t>
      </w:r>
      <w:r w:rsidR="003A44D4" w:rsidRPr="008B1116">
        <w:rPr>
          <w:b/>
          <w:bCs/>
        </w:rPr>
        <w:t>. Add a workflow to ‘Inventory Move’</w:t>
      </w:r>
    </w:p>
    <w:p w14:paraId="066866DB" w14:textId="77777777" w:rsidR="00007A74" w:rsidRDefault="00007A74">
      <w:r>
        <w:rPr>
          <w:rFonts w:hint="eastAsia"/>
        </w:rPr>
        <w:t>A</w:t>
      </w:r>
      <w:r>
        <w:t>dd a master workflow:</w:t>
      </w:r>
    </w:p>
    <w:p w14:paraId="6E3E95BB" w14:textId="77777777" w:rsidR="00007A74" w:rsidRDefault="00D4368A">
      <w:r>
        <w:rPr>
          <w:noProof/>
        </w:rPr>
        <w:lastRenderedPageBreak/>
        <w:drawing>
          <wp:inline distT="0" distB="0" distL="0" distR="0" wp14:anchorId="1420E1B7" wp14:editId="4C7FEDE4">
            <wp:extent cx="5274310" cy="49047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0D48" w14:textId="77777777" w:rsidR="00D4368A" w:rsidRDefault="00D4368A">
      <w:r>
        <w:rPr>
          <w:noProof/>
        </w:rPr>
        <w:drawing>
          <wp:inline distT="0" distB="0" distL="0" distR="0" wp14:anchorId="62D61772" wp14:editId="4A4E6587">
            <wp:extent cx="4653824" cy="376015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2568" cy="376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8827" w14:textId="77777777" w:rsidR="00D26C83" w:rsidRDefault="00A83D24">
      <w:r>
        <w:rPr>
          <w:noProof/>
        </w:rPr>
        <w:lastRenderedPageBreak/>
        <w:drawing>
          <wp:inline distT="0" distB="0" distL="0" distR="0" wp14:anchorId="3C99C236" wp14:editId="71BC671C">
            <wp:extent cx="5274310" cy="9448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129E4" w14:textId="77777777" w:rsidR="007A7207" w:rsidRDefault="002975D9">
      <w:r>
        <w:rPr>
          <w:noProof/>
        </w:rPr>
        <w:drawing>
          <wp:inline distT="0" distB="0" distL="0" distR="0" wp14:anchorId="63CC80AD" wp14:editId="37714F14">
            <wp:extent cx="5274310" cy="46005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F50E" w14:textId="77777777" w:rsidR="002975D9" w:rsidRDefault="006A3598">
      <w:r>
        <w:rPr>
          <w:noProof/>
        </w:rPr>
        <w:drawing>
          <wp:inline distT="0" distB="0" distL="0" distR="0" wp14:anchorId="10F39121" wp14:editId="6B1350D0">
            <wp:extent cx="5274310" cy="107950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0336" w14:textId="77777777" w:rsidR="006A3598" w:rsidRDefault="006A3598"/>
    <w:p w14:paraId="24D60264" w14:textId="77777777" w:rsidR="006F3160" w:rsidRDefault="006F3160">
      <w:r>
        <w:t>Code to run:</w:t>
      </w:r>
    </w:p>
    <w:p w14:paraId="7A231097" w14:textId="5B52DC30" w:rsidR="000758CC" w:rsidRDefault="00D854F8">
      <w:r>
        <w:t>See code:</w:t>
      </w:r>
      <w:r w:rsidRPr="00D854F8">
        <w:t xml:space="preserve"> move_inventory_update_ftpcod_for_pick_mismatched_with_inventory.mcmd</w:t>
      </w:r>
    </w:p>
    <w:p w14:paraId="2E406D76" w14:textId="77777777" w:rsidR="000F6931" w:rsidRDefault="000F6931">
      <w:r>
        <w:t>Add a background workflow:</w:t>
      </w:r>
    </w:p>
    <w:p w14:paraId="78B42467" w14:textId="77777777" w:rsidR="000F6931" w:rsidRDefault="00BE0E6E">
      <w:r>
        <w:rPr>
          <w:noProof/>
        </w:rPr>
        <w:lastRenderedPageBreak/>
        <w:drawing>
          <wp:inline distT="0" distB="0" distL="0" distR="0" wp14:anchorId="5F1033BF" wp14:editId="0B9E0DB7">
            <wp:extent cx="5274310" cy="24028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69C5" w14:textId="77777777" w:rsidR="00BE0E6E" w:rsidRDefault="001C0F13">
      <w:r>
        <w:rPr>
          <w:noProof/>
        </w:rPr>
        <w:drawing>
          <wp:inline distT="0" distB="0" distL="0" distR="0" wp14:anchorId="4980EB77" wp14:editId="71D600BB">
            <wp:extent cx="5274310" cy="23952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8933" w14:textId="77777777" w:rsidR="001C0F13" w:rsidRDefault="001C0F13">
      <w:r>
        <w:t>Note: Make sure to configure destination zone with list of your selection picking movement zones.</w:t>
      </w:r>
    </w:p>
    <w:p w14:paraId="26F7532E" w14:textId="5B86A1D0" w:rsidR="001C0F13" w:rsidRDefault="001C0F13"/>
    <w:p w14:paraId="56FA94AF" w14:textId="4C3117E8" w:rsidR="00024FDB" w:rsidRPr="008B1116" w:rsidRDefault="00591FF1">
      <w:pPr>
        <w:rPr>
          <w:b/>
          <w:bCs/>
        </w:rPr>
      </w:pPr>
      <w:r w:rsidRPr="008B1116">
        <w:rPr>
          <w:b/>
          <w:bCs/>
        </w:rPr>
        <w:t>4</w:t>
      </w:r>
      <w:r w:rsidR="00024FDB" w:rsidRPr="008B1116">
        <w:rPr>
          <w:b/>
          <w:bCs/>
        </w:rPr>
        <w:t>. logic to run post job pick release</w:t>
      </w:r>
    </w:p>
    <w:p w14:paraId="2F06A692" w14:textId="3268B29B" w:rsidR="00024FDB" w:rsidRDefault="009810E0">
      <w:r>
        <w:t>We need to run the same logic after pick release job, see file:</w:t>
      </w:r>
    </w:p>
    <w:p w14:paraId="7598C3D7" w14:textId="0B496991" w:rsidR="009810E0" w:rsidRDefault="00483F8A">
      <w:r w:rsidRPr="00483F8A">
        <w:t>pick_release_job_update_ftpcod_for_pick_mismatched_with_inventory.mcmd</w:t>
      </w:r>
    </w:p>
    <w:p w14:paraId="1A6389CA" w14:textId="656CB17E" w:rsidR="000E4C01" w:rsidRDefault="000E4C01">
      <w:r w:rsidRPr="00DF1503">
        <w:rPr>
          <w:highlight w:val="yellow"/>
        </w:rPr>
        <w:t xml:space="preserve">Copy the content and replace </w:t>
      </w:r>
      <w:r w:rsidR="00DF1503">
        <w:rPr>
          <w:highlight w:val="yellow"/>
        </w:rPr>
        <w:t>the command field for</w:t>
      </w:r>
      <w:bookmarkStart w:id="0" w:name="_GoBack"/>
      <w:bookmarkEnd w:id="0"/>
      <w:r w:rsidRPr="00DF1503">
        <w:rPr>
          <w:highlight w:val="yellow"/>
        </w:rPr>
        <w:t xml:space="preserve"> PCKRELMGR job.</w:t>
      </w:r>
    </w:p>
    <w:p w14:paraId="59EE603B" w14:textId="79B38052" w:rsidR="009F1A16" w:rsidRDefault="008F58B0">
      <w:r>
        <w:t>5. A test of trace:</w:t>
      </w:r>
    </w:p>
    <w:p w14:paraId="28EEA6C7" w14:textId="77777777" w:rsidR="009F1A16" w:rsidRDefault="00BA666D">
      <w:r>
        <w:t>Inven</w:t>
      </w:r>
      <w:r w:rsidR="00973CD6">
        <w:t>t</w:t>
      </w:r>
      <w:r>
        <w:t>ory-Move:</w:t>
      </w:r>
    </w:p>
    <w:p w14:paraId="6680F6FC" w14:textId="77777777" w:rsidR="009C05DC" w:rsidRDefault="009C05DC">
      <w:r>
        <w:rPr>
          <w:rFonts w:hint="eastAsia"/>
        </w:rPr>
        <w:t>Si</w:t>
      </w:r>
      <w:r>
        <w:t>nce the ftpcod is consolidated with exiting ftpcod already, so no more update:</w:t>
      </w:r>
    </w:p>
    <w:p w14:paraId="7C900174" w14:textId="77777777" w:rsidR="00BA666D" w:rsidRDefault="00260D72">
      <w:r>
        <w:rPr>
          <w:noProof/>
        </w:rPr>
        <w:lastRenderedPageBreak/>
        <w:drawing>
          <wp:inline distT="0" distB="0" distL="0" distR="0" wp14:anchorId="701FCDDB" wp14:editId="0F2949DD">
            <wp:extent cx="5274310" cy="49396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AC29" w14:textId="4AE57229" w:rsidR="008F58B0" w:rsidRDefault="008F58B0"/>
    <w:p w14:paraId="5F596450" w14:textId="1681BBCD" w:rsidR="00EF1A0B" w:rsidRDefault="00EF1A0B">
      <w:r>
        <w:t>A trace of the code running for post of the job:</w:t>
      </w:r>
    </w:p>
    <w:p w14:paraId="0A0E65E4" w14:textId="50CD7A1B" w:rsidR="00EF1A0B" w:rsidRDefault="00EF1A0B">
      <w:r>
        <w:rPr>
          <w:noProof/>
        </w:rPr>
        <w:drawing>
          <wp:inline distT="0" distB="0" distL="0" distR="0" wp14:anchorId="75D2474E" wp14:editId="2E610F1C">
            <wp:extent cx="5274310" cy="4724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85D2" w14:textId="77777777" w:rsidR="00D4368A" w:rsidRDefault="00D4368A"/>
    <w:p w14:paraId="2323BCD5" w14:textId="77777777" w:rsidR="008C54E6" w:rsidRDefault="008C54E6"/>
    <w:p w14:paraId="2D0FEE4E" w14:textId="77777777" w:rsidR="00EC5C7A" w:rsidRDefault="00EC5C7A"/>
    <w:sectPr w:rsidR="00EC5C7A" w:rsidSect="00031833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E14BB4" w14:textId="77777777" w:rsidR="003D3585" w:rsidRDefault="003D3585" w:rsidP="005C4BB8">
      <w:pPr>
        <w:spacing w:after="0" w:line="240" w:lineRule="auto"/>
      </w:pPr>
      <w:r>
        <w:separator/>
      </w:r>
    </w:p>
  </w:endnote>
  <w:endnote w:type="continuationSeparator" w:id="0">
    <w:p w14:paraId="3AFC5255" w14:textId="77777777" w:rsidR="003D3585" w:rsidRDefault="003D3585" w:rsidP="005C4B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EA94A5" w14:textId="77777777" w:rsidR="003D3585" w:rsidRDefault="003D3585" w:rsidP="005C4BB8">
      <w:pPr>
        <w:spacing w:after="0" w:line="240" w:lineRule="auto"/>
      </w:pPr>
      <w:r>
        <w:separator/>
      </w:r>
    </w:p>
  </w:footnote>
  <w:footnote w:type="continuationSeparator" w:id="0">
    <w:p w14:paraId="412316A4" w14:textId="77777777" w:rsidR="003D3585" w:rsidRDefault="003D3585" w:rsidP="005C4BB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653"/>
    <w:rsid w:val="00007A74"/>
    <w:rsid w:val="00024FDB"/>
    <w:rsid w:val="00031833"/>
    <w:rsid w:val="000537F0"/>
    <w:rsid w:val="000758CC"/>
    <w:rsid w:val="000B1CC2"/>
    <w:rsid w:val="000E4C01"/>
    <w:rsid w:val="000F6931"/>
    <w:rsid w:val="001047AA"/>
    <w:rsid w:val="0010790D"/>
    <w:rsid w:val="00133CA4"/>
    <w:rsid w:val="00182AF2"/>
    <w:rsid w:val="001C0F13"/>
    <w:rsid w:val="00242CD1"/>
    <w:rsid w:val="00260D72"/>
    <w:rsid w:val="002975D9"/>
    <w:rsid w:val="002F4653"/>
    <w:rsid w:val="00313C24"/>
    <w:rsid w:val="0037423A"/>
    <w:rsid w:val="003A44D4"/>
    <w:rsid w:val="003D3585"/>
    <w:rsid w:val="003E3B1E"/>
    <w:rsid w:val="00443366"/>
    <w:rsid w:val="00477863"/>
    <w:rsid w:val="00483F8A"/>
    <w:rsid w:val="00493A5F"/>
    <w:rsid w:val="004C2C53"/>
    <w:rsid w:val="005429B4"/>
    <w:rsid w:val="00591FF1"/>
    <w:rsid w:val="005C4BB8"/>
    <w:rsid w:val="005F3272"/>
    <w:rsid w:val="0069518A"/>
    <w:rsid w:val="00696030"/>
    <w:rsid w:val="006A3598"/>
    <w:rsid w:val="006F3160"/>
    <w:rsid w:val="007048A3"/>
    <w:rsid w:val="007450BF"/>
    <w:rsid w:val="0074530F"/>
    <w:rsid w:val="007A7207"/>
    <w:rsid w:val="00846BD0"/>
    <w:rsid w:val="008B1116"/>
    <w:rsid w:val="008C249D"/>
    <w:rsid w:val="008C54E6"/>
    <w:rsid w:val="008F58B0"/>
    <w:rsid w:val="00907033"/>
    <w:rsid w:val="0092699F"/>
    <w:rsid w:val="00973CD6"/>
    <w:rsid w:val="009810E0"/>
    <w:rsid w:val="009C05DC"/>
    <w:rsid w:val="009F1A16"/>
    <w:rsid w:val="00A23716"/>
    <w:rsid w:val="00A472DC"/>
    <w:rsid w:val="00A83023"/>
    <w:rsid w:val="00A83D24"/>
    <w:rsid w:val="00AE293B"/>
    <w:rsid w:val="00AF2BF9"/>
    <w:rsid w:val="00B15342"/>
    <w:rsid w:val="00B3386C"/>
    <w:rsid w:val="00B751A8"/>
    <w:rsid w:val="00BA666D"/>
    <w:rsid w:val="00BB039F"/>
    <w:rsid w:val="00BE0E6E"/>
    <w:rsid w:val="00BF322D"/>
    <w:rsid w:val="00C1172B"/>
    <w:rsid w:val="00C12D2B"/>
    <w:rsid w:val="00C16DF4"/>
    <w:rsid w:val="00C51AD4"/>
    <w:rsid w:val="00C70085"/>
    <w:rsid w:val="00CE0E55"/>
    <w:rsid w:val="00D26C83"/>
    <w:rsid w:val="00D34918"/>
    <w:rsid w:val="00D4368A"/>
    <w:rsid w:val="00D45B98"/>
    <w:rsid w:val="00D854F8"/>
    <w:rsid w:val="00DC1CC9"/>
    <w:rsid w:val="00DF1503"/>
    <w:rsid w:val="00E104BA"/>
    <w:rsid w:val="00E219D5"/>
    <w:rsid w:val="00EA0373"/>
    <w:rsid w:val="00EB4F61"/>
    <w:rsid w:val="00EC4C4C"/>
    <w:rsid w:val="00EC5C7A"/>
    <w:rsid w:val="00EE3C6F"/>
    <w:rsid w:val="00EF1A0B"/>
    <w:rsid w:val="00F374EA"/>
    <w:rsid w:val="00FE6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05C3F0"/>
  <w15:chartTrackingRefBased/>
  <w15:docId w15:val="{16004C62-5BA8-45C4-B7AC-D6A786804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374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374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5C4BB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5C4BB8"/>
  </w:style>
  <w:style w:type="paragraph" w:styleId="a5">
    <w:name w:val="footer"/>
    <w:basedOn w:val="a"/>
    <w:link w:val="a6"/>
    <w:uiPriority w:val="99"/>
    <w:unhideWhenUsed/>
    <w:rsid w:val="005C4BB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5C4B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6</Pages>
  <Words>424</Words>
  <Characters>2234</Characters>
  <Application>Microsoft Office Word</Application>
  <DocSecurity>0</DocSecurity>
  <Lines>89</Lines>
  <Paragraphs>35</Paragraphs>
  <ScaleCrop>false</ScaleCrop>
  <Company/>
  <LinksUpToDate>false</LinksUpToDate>
  <CharactersWithSpaces>2623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xiaojun ni</dc:creator>
  <cp:keywords/>
  <dc:description/>
  <cp:lastModifiedBy>xiaojun ni</cp:lastModifiedBy>
  <cp:revision>166</cp:revision>
  <dcterms:created xsi:type="dcterms:W3CDTF">2019-09-10T04:14:00Z</dcterms:created>
  <dcterms:modified xsi:type="dcterms:W3CDTF">2019-09-10T06:39:00Z</dcterms:modified>
</cp:coreProperties>
</file>