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8B" w:rsidRPr="00C4248B" w:rsidRDefault="00C4248B" w:rsidP="00C4248B">
      <w:pPr>
        <w:jc w:val="center"/>
        <w:rPr>
          <w:b/>
          <w:u w:val="single"/>
        </w:rPr>
      </w:pPr>
      <w:r w:rsidRPr="00C4248B">
        <w:rPr>
          <w:b/>
          <w:u w:val="single"/>
        </w:rPr>
        <w:t>Questões</w:t>
      </w:r>
    </w:p>
    <w:p w:rsidR="00C4248B" w:rsidRDefault="00C4248B" w:rsidP="00C4248B"/>
    <w:p w:rsidR="00C4248B" w:rsidRDefault="00C4248B" w:rsidP="00C4248B">
      <w:pPr>
        <w:jc w:val="both"/>
      </w:pPr>
      <w:r>
        <w:t xml:space="preserve">1 - Gerar uma matriz tridimensional, totalmente preenchida com 0 (zero); essa matriz tridimensional, deve ter </w:t>
      </w:r>
      <w:r>
        <w:t>dimensões</w:t>
      </w:r>
      <w:r>
        <w:t xml:space="preserve"> informadas pelo usuário, lembrando que altura, largura e profundidade devem ser iguais. Calcular, a partir do centro dessa matriz tridimensional, a maior esfera inscrita na matriz. </w:t>
      </w:r>
    </w:p>
    <w:p w:rsidR="00C4248B" w:rsidRDefault="00C4248B" w:rsidP="00C4248B">
      <w:pPr>
        <w:jc w:val="both"/>
      </w:pPr>
    </w:p>
    <w:p w:rsidR="00C4248B" w:rsidRDefault="00C4248B" w:rsidP="00C4248B">
      <w:pPr>
        <w:jc w:val="both"/>
      </w:pPr>
      <w:r>
        <w:t xml:space="preserve">2 -  existe a necessidade de testar a </w:t>
      </w:r>
      <w:r>
        <w:t>colisão</w:t>
      </w:r>
      <w:r>
        <w:t xml:space="preserve"> entre carros. Os carros estão dispostos em um Tabuleiro de tamanho M (linhas) - N (colunas). Sortear </w:t>
      </w:r>
      <w:r>
        <w:t>Aleatoriamente</w:t>
      </w:r>
      <w:r>
        <w:t xml:space="preserve"> 10 carros. Cada carro NAO pode ficar a menos de 50% da menor </w:t>
      </w:r>
      <w:r>
        <w:t>dimensão</w:t>
      </w:r>
      <w:r>
        <w:t xml:space="preserve"> do Tabuleiro. Gerar várias </w:t>
      </w:r>
      <w:r>
        <w:t>iterações</w:t>
      </w:r>
      <w:r>
        <w:t xml:space="preserve">, até que o usuário saia informando um critério de saída. A cada </w:t>
      </w:r>
      <w:r>
        <w:t>iteração</w:t>
      </w:r>
      <w:r>
        <w:t xml:space="preserve">, gerar novos carros, testar as </w:t>
      </w:r>
      <w:r>
        <w:t>colisões</w:t>
      </w:r>
      <w:r>
        <w:t xml:space="preserve"> e </w:t>
      </w:r>
      <w:r>
        <w:t>mostrar</w:t>
      </w:r>
      <w:r>
        <w:t xml:space="preserve"> ao usuário o resultado. </w:t>
      </w:r>
    </w:p>
    <w:p w:rsidR="00C4248B" w:rsidRDefault="00C4248B" w:rsidP="00C4248B">
      <w:pPr>
        <w:jc w:val="both"/>
      </w:pPr>
    </w:p>
    <w:p w:rsidR="00C4248B" w:rsidRDefault="00C4248B" w:rsidP="00C4248B">
      <w:pPr>
        <w:jc w:val="both"/>
      </w:pPr>
      <w:r>
        <w:t xml:space="preserve">3 - Dado o TXT em anexo (input.txt), crie uma solução que leia este TXT e gere de forma dinâmica uma matriz para comportar os valores lidos; As duas primeiras linhas do TXT corresponde a altura (linhas) e largura (colunas) da matriz, respectivamente. Os demais valores </w:t>
      </w:r>
      <w:r>
        <w:t>estão</w:t>
      </w:r>
      <w:r>
        <w:t xml:space="preserve"> agrupados em linhas, isto é, os valores das linhas correspondem aos valores que serão alimentados na matriz, a seguir tem-se uma matriz hipotética de exemplo:</w:t>
      </w:r>
    </w:p>
    <w:p w:rsidR="00C4248B" w:rsidRDefault="00C4248B" w:rsidP="00C4248B"/>
    <w:p w:rsidR="00C4248B" w:rsidRDefault="00C4248B" w:rsidP="00C4248B">
      <w:r>
        <w:t>2 //altura (y)</w:t>
      </w:r>
    </w:p>
    <w:p w:rsidR="00C4248B" w:rsidRDefault="00C4248B" w:rsidP="00C4248B">
      <w:r>
        <w:t>9 //largura (x)</w:t>
      </w:r>
    </w:p>
    <w:p w:rsidR="00C4248B" w:rsidRDefault="00C4248B" w:rsidP="00C4248B">
      <w:r>
        <w:t>1 2 3 6 58 98 25 12 33  //valores da primeira linha</w:t>
      </w:r>
    </w:p>
    <w:p w:rsidR="00C4248B" w:rsidRDefault="00C4248B" w:rsidP="00C4248B">
      <w:r>
        <w:t>1 5 8 7 6 3 5 10 58 //valores da segunda linha</w:t>
      </w:r>
    </w:p>
    <w:p w:rsidR="00C4248B" w:rsidRDefault="00C4248B" w:rsidP="00C4248B"/>
    <w:p w:rsidR="00C4248B" w:rsidRPr="00C4248B" w:rsidRDefault="00C4248B" w:rsidP="00C4248B">
      <w:pPr>
        <w:rPr>
          <w:b/>
        </w:rPr>
      </w:pPr>
      <w:r w:rsidRPr="00C4248B">
        <w:rPr>
          <w:b/>
        </w:rPr>
        <w:t>Matriz gerada</w:t>
      </w:r>
      <w:r>
        <w:rPr>
          <w:b/>
        </w:rPr>
        <w:t xml:space="preserve"> a partir dos dados hipotéticos</w:t>
      </w:r>
    </w:p>
    <w:p w:rsidR="00C4248B" w:rsidRDefault="00C4248B" w:rsidP="00C4248B"/>
    <w:tbl>
      <w:tblPr>
        <w:tblW w:w="2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"/>
        <w:gridCol w:w="262"/>
        <w:gridCol w:w="262"/>
        <w:gridCol w:w="262"/>
        <w:gridCol w:w="384"/>
        <w:gridCol w:w="384"/>
        <w:gridCol w:w="384"/>
        <w:gridCol w:w="384"/>
        <w:gridCol w:w="384"/>
      </w:tblGrid>
      <w:tr w:rsidR="00C4248B" w:rsidRPr="00C4248B" w:rsidTr="0069073E">
        <w:trPr>
          <w:trHeight w:val="3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98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C4248B" w:rsidRPr="00C4248B" w:rsidTr="0069073E">
        <w:trPr>
          <w:trHeight w:val="32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48B" w:rsidRPr="00C4248B" w:rsidRDefault="00C4248B" w:rsidP="0069073E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48B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</w:tr>
    </w:tbl>
    <w:p w:rsidR="00C4248B" w:rsidRDefault="00C4248B" w:rsidP="00C4248B"/>
    <w:p w:rsidR="00C4248B" w:rsidRDefault="00C4248B" w:rsidP="00C4248B">
      <w:r>
        <w:t>Após ler os dados, seu código deverá ser capaz de criar clusters (grupos)</w:t>
      </w:r>
      <w:r>
        <w:t xml:space="preserve">. O processo de formação de grupos é simples para este exemplo, basta efetuar para cada ponto semente, o módulo da diferença entre as demais posições da matriz. O ponto semente é dado abaixo, e o mesmo é composto por rótulo e um par de coordenada X e Y. O que vai delimitar se um ponto faz parte de um grupo, é o valor resultante do módulo da diferença, caso este, seja menor que </w:t>
      </w:r>
      <w:r w:rsidR="00A81AB2">
        <w:t>100</w:t>
      </w:r>
      <w:r>
        <w:t>. Caso isso ocorra, o valor contido na posição deve ser substituído pelo valor do rótulo a qual a semente está associada.</w:t>
      </w:r>
      <w:r w:rsidR="00A81AB2">
        <w:t xml:space="preserve"> E para os demais valores que não estão no grupo, devem possuir valor 0. </w:t>
      </w:r>
    </w:p>
    <w:p w:rsidR="00C4248B" w:rsidRDefault="00C4248B" w:rsidP="00C4248B">
      <w:pPr>
        <w:pStyle w:val="PargrafodaLista"/>
        <w:numPr>
          <w:ilvl w:val="0"/>
          <w:numId w:val="1"/>
        </w:numPr>
      </w:pPr>
      <w:r>
        <w:t>Rótulo</w:t>
      </w:r>
      <w:r w:rsidR="00A81AB2">
        <w:t xml:space="preserve"> - 255</w:t>
      </w:r>
    </w:p>
    <w:p w:rsidR="00C4248B" w:rsidRDefault="00C4248B" w:rsidP="00C4248B">
      <w:pPr>
        <w:ind w:firstLine="708"/>
      </w:pPr>
      <w:r>
        <w:t xml:space="preserve">semente: x </w:t>
      </w:r>
      <w:r>
        <w:t xml:space="preserve">– </w:t>
      </w:r>
      <w:r w:rsidR="00A81AB2">
        <w:t>690</w:t>
      </w:r>
      <w:r>
        <w:t xml:space="preserve">, y </w:t>
      </w:r>
      <w:r>
        <w:t>–</w:t>
      </w:r>
      <w:r>
        <w:t xml:space="preserve"> </w:t>
      </w:r>
      <w:r w:rsidR="00A81AB2">
        <w:t>440</w:t>
      </w:r>
    </w:p>
    <w:p w:rsidR="00C4248B" w:rsidRDefault="00C4248B" w:rsidP="00C4248B">
      <w:pPr>
        <w:ind w:firstLine="708"/>
      </w:pPr>
    </w:p>
    <w:p w:rsidR="00C4248B" w:rsidRDefault="00316482" w:rsidP="00A81AB2">
      <w:r>
        <w:t xml:space="preserve">Ao final, </w:t>
      </w:r>
      <w:r w:rsidR="00A81AB2">
        <w:t xml:space="preserve">gere um TXT no mesmo formato do TXT original (isto é, TXT de entrada) e salve-o no mesmo diretório do código. </w:t>
      </w:r>
      <w:bookmarkStart w:id="0" w:name="_GoBack"/>
      <w:bookmarkEnd w:id="0"/>
    </w:p>
    <w:sectPr w:rsidR="00C4248B" w:rsidSect="00D540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40D6D"/>
    <w:multiLevelType w:val="hybridMultilevel"/>
    <w:tmpl w:val="14F8ACF2"/>
    <w:lvl w:ilvl="0" w:tplc="35D6D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8B"/>
    <w:rsid w:val="00053B0F"/>
    <w:rsid w:val="0027040E"/>
    <w:rsid w:val="002B6867"/>
    <w:rsid w:val="00316482"/>
    <w:rsid w:val="0069175B"/>
    <w:rsid w:val="00717B19"/>
    <w:rsid w:val="00985277"/>
    <w:rsid w:val="009E2EA8"/>
    <w:rsid w:val="00A81AB2"/>
    <w:rsid w:val="00C4248B"/>
    <w:rsid w:val="00D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A3929"/>
  <w15:chartTrackingRefBased/>
  <w15:docId w15:val="{86080C57-2DA9-8045-9A28-64473DC1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2023-05-17T17:53:00Z</dcterms:created>
  <dcterms:modified xsi:type="dcterms:W3CDTF">2023-05-17T18:58:00Z</dcterms:modified>
</cp:coreProperties>
</file>