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6873" w:rsidRDefault="00F04B28">
      <w:pPr>
        <w:spacing w:after="117"/>
        <w:ind w:right="7"/>
        <w:jc w:val="center"/>
      </w:pPr>
      <w:r>
        <w:rPr>
          <w:rFonts w:ascii="Tahoma" w:eastAsia="Tahoma" w:hAnsi="Tahoma" w:cs="Tahoma"/>
          <w:b/>
        </w:rPr>
        <w:t>ANEXO 10</w:t>
      </w:r>
    </w:p>
    <w:p w:rsidR="00EA6873" w:rsidRDefault="00F04B28">
      <w:pPr>
        <w:pStyle w:val="Ttulo1"/>
      </w:pPr>
      <w:r>
        <w:t>DIRETRIZES PARA A DOAÇÃO DAS MUDAS</w:t>
      </w:r>
    </w:p>
    <w:p w:rsidR="00EA6873" w:rsidRDefault="00F04B28">
      <w:pPr>
        <w:numPr>
          <w:ilvl w:val="0"/>
          <w:numId w:val="1"/>
        </w:numPr>
        <w:spacing w:after="110" w:line="249" w:lineRule="auto"/>
        <w:ind w:right="5" w:firstLine="842"/>
        <w:jc w:val="both"/>
      </w:pPr>
      <w:r>
        <w:rPr>
          <w:rFonts w:ascii="Tahoma" w:eastAsia="Tahoma" w:hAnsi="Tahoma" w:cs="Tahoma"/>
          <w:sz w:val="20"/>
        </w:rPr>
        <w:t xml:space="preserve">A doação de mudas de árvores, correspondentes a uma muda por percentual irregularmente impermeabilizado, estabelecido na tabela do </w:t>
      </w:r>
      <w:r>
        <w:rPr>
          <w:rFonts w:ascii="Tahoma" w:eastAsia="Tahoma" w:hAnsi="Tahoma" w:cs="Tahoma"/>
          <w:sz w:val="21"/>
        </w:rPr>
        <w:t xml:space="preserve">caput </w:t>
      </w:r>
      <w:r>
        <w:rPr>
          <w:rFonts w:ascii="Tahoma" w:eastAsia="Tahoma" w:hAnsi="Tahoma" w:cs="Tahoma"/>
          <w:sz w:val="20"/>
        </w:rPr>
        <w:t xml:space="preserve">artigo 55 da Lei nº 3877/2004 e alterações, deverá </w:t>
      </w:r>
      <w:r>
        <w:rPr>
          <w:rFonts w:ascii="Tahoma" w:eastAsia="Tahoma" w:hAnsi="Tahoma" w:cs="Tahoma"/>
          <w:sz w:val="20"/>
        </w:rPr>
        <w:t>obrigatoriamente se dar em espécies distintas, de acordo com a relação das espécies indicadas na tabela abaixo, sendo que do total de mudas a ser doado, não poderá ultrapassar a quantidade de 10% (dez por cento) de cada espécie.</w:t>
      </w:r>
    </w:p>
    <w:p w:rsidR="00EA6873" w:rsidRDefault="00F04B28">
      <w:pPr>
        <w:numPr>
          <w:ilvl w:val="0"/>
          <w:numId w:val="1"/>
        </w:numPr>
        <w:spacing w:after="110" w:line="249" w:lineRule="auto"/>
        <w:ind w:right="5" w:firstLine="842"/>
        <w:jc w:val="both"/>
      </w:pPr>
      <w:r>
        <w:rPr>
          <w:rFonts w:ascii="Tahoma" w:eastAsia="Tahoma" w:hAnsi="Tahoma" w:cs="Tahoma"/>
          <w:sz w:val="20"/>
        </w:rPr>
        <w:t>As mudas a serem doadas dev</w:t>
      </w:r>
      <w:r>
        <w:rPr>
          <w:rFonts w:ascii="Tahoma" w:eastAsia="Tahoma" w:hAnsi="Tahoma" w:cs="Tahoma"/>
          <w:sz w:val="20"/>
        </w:rPr>
        <w:t>erão ser entregues no Viveiro Municipal, situado no Horto Florestal - Via Jurandyr da Paixão de Campos Freire, km 3, com a apresentação da Nota Fiscal de compra das mudas, que receberá a anotação/carimbo de entrega.</w:t>
      </w:r>
    </w:p>
    <w:p w:rsidR="00EA6873" w:rsidRDefault="00F04B28">
      <w:pPr>
        <w:numPr>
          <w:ilvl w:val="0"/>
          <w:numId w:val="1"/>
        </w:numPr>
        <w:spacing w:after="110" w:line="249" w:lineRule="auto"/>
        <w:ind w:right="5" w:firstLine="842"/>
        <w:jc w:val="both"/>
      </w:pPr>
      <w:r>
        <w:rPr>
          <w:rFonts w:ascii="Tahoma" w:eastAsia="Tahoma" w:hAnsi="Tahoma" w:cs="Tahoma"/>
          <w:sz w:val="20"/>
        </w:rPr>
        <w:t>A Nota Fiscal com a devida anotação, con</w:t>
      </w:r>
      <w:r>
        <w:rPr>
          <w:rFonts w:ascii="Tahoma" w:eastAsia="Tahoma" w:hAnsi="Tahoma" w:cs="Tahoma"/>
          <w:sz w:val="20"/>
        </w:rPr>
        <w:t>forme item nº 2 acima, deverá ser apresentada junto aos autos que trata da Regularização Onerosa do imóvel em questão, para comprovação do cumprimento ao estabelecido no inciso IV do artigo 2º da Lei Complementar nº 782/2017 e alterações.</w:t>
      </w:r>
    </w:p>
    <w:p w:rsidR="00EA6873" w:rsidRDefault="00F04B28">
      <w:pPr>
        <w:numPr>
          <w:ilvl w:val="0"/>
          <w:numId w:val="1"/>
        </w:numPr>
        <w:spacing w:after="0"/>
        <w:ind w:right="5" w:firstLine="842"/>
        <w:jc w:val="both"/>
      </w:pPr>
      <w:r>
        <w:rPr>
          <w:rFonts w:ascii="Tahoma" w:eastAsia="Tahoma" w:hAnsi="Tahoma" w:cs="Tahoma"/>
          <w:sz w:val="20"/>
        </w:rPr>
        <w:t xml:space="preserve">As mudas deverão </w:t>
      </w:r>
      <w:r>
        <w:rPr>
          <w:rFonts w:ascii="Tahoma" w:eastAsia="Tahoma" w:hAnsi="Tahoma" w:cs="Tahoma"/>
          <w:sz w:val="20"/>
        </w:rPr>
        <w:t>obrigatoriamente respeitar o dimensionamento mínimo do DAP</w:t>
      </w:r>
    </w:p>
    <w:p w:rsidR="00EA6873" w:rsidRDefault="00F04B28">
      <w:pPr>
        <w:spacing w:after="148" w:line="249" w:lineRule="auto"/>
        <w:ind w:left="-15" w:right="5"/>
        <w:jc w:val="both"/>
      </w:pPr>
      <w:r>
        <w:rPr>
          <w:rFonts w:ascii="Tahoma" w:eastAsia="Tahoma" w:hAnsi="Tahoma" w:cs="Tahoma"/>
          <w:sz w:val="20"/>
        </w:rPr>
        <w:t>na altura de 1,80 metros, estabelecido pela Lei nº 5.999/2018 e suas alterações.</w:t>
      </w:r>
    </w:p>
    <w:p w:rsidR="00EA6873" w:rsidRDefault="00F04B28">
      <w:pPr>
        <w:pStyle w:val="Ttulo1"/>
        <w:ind w:right="8"/>
      </w:pPr>
      <w:r>
        <w:t>RELAÇÃO DAS ESPÉCIES ARBÓREAS</w:t>
      </w:r>
    </w:p>
    <w:p w:rsidR="00EA6873" w:rsidRDefault="00EA6873">
      <w:pPr>
        <w:sectPr w:rsidR="00EA6873">
          <w:pgSz w:w="11906" w:h="16837"/>
          <w:pgMar w:top="1399" w:right="1693" w:bottom="1440" w:left="1704" w:header="720" w:footer="720" w:gutter="0"/>
          <w:cols w:space="720"/>
        </w:sectPr>
      </w:pPr>
    </w:p>
    <w:p w:rsidR="00EA6873" w:rsidRDefault="00F04B28">
      <w:pPr>
        <w:tabs>
          <w:tab w:val="center" w:pos="836"/>
          <w:tab w:val="center" w:pos="2526"/>
          <w:tab w:val="right" w:pos="4270"/>
        </w:tabs>
        <w:spacing w:after="3"/>
      </w:pPr>
      <w:r>
        <w:tab/>
      </w:r>
      <w:r>
        <w:rPr>
          <w:rFonts w:ascii="Tahoma" w:eastAsia="Tahoma" w:hAnsi="Tahoma" w:cs="Tahoma"/>
          <w:b/>
          <w:sz w:val="18"/>
        </w:rPr>
        <w:t xml:space="preserve">Nome </w:t>
      </w:r>
      <w:r>
        <w:rPr>
          <w:rFonts w:ascii="Tahoma" w:eastAsia="Tahoma" w:hAnsi="Tahoma" w:cs="Tahoma"/>
          <w:b/>
          <w:sz w:val="18"/>
        </w:rPr>
        <w:tab/>
        <w:t xml:space="preserve">Nome </w:t>
      </w:r>
      <w:r>
        <w:rPr>
          <w:rFonts w:ascii="Tahoma" w:eastAsia="Tahoma" w:hAnsi="Tahoma" w:cs="Tahoma"/>
          <w:b/>
          <w:sz w:val="18"/>
        </w:rPr>
        <w:tab/>
        <w:t xml:space="preserve">Porte </w:t>
      </w:r>
    </w:p>
    <w:p w:rsidR="00EA6873" w:rsidRDefault="00F04B28">
      <w:pPr>
        <w:tabs>
          <w:tab w:val="center" w:pos="837"/>
          <w:tab w:val="center" w:pos="2521"/>
          <w:tab w:val="right" w:pos="4270"/>
        </w:tabs>
        <w:spacing w:after="3"/>
        <w:ind w:right="-15"/>
      </w:pPr>
      <w:r>
        <w:tab/>
      </w:r>
      <w:r>
        <w:rPr>
          <w:rFonts w:ascii="Tahoma" w:eastAsia="Tahoma" w:hAnsi="Tahoma" w:cs="Tahoma"/>
          <w:b/>
          <w:sz w:val="18"/>
        </w:rPr>
        <w:t>Popular</w:t>
      </w:r>
      <w:r>
        <w:rPr>
          <w:rFonts w:ascii="Tahoma" w:eastAsia="Tahoma" w:hAnsi="Tahoma" w:cs="Tahoma"/>
          <w:b/>
          <w:sz w:val="18"/>
        </w:rPr>
        <w:tab/>
        <w:t>Científico</w:t>
      </w:r>
      <w:r>
        <w:rPr>
          <w:rFonts w:ascii="Tahoma" w:eastAsia="Tahoma" w:hAnsi="Tahoma" w:cs="Tahoma"/>
          <w:b/>
          <w:sz w:val="18"/>
        </w:rPr>
        <w:tab/>
        <w:t>(metros)</w:t>
      </w:r>
    </w:p>
    <w:p w:rsidR="00EA6873" w:rsidRDefault="00F04B28">
      <w:pPr>
        <w:spacing w:after="0"/>
        <w:ind w:left="476" w:right="202" w:hanging="10"/>
        <w:jc w:val="center"/>
      </w:pPr>
      <w:r>
        <w:rPr>
          <w:rFonts w:ascii="Tahoma" w:eastAsia="Tahoma" w:hAnsi="Tahoma" w:cs="Tahoma"/>
          <w:sz w:val="19"/>
        </w:rPr>
        <w:t xml:space="preserve">Chrysophyllum </w:t>
      </w:r>
    </w:p>
    <w:p w:rsidR="00EA6873" w:rsidRDefault="00F04B28">
      <w:pPr>
        <w:tabs>
          <w:tab w:val="center" w:pos="2185"/>
          <w:tab w:val="right" w:pos="4270"/>
        </w:tabs>
        <w:spacing w:after="4"/>
      </w:pPr>
      <w:r>
        <w:rPr>
          <w:rFonts w:ascii="Tahoma" w:eastAsia="Tahoma" w:hAnsi="Tahoma" w:cs="Tahoma"/>
          <w:sz w:val="18"/>
        </w:rPr>
        <w:t>Aguaí-ve</w:t>
      </w:r>
      <w:r>
        <w:rPr>
          <w:rFonts w:ascii="Tahoma" w:eastAsia="Tahoma" w:hAnsi="Tahoma" w:cs="Tahoma"/>
          <w:sz w:val="18"/>
        </w:rPr>
        <w:t>rmelho</w:t>
      </w:r>
      <w:r>
        <w:rPr>
          <w:rFonts w:ascii="Tahoma" w:eastAsia="Tahoma" w:hAnsi="Tahoma" w:cs="Tahoma"/>
          <w:sz w:val="18"/>
        </w:rPr>
        <w:tab/>
      </w:r>
      <w:r>
        <w:rPr>
          <w:rFonts w:ascii="Tahoma" w:eastAsia="Tahoma" w:hAnsi="Tahoma" w:cs="Tahoma"/>
          <w:sz w:val="29"/>
          <w:vertAlign w:val="subscript"/>
        </w:rPr>
        <w:t>marginatum</w:t>
      </w:r>
      <w:r>
        <w:rPr>
          <w:rFonts w:ascii="Tahoma" w:eastAsia="Tahoma" w:hAnsi="Tahoma" w:cs="Tahoma"/>
          <w:sz w:val="29"/>
          <w:vertAlign w:val="subscript"/>
        </w:rPr>
        <w:tab/>
      </w:r>
      <w:r>
        <w:rPr>
          <w:rFonts w:ascii="Tahoma" w:eastAsia="Tahoma" w:hAnsi="Tahoma" w:cs="Tahoma"/>
          <w:sz w:val="18"/>
        </w:rPr>
        <w:t>05 a 10</w:t>
      </w:r>
    </w:p>
    <w:p w:rsidR="00EA6873" w:rsidRDefault="00F04B28">
      <w:pPr>
        <w:tabs>
          <w:tab w:val="center" w:pos="2550"/>
          <w:tab w:val="right" w:pos="4270"/>
        </w:tabs>
        <w:spacing w:after="3" w:line="257" w:lineRule="auto"/>
      </w:pPr>
      <w:r>
        <w:rPr>
          <w:rFonts w:ascii="Tahoma" w:eastAsia="Tahoma" w:hAnsi="Tahoma" w:cs="Tahoma"/>
          <w:sz w:val="18"/>
        </w:rPr>
        <w:t>Aleluia</w:t>
      </w:r>
      <w:r>
        <w:rPr>
          <w:rFonts w:ascii="Tahoma" w:eastAsia="Tahoma" w:hAnsi="Tahoma" w:cs="Tahoma"/>
          <w:sz w:val="18"/>
        </w:rPr>
        <w:tab/>
      </w:r>
      <w:r>
        <w:rPr>
          <w:rFonts w:ascii="Tahoma" w:eastAsia="Tahoma" w:hAnsi="Tahoma" w:cs="Tahoma"/>
          <w:sz w:val="19"/>
        </w:rPr>
        <w:t>Senna macranthera</w:t>
      </w:r>
      <w:r>
        <w:rPr>
          <w:rFonts w:ascii="Tahoma" w:eastAsia="Tahoma" w:hAnsi="Tahoma" w:cs="Tahoma"/>
          <w:sz w:val="19"/>
        </w:rPr>
        <w:tab/>
      </w:r>
      <w:r>
        <w:rPr>
          <w:rFonts w:ascii="Tahoma" w:eastAsia="Tahoma" w:hAnsi="Tahoma" w:cs="Tahoma"/>
          <w:sz w:val="18"/>
        </w:rPr>
        <w:t>06 a 08</w:t>
      </w:r>
    </w:p>
    <w:p w:rsidR="00EA6873" w:rsidRDefault="00F04B28">
      <w:pPr>
        <w:tabs>
          <w:tab w:val="center" w:pos="2367"/>
          <w:tab w:val="right" w:pos="4270"/>
        </w:tabs>
        <w:spacing w:after="158"/>
      </w:pPr>
      <w:r>
        <w:rPr>
          <w:rFonts w:ascii="Tahoma" w:eastAsia="Tahoma" w:hAnsi="Tahoma" w:cs="Tahoma"/>
          <w:sz w:val="18"/>
        </w:rPr>
        <w:t>Babosa-branca</w:t>
      </w:r>
      <w:r>
        <w:rPr>
          <w:rFonts w:ascii="Tahoma" w:eastAsia="Tahoma" w:hAnsi="Tahoma" w:cs="Tahoma"/>
          <w:sz w:val="18"/>
        </w:rPr>
        <w:tab/>
      </w:r>
      <w:r>
        <w:rPr>
          <w:rFonts w:ascii="Tahoma" w:eastAsia="Tahoma" w:hAnsi="Tahoma" w:cs="Tahoma"/>
          <w:sz w:val="19"/>
        </w:rPr>
        <w:t>Cordia superba</w:t>
      </w:r>
      <w:r>
        <w:rPr>
          <w:rFonts w:ascii="Tahoma" w:eastAsia="Tahoma" w:hAnsi="Tahoma" w:cs="Tahoma"/>
          <w:sz w:val="19"/>
        </w:rPr>
        <w:tab/>
      </w:r>
      <w:r>
        <w:rPr>
          <w:rFonts w:ascii="Tahoma" w:eastAsia="Tahoma" w:hAnsi="Tahoma" w:cs="Tahoma"/>
          <w:sz w:val="18"/>
        </w:rPr>
        <w:t>07 a 10</w:t>
      </w:r>
    </w:p>
    <w:p w:rsidR="00EA6873" w:rsidRDefault="00F04B28">
      <w:pPr>
        <w:spacing w:after="4" w:line="326" w:lineRule="auto"/>
        <w:ind w:left="65" w:hanging="10"/>
      </w:pPr>
      <w:r>
        <w:rPr>
          <w:rFonts w:ascii="Tahoma" w:eastAsia="Tahoma" w:hAnsi="Tahoma" w:cs="Tahoma"/>
          <w:sz w:val="18"/>
        </w:rPr>
        <w:t xml:space="preserve">Jacarandá Boca- </w:t>
      </w:r>
      <w:r>
        <w:rPr>
          <w:rFonts w:ascii="Tahoma" w:eastAsia="Tahoma" w:hAnsi="Tahoma" w:cs="Tahoma"/>
          <w:sz w:val="18"/>
        </w:rPr>
        <w:tab/>
      </w:r>
      <w:r>
        <w:rPr>
          <w:rFonts w:ascii="Tahoma" w:eastAsia="Tahoma" w:hAnsi="Tahoma" w:cs="Tahoma"/>
          <w:sz w:val="29"/>
          <w:vertAlign w:val="superscript"/>
        </w:rPr>
        <w:t xml:space="preserve">Jacaranda </w:t>
      </w:r>
      <w:r>
        <w:rPr>
          <w:rFonts w:ascii="Tahoma" w:eastAsia="Tahoma" w:hAnsi="Tahoma" w:cs="Tahoma"/>
          <w:sz w:val="19"/>
        </w:rPr>
        <w:t>brasiliana</w:t>
      </w:r>
      <w:r>
        <w:rPr>
          <w:rFonts w:ascii="Tahoma" w:eastAsia="Tahoma" w:hAnsi="Tahoma" w:cs="Tahoma"/>
          <w:sz w:val="19"/>
        </w:rPr>
        <w:tab/>
      </w:r>
      <w:r>
        <w:rPr>
          <w:rFonts w:ascii="Tahoma" w:eastAsia="Tahoma" w:hAnsi="Tahoma" w:cs="Tahoma"/>
          <w:sz w:val="18"/>
        </w:rPr>
        <w:t>04 a 10 de-sapo</w:t>
      </w:r>
    </w:p>
    <w:p w:rsidR="00EA6873" w:rsidRDefault="00F04B28">
      <w:pPr>
        <w:tabs>
          <w:tab w:val="center" w:pos="2497"/>
          <w:tab w:val="right" w:pos="4270"/>
        </w:tabs>
        <w:spacing w:after="3" w:line="257" w:lineRule="auto"/>
      </w:pPr>
      <w:r>
        <w:rPr>
          <w:rFonts w:ascii="Tahoma" w:eastAsia="Tahoma" w:hAnsi="Tahoma" w:cs="Tahoma"/>
          <w:sz w:val="18"/>
        </w:rPr>
        <w:t>Cambroé</w:t>
      </w:r>
      <w:r>
        <w:rPr>
          <w:rFonts w:ascii="Tahoma" w:eastAsia="Tahoma" w:hAnsi="Tahoma" w:cs="Tahoma"/>
          <w:sz w:val="18"/>
        </w:rPr>
        <w:tab/>
      </w:r>
      <w:r>
        <w:rPr>
          <w:rFonts w:ascii="Tahoma" w:eastAsia="Tahoma" w:hAnsi="Tahoma" w:cs="Tahoma"/>
          <w:sz w:val="19"/>
        </w:rPr>
        <w:t>Casearia decandra</w:t>
      </w:r>
      <w:r>
        <w:rPr>
          <w:rFonts w:ascii="Tahoma" w:eastAsia="Tahoma" w:hAnsi="Tahoma" w:cs="Tahoma"/>
          <w:sz w:val="19"/>
        </w:rPr>
        <w:tab/>
      </w:r>
      <w:r>
        <w:rPr>
          <w:rFonts w:ascii="Tahoma" w:eastAsia="Tahoma" w:hAnsi="Tahoma" w:cs="Tahoma"/>
          <w:sz w:val="18"/>
        </w:rPr>
        <w:t>04 a 10</w:t>
      </w:r>
    </w:p>
    <w:p w:rsidR="00EA6873" w:rsidRDefault="00F04B28">
      <w:pPr>
        <w:spacing w:after="0"/>
        <w:ind w:left="476" w:right="38" w:hanging="10"/>
        <w:jc w:val="center"/>
      </w:pPr>
      <w:r>
        <w:rPr>
          <w:rFonts w:ascii="Tahoma" w:eastAsia="Tahoma" w:hAnsi="Tahoma" w:cs="Tahoma"/>
          <w:sz w:val="19"/>
        </w:rPr>
        <w:t xml:space="preserve">Campomanesia </w:t>
      </w:r>
    </w:p>
    <w:p w:rsidR="00EA6873" w:rsidRDefault="00F04B28">
      <w:pPr>
        <w:tabs>
          <w:tab w:val="center" w:pos="2007"/>
          <w:tab w:val="right" w:pos="4270"/>
        </w:tabs>
        <w:spacing w:after="4"/>
      </w:pPr>
      <w:r>
        <w:rPr>
          <w:rFonts w:ascii="Tahoma" w:eastAsia="Tahoma" w:hAnsi="Tahoma" w:cs="Tahoma"/>
          <w:sz w:val="18"/>
        </w:rPr>
        <w:t>Cambuci</w:t>
      </w:r>
      <w:r>
        <w:rPr>
          <w:rFonts w:ascii="Tahoma" w:eastAsia="Tahoma" w:hAnsi="Tahoma" w:cs="Tahoma"/>
          <w:sz w:val="18"/>
        </w:rPr>
        <w:tab/>
      </w:r>
      <w:r>
        <w:rPr>
          <w:rFonts w:ascii="Tahoma" w:eastAsia="Tahoma" w:hAnsi="Tahoma" w:cs="Tahoma"/>
          <w:sz w:val="29"/>
          <w:vertAlign w:val="subscript"/>
        </w:rPr>
        <w:t>phaea</w:t>
      </w:r>
      <w:r>
        <w:rPr>
          <w:rFonts w:ascii="Tahoma" w:eastAsia="Tahoma" w:hAnsi="Tahoma" w:cs="Tahoma"/>
          <w:sz w:val="29"/>
          <w:vertAlign w:val="subscript"/>
        </w:rPr>
        <w:tab/>
      </w:r>
      <w:r>
        <w:rPr>
          <w:rFonts w:ascii="Tahoma" w:eastAsia="Tahoma" w:hAnsi="Tahoma" w:cs="Tahoma"/>
          <w:sz w:val="18"/>
        </w:rPr>
        <w:t>03 a 05</w:t>
      </w:r>
    </w:p>
    <w:p w:rsidR="00EA6873" w:rsidRDefault="00F04B28">
      <w:pPr>
        <w:spacing w:after="0"/>
        <w:ind w:left="476" w:right="450" w:hanging="10"/>
        <w:jc w:val="center"/>
      </w:pPr>
      <w:r>
        <w:rPr>
          <w:rFonts w:ascii="Tahoma" w:eastAsia="Tahoma" w:hAnsi="Tahoma" w:cs="Tahoma"/>
          <w:sz w:val="19"/>
        </w:rPr>
        <w:t xml:space="preserve">Dictyoloma </w:t>
      </w:r>
    </w:p>
    <w:p w:rsidR="00EA6873" w:rsidRDefault="00F04B28">
      <w:pPr>
        <w:tabs>
          <w:tab w:val="center" w:pos="2209"/>
          <w:tab w:val="right" w:pos="4270"/>
        </w:tabs>
        <w:spacing w:after="4"/>
      </w:pPr>
      <w:r>
        <w:rPr>
          <w:rFonts w:ascii="Tahoma" w:eastAsia="Tahoma" w:hAnsi="Tahoma" w:cs="Tahoma"/>
          <w:sz w:val="18"/>
        </w:rPr>
        <w:t>Canela-pimenta</w:t>
      </w:r>
      <w:r>
        <w:rPr>
          <w:rFonts w:ascii="Tahoma" w:eastAsia="Tahoma" w:hAnsi="Tahoma" w:cs="Tahoma"/>
          <w:sz w:val="18"/>
        </w:rPr>
        <w:tab/>
      </w:r>
      <w:r>
        <w:rPr>
          <w:rFonts w:ascii="Tahoma" w:eastAsia="Tahoma" w:hAnsi="Tahoma" w:cs="Tahoma"/>
          <w:sz w:val="29"/>
          <w:vertAlign w:val="subscript"/>
        </w:rPr>
        <w:t>vandellianum</w:t>
      </w:r>
      <w:r>
        <w:rPr>
          <w:rFonts w:ascii="Tahoma" w:eastAsia="Tahoma" w:hAnsi="Tahoma" w:cs="Tahoma"/>
          <w:sz w:val="29"/>
          <w:vertAlign w:val="subscript"/>
        </w:rPr>
        <w:tab/>
      </w:r>
      <w:r>
        <w:rPr>
          <w:rFonts w:ascii="Tahoma" w:eastAsia="Tahoma" w:hAnsi="Tahoma" w:cs="Tahoma"/>
          <w:sz w:val="18"/>
        </w:rPr>
        <w:t>04 a 10</w:t>
      </w:r>
    </w:p>
    <w:p w:rsidR="00EA6873" w:rsidRDefault="00F04B28">
      <w:pPr>
        <w:spacing w:after="4"/>
        <w:ind w:left="65" w:hanging="10"/>
      </w:pPr>
      <w:r>
        <w:rPr>
          <w:noProof/>
        </w:rPr>
        <w:drawing>
          <wp:anchor distT="0" distB="0" distL="114300" distR="114300" simplePos="0" relativeHeight="251658240" behindDoc="1" locked="0" layoutInCell="1" allowOverlap="0">
            <wp:simplePos x="0" y="0"/>
            <wp:positionH relativeFrom="column">
              <wp:posOffset>-11937</wp:posOffset>
            </wp:positionH>
            <wp:positionV relativeFrom="paragraph">
              <wp:posOffset>-1901147</wp:posOffset>
            </wp:positionV>
            <wp:extent cx="2801112" cy="5391912"/>
            <wp:effectExtent l="0" t="0" r="0" b="0"/>
            <wp:wrapNone/>
            <wp:docPr id="9508" name="Picture 9508"/>
            <wp:cNvGraphicFramePr/>
            <a:graphic xmlns:a="http://schemas.openxmlformats.org/drawingml/2006/main">
              <a:graphicData uri="http://schemas.openxmlformats.org/drawingml/2006/picture">
                <pic:pic xmlns:pic="http://schemas.openxmlformats.org/drawingml/2006/picture">
                  <pic:nvPicPr>
                    <pic:cNvPr id="9508" name="Picture 9508"/>
                    <pic:cNvPicPr/>
                  </pic:nvPicPr>
                  <pic:blipFill>
                    <a:blip r:embed="rId5"/>
                    <a:stretch>
                      <a:fillRect/>
                    </a:stretch>
                  </pic:blipFill>
                  <pic:spPr>
                    <a:xfrm>
                      <a:off x="0" y="0"/>
                      <a:ext cx="2801112" cy="5391912"/>
                    </a:xfrm>
                    <a:prstGeom prst="rect">
                      <a:avLst/>
                    </a:prstGeom>
                  </pic:spPr>
                </pic:pic>
              </a:graphicData>
            </a:graphic>
          </wp:anchor>
        </w:drawing>
      </w:r>
      <w:r>
        <w:rPr>
          <w:rFonts w:ascii="Tahoma" w:eastAsia="Tahoma" w:hAnsi="Tahoma" w:cs="Tahoma"/>
          <w:sz w:val="18"/>
        </w:rPr>
        <w:t xml:space="preserve">Cassia-do-nordeste </w:t>
      </w:r>
      <w:r>
        <w:rPr>
          <w:rFonts w:ascii="Tahoma" w:eastAsia="Tahoma" w:hAnsi="Tahoma" w:cs="Tahoma"/>
          <w:sz w:val="19"/>
        </w:rPr>
        <w:t xml:space="preserve">Senna spectabilis </w:t>
      </w:r>
      <w:r>
        <w:rPr>
          <w:rFonts w:ascii="Tahoma" w:eastAsia="Tahoma" w:hAnsi="Tahoma" w:cs="Tahoma"/>
          <w:sz w:val="18"/>
        </w:rPr>
        <w:t xml:space="preserve">06 a 09 Cerejeira-do-rio- </w:t>
      </w:r>
      <w:r>
        <w:rPr>
          <w:rFonts w:ascii="Tahoma" w:eastAsia="Tahoma" w:hAnsi="Tahoma" w:cs="Tahoma"/>
          <w:sz w:val="19"/>
        </w:rPr>
        <w:t xml:space="preserve">Eugenia </w:t>
      </w:r>
    </w:p>
    <w:p w:rsidR="00EA6873" w:rsidRDefault="00F04B28">
      <w:pPr>
        <w:tabs>
          <w:tab w:val="center" w:pos="2116"/>
          <w:tab w:val="right" w:pos="4270"/>
        </w:tabs>
        <w:spacing w:after="93"/>
      </w:pPr>
      <w:r>
        <w:rPr>
          <w:rFonts w:ascii="Tahoma" w:eastAsia="Tahoma" w:hAnsi="Tahoma" w:cs="Tahoma"/>
          <w:sz w:val="18"/>
        </w:rPr>
        <w:t>grande</w:t>
      </w:r>
      <w:r>
        <w:rPr>
          <w:rFonts w:ascii="Tahoma" w:eastAsia="Tahoma" w:hAnsi="Tahoma" w:cs="Tahoma"/>
          <w:sz w:val="18"/>
        </w:rPr>
        <w:tab/>
      </w:r>
      <w:r>
        <w:rPr>
          <w:rFonts w:ascii="Tahoma" w:eastAsia="Tahoma" w:hAnsi="Tahoma" w:cs="Tahoma"/>
          <w:sz w:val="19"/>
        </w:rPr>
        <w:t>involucrata</w:t>
      </w:r>
      <w:r>
        <w:rPr>
          <w:rFonts w:ascii="Tahoma" w:eastAsia="Tahoma" w:hAnsi="Tahoma" w:cs="Tahoma"/>
          <w:sz w:val="19"/>
        </w:rPr>
        <w:tab/>
      </w:r>
      <w:r>
        <w:rPr>
          <w:rFonts w:ascii="Tahoma" w:eastAsia="Tahoma" w:hAnsi="Tahoma" w:cs="Tahoma"/>
          <w:sz w:val="18"/>
        </w:rPr>
        <w:t>05 a 08</w:t>
      </w:r>
    </w:p>
    <w:p w:rsidR="00EA6873" w:rsidRDefault="00F04B28">
      <w:pPr>
        <w:tabs>
          <w:tab w:val="center" w:pos="2417"/>
          <w:tab w:val="right" w:pos="4270"/>
        </w:tabs>
        <w:spacing w:after="3" w:line="257" w:lineRule="auto"/>
      </w:pPr>
      <w:r>
        <w:rPr>
          <w:rFonts w:ascii="Tahoma" w:eastAsia="Tahoma" w:hAnsi="Tahoma" w:cs="Tahoma"/>
          <w:sz w:val="18"/>
        </w:rPr>
        <w:t>Chal-chal</w:t>
      </w:r>
      <w:r>
        <w:rPr>
          <w:rFonts w:ascii="Tahoma" w:eastAsia="Tahoma" w:hAnsi="Tahoma" w:cs="Tahoma"/>
          <w:sz w:val="18"/>
        </w:rPr>
        <w:tab/>
      </w:r>
      <w:r>
        <w:rPr>
          <w:rFonts w:ascii="Tahoma" w:eastAsia="Tahoma" w:hAnsi="Tahoma" w:cs="Tahoma"/>
          <w:sz w:val="19"/>
        </w:rPr>
        <w:t>Allophylus edulis</w:t>
      </w:r>
      <w:r>
        <w:rPr>
          <w:rFonts w:ascii="Tahoma" w:eastAsia="Tahoma" w:hAnsi="Tahoma" w:cs="Tahoma"/>
          <w:sz w:val="19"/>
        </w:rPr>
        <w:tab/>
      </w:r>
      <w:r>
        <w:rPr>
          <w:rFonts w:ascii="Tahoma" w:eastAsia="Tahoma" w:hAnsi="Tahoma" w:cs="Tahoma"/>
          <w:sz w:val="18"/>
        </w:rPr>
        <w:t>05 a 10</w:t>
      </w:r>
    </w:p>
    <w:p w:rsidR="00EA6873" w:rsidRDefault="00F04B28">
      <w:pPr>
        <w:tabs>
          <w:tab w:val="center" w:pos="2397"/>
          <w:tab w:val="right" w:pos="4270"/>
        </w:tabs>
        <w:spacing w:after="4"/>
      </w:pPr>
      <w:r>
        <w:rPr>
          <w:rFonts w:ascii="Tahoma" w:eastAsia="Tahoma" w:hAnsi="Tahoma" w:cs="Tahoma"/>
          <w:sz w:val="18"/>
        </w:rPr>
        <w:t>Goiaba-serrana</w:t>
      </w:r>
      <w:r>
        <w:rPr>
          <w:rFonts w:ascii="Tahoma" w:eastAsia="Tahoma" w:hAnsi="Tahoma" w:cs="Tahoma"/>
          <w:sz w:val="18"/>
        </w:rPr>
        <w:tab/>
      </w:r>
      <w:r>
        <w:rPr>
          <w:rFonts w:ascii="Tahoma" w:eastAsia="Tahoma" w:hAnsi="Tahoma" w:cs="Tahoma"/>
          <w:sz w:val="19"/>
        </w:rPr>
        <w:t>Acca sellowiana</w:t>
      </w:r>
      <w:r>
        <w:rPr>
          <w:rFonts w:ascii="Tahoma" w:eastAsia="Tahoma" w:hAnsi="Tahoma" w:cs="Tahoma"/>
          <w:sz w:val="19"/>
        </w:rPr>
        <w:tab/>
      </w:r>
      <w:r>
        <w:rPr>
          <w:rFonts w:ascii="Tahoma" w:eastAsia="Tahoma" w:hAnsi="Tahoma" w:cs="Tahoma"/>
          <w:sz w:val="18"/>
        </w:rPr>
        <w:t>03 a 04</w:t>
      </w:r>
    </w:p>
    <w:p w:rsidR="00EA6873" w:rsidRDefault="00F04B28">
      <w:pPr>
        <w:tabs>
          <w:tab w:val="center" w:pos="2489"/>
          <w:tab w:val="right" w:pos="4270"/>
        </w:tabs>
        <w:spacing w:after="3" w:line="257" w:lineRule="auto"/>
      </w:pPr>
      <w:r>
        <w:rPr>
          <w:rFonts w:ascii="Tahoma" w:eastAsia="Tahoma" w:hAnsi="Tahoma" w:cs="Tahoma"/>
          <w:sz w:val="18"/>
        </w:rPr>
        <w:t>Guaçatonga</w:t>
      </w:r>
      <w:r>
        <w:rPr>
          <w:rFonts w:ascii="Tahoma" w:eastAsia="Tahoma" w:hAnsi="Tahoma" w:cs="Tahoma"/>
          <w:sz w:val="18"/>
        </w:rPr>
        <w:tab/>
      </w:r>
      <w:r>
        <w:rPr>
          <w:rFonts w:ascii="Tahoma" w:eastAsia="Tahoma" w:hAnsi="Tahoma" w:cs="Tahoma"/>
          <w:sz w:val="19"/>
        </w:rPr>
        <w:t>Casearia sylvestris</w:t>
      </w:r>
      <w:r>
        <w:rPr>
          <w:rFonts w:ascii="Tahoma" w:eastAsia="Tahoma" w:hAnsi="Tahoma" w:cs="Tahoma"/>
          <w:sz w:val="19"/>
        </w:rPr>
        <w:tab/>
      </w:r>
      <w:r>
        <w:rPr>
          <w:rFonts w:ascii="Tahoma" w:eastAsia="Tahoma" w:hAnsi="Tahoma" w:cs="Tahoma"/>
          <w:sz w:val="18"/>
        </w:rPr>
        <w:t>04 a 06</w:t>
      </w:r>
    </w:p>
    <w:p w:rsidR="00EA6873" w:rsidRDefault="00F04B28">
      <w:pPr>
        <w:tabs>
          <w:tab w:val="center" w:pos="2357"/>
          <w:tab w:val="right" w:pos="4270"/>
        </w:tabs>
        <w:spacing w:after="3" w:line="257" w:lineRule="auto"/>
      </w:pPr>
      <w:r>
        <w:rPr>
          <w:rFonts w:ascii="Tahoma" w:eastAsia="Tahoma" w:hAnsi="Tahoma" w:cs="Tahoma"/>
          <w:sz w:val="18"/>
        </w:rPr>
        <w:t>Guamirim</w:t>
      </w:r>
      <w:r>
        <w:rPr>
          <w:rFonts w:ascii="Tahoma" w:eastAsia="Tahoma" w:hAnsi="Tahoma" w:cs="Tahoma"/>
          <w:sz w:val="18"/>
        </w:rPr>
        <w:tab/>
      </w:r>
      <w:r>
        <w:rPr>
          <w:rFonts w:ascii="Tahoma" w:eastAsia="Tahoma" w:hAnsi="Tahoma" w:cs="Tahoma"/>
          <w:sz w:val="19"/>
        </w:rPr>
        <w:t>Eugenia florida</w:t>
      </w:r>
      <w:r>
        <w:rPr>
          <w:rFonts w:ascii="Tahoma" w:eastAsia="Tahoma" w:hAnsi="Tahoma" w:cs="Tahoma"/>
          <w:sz w:val="19"/>
        </w:rPr>
        <w:tab/>
      </w:r>
      <w:r>
        <w:rPr>
          <w:rFonts w:ascii="Tahoma" w:eastAsia="Tahoma" w:hAnsi="Tahoma" w:cs="Tahoma"/>
          <w:sz w:val="18"/>
        </w:rPr>
        <w:t>05 a 09</w:t>
      </w:r>
    </w:p>
    <w:p w:rsidR="00EA6873" w:rsidRDefault="00F04B28">
      <w:pPr>
        <w:tabs>
          <w:tab w:val="center" w:pos="2243"/>
        </w:tabs>
        <w:spacing w:after="4"/>
      </w:pPr>
      <w:r>
        <w:rPr>
          <w:rFonts w:ascii="Tahoma" w:eastAsia="Tahoma" w:hAnsi="Tahoma" w:cs="Tahoma"/>
          <w:sz w:val="18"/>
        </w:rPr>
        <w:t xml:space="preserve">Ipê-amarelo- </w:t>
      </w:r>
      <w:r>
        <w:rPr>
          <w:rFonts w:ascii="Tahoma" w:eastAsia="Tahoma" w:hAnsi="Tahoma" w:cs="Tahoma"/>
          <w:sz w:val="18"/>
        </w:rPr>
        <w:tab/>
      </w:r>
      <w:r>
        <w:rPr>
          <w:rFonts w:ascii="Tahoma" w:eastAsia="Tahoma" w:hAnsi="Tahoma" w:cs="Tahoma"/>
          <w:sz w:val="19"/>
        </w:rPr>
        <w:t xml:space="preserve">Handroanthus </w:t>
      </w:r>
    </w:p>
    <w:p w:rsidR="00EA6873" w:rsidRDefault="00F04B28">
      <w:pPr>
        <w:tabs>
          <w:tab w:val="center" w:pos="2228"/>
          <w:tab w:val="right" w:pos="4270"/>
        </w:tabs>
        <w:spacing w:after="66" w:line="257" w:lineRule="auto"/>
      </w:pPr>
      <w:r>
        <w:rPr>
          <w:rFonts w:ascii="Tahoma" w:eastAsia="Tahoma" w:hAnsi="Tahoma" w:cs="Tahoma"/>
          <w:sz w:val="18"/>
        </w:rPr>
        <w:t>cascudo</w:t>
      </w:r>
      <w:r>
        <w:rPr>
          <w:rFonts w:ascii="Tahoma" w:eastAsia="Tahoma" w:hAnsi="Tahoma" w:cs="Tahoma"/>
          <w:sz w:val="18"/>
        </w:rPr>
        <w:tab/>
      </w:r>
      <w:r>
        <w:rPr>
          <w:rFonts w:ascii="Tahoma" w:eastAsia="Tahoma" w:hAnsi="Tahoma" w:cs="Tahoma"/>
          <w:sz w:val="19"/>
        </w:rPr>
        <w:t>chrysotrichus</w:t>
      </w:r>
      <w:r>
        <w:rPr>
          <w:rFonts w:ascii="Tahoma" w:eastAsia="Tahoma" w:hAnsi="Tahoma" w:cs="Tahoma"/>
          <w:sz w:val="19"/>
        </w:rPr>
        <w:tab/>
      </w:r>
      <w:r>
        <w:rPr>
          <w:rFonts w:ascii="Tahoma" w:eastAsia="Tahoma" w:hAnsi="Tahoma" w:cs="Tahoma"/>
          <w:sz w:val="18"/>
        </w:rPr>
        <w:t>04 a 10</w:t>
      </w:r>
    </w:p>
    <w:p w:rsidR="00EA6873" w:rsidRDefault="00F04B28">
      <w:pPr>
        <w:spacing w:after="4"/>
        <w:ind w:left="65" w:hanging="10"/>
      </w:pPr>
      <w:r>
        <w:rPr>
          <w:rFonts w:ascii="Tahoma" w:eastAsia="Tahoma" w:hAnsi="Tahoma" w:cs="Tahoma"/>
          <w:sz w:val="18"/>
        </w:rPr>
        <w:t xml:space="preserve">Ipê-branco-do- </w:t>
      </w:r>
    </w:p>
    <w:p w:rsidR="00EA6873" w:rsidRDefault="00F04B28">
      <w:pPr>
        <w:tabs>
          <w:tab w:val="center" w:pos="2451"/>
          <w:tab w:val="right" w:pos="4270"/>
        </w:tabs>
        <w:spacing w:after="151" w:line="257" w:lineRule="auto"/>
      </w:pPr>
      <w:r>
        <w:rPr>
          <w:rFonts w:ascii="Tahoma" w:eastAsia="Tahoma" w:hAnsi="Tahoma" w:cs="Tahoma"/>
          <w:sz w:val="18"/>
        </w:rPr>
        <w:t>brejo</w:t>
      </w:r>
      <w:r>
        <w:rPr>
          <w:rFonts w:ascii="Tahoma" w:eastAsia="Tahoma" w:hAnsi="Tahoma" w:cs="Tahoma"/>
          <w:sz w:val="18"/>
        </w:rPr>
        <w:tab/>
      </w:r>
      <w:r>
        <w:rPr>
          <w:rFonts w:ascii="Tahoma" w:eastAsia="Tahoma" w:hAnsi="Tahoma" w:cs="Tahoma"/>
          <w:sz w:val="19"/>
        </w:rPr>
        <w:t>Tabebuia insignis</w:t>
      </w:r>
      <w:r>
        <w:rPr>
          <w:rFonts w:ascii="Tahoma" w:eastAsia="Tahoma" w:hAnsi="Tahoma" w:cs="Tahoma"/>
          <w:sz w:val="19"/>
        </w:rPr>
        <w:tab/>
      </w:r>
      <w:r>
        <w:rPr>
          <w:rFonts w:ascii="Tahoma" w:eastAsia="Tahoma" w:hAnsi="Tahoma" w:cs="Tahoma"/>
          <w:sz w:val="18"/>
        </w:rPr>
        <w:t>04 a 07</w:t>
      </w:r>
    </w:p>
    <w:p w:rsidR="00EA6873" w:rsidRDefault="00F04B28">
      <w:pPr>
        <w:tabs>
          <w:tab w:val="center" w:pos="2170"/>
        </w:tabs>
        <w:spacing w:after="4"/>
      </w:pPr>
      <w:r>
        <w:rPr>
          <w:rFonts w:ascii="Tahoma" w:eastAsia="Tahoma" w:hAnsi="Tahoma" w:cs="Tahoma"/>
          <w:sz w:val="18"/>
        </w:rPr>
        <w:t xml:space="preserve">Jacarandá-de- </w:t>
      </w:r>
      <w:r>
        <w:rPr>
          <w:rFonts w:ascii="Tahoma" w:eastAsia="Tahoma" w:hAnsi="Tahoma" w:cs="Tahoma"/>
          <w:sz w:val="18"/>
        </w:rPr>
        <w:tab/>
      </w:r>
      <w:r>
        <w:rPr>
          <w:rFonts w:ascii="Tahoma" w:eastAsia="Tahoma" w:hAnsi="Tahoma" w:cs="Tahoma"/>
          <w:sz w:val="19"/>
        </w:rPr>
        <w:t xml:space="preserve">Jacaranda </w:t>
      </w:r>
    </w:p>
    <w:p w:rsidR="00EA6873" w:rsidRDefault="00F04B28">
      <w:pPr>
        <w:tabs>
          <w:tab w:val="center" w:pos="2186"/>
          <w:tab w:val="right" w:pos="4270"/>
        </w:tabs>
        <w:spacing w:after="73" w:line="257" w:lineRule="auto"/>
      </w:pPr>
      <w:r>
        <w:rPr>
          <w:rFonts w:ascii="Tahoma" w:eastAsia="Tahoma" w:hAnsi="Tahoma" w:cs="Tahoma"/>
          <w:sz w:val="18"/>
        </w:rPr>
        <w:t>minas</w:t>
      </w:r>
      <w:r>
        <w:rPr>
          <w:rFonts w:ascii="Tahoma" w:eastAsia="Tahoma" w:hAnsi="Tahoma" w:cs="Tahoma"/>
          <w:sz w:val="18"/>
        </w:rPr>
        <w:tab/>
      </w:r>
      <w:r>
        <w:rPr>
          <w:rFonts w:ascii="Tahoma" w:eastAsia="Tahoma" w:hAnsi="Tahoma" w:cs="Tahoma"/>
          <w:sz w:val="19"/>
        </w:rPr>
        <w:t>cuspidifolia</w:t>
      </w:r>
      <w:r>
        <w:rPr>
          <w:rFonts w:ascii="Tahoma" w:eastAsia="Tahoma" w:hAnsi="Tahoma" w:cs="Tahoma"/>
          <w:sz w:val="19"/>
        </w:rPr>
        <w:tab/>
      </w:r>
      <w:r>
        <w:rPr>
          <w:rFonts w:ascii="Tahoma" w:eastAsia="Tahoma" w:hAnsi="Tahoma" w:cs="Tahoma"/>
          <w:sz w:val="18"/>
        </w:rPr>
        <w:t>05 a 10</w:t>
      </w:r>
    </w:p>
    <w:p w:rsidR="00EA6873" w:rsidRDefault="00F04B28">
      <w:pPr>
        <w:spacing w:after="0"/>
        <w:ind w:left="476" w:right="502" w:hanging="10"/>
        <w:jc w:val="center"/>
      </w:pPr>
      <w:r>
        <w:rPr>
          <w:rFonts w:ascii="Tahoma" w:eastAsia="Tahoma" w:hAnsi="Tahoma" w:cs="Tahoma"/>
          <w:sz w:val="19"/>
        </w:rPr>
        <w:t xml:space="preserve">Tibouchina </w:t>
      </w:r>
    </w:p>
    <w:p w:rsidR="00EA6873" w:rsidRDefault="00F04B28">
      <w:pPr>
        <w:tabs>
          <w:tab w:val="center" w:pos="2054"/>
          <w:tab w:val="right" w:pos="4270"/>
        </w:tabs>
        <w:spacing w:after="159"/>
      </w:pPr>
      <w:r>
        <w:rPr>
          <w:rFonts w:ascii="Tahoma" w:eastAsia="Tahoma" w:hAnsi="Tahoma" w:cs="Tahoma"/>
          <w:sz w:val="18"/>
        </w:rPr>
        <w:t>Manacá-da-serra</w:t>
      </w:r>
      <w:r>
        <w:rPr>
          <w:rFonts w:ascii="Tahoma" w:eastAsia="Tahoma" w:hAnsi="Tahoma" w:cs="Tahoma"/>
          <w:sz w:val="18"/>
        </w:rPr>
        <w:tab/>
      </w:r>
      <w:r>
        <w:rPr>
          <w:rFonts w:ascii="Tahoma" w:eastAsia="Tahoma" w:hAnsi="Tahoma" w:cs="Tahoma"/>
          <w:sz w:val="19"/>
        </w:rPr>
        <w:t>mutabili</w:t>
      </w:r>
      <w:r>
        <w:rPr>
          <w:rFonts w:ascii="Tahoma" w:eastAsia="Tahoma" w:hAnsi="Tahoma" w:cs="Tahoma"/>
          <w:sz w:val="19"/>
        </w:rPr>
        <w:t>s</w:t>
      </w:r>
      <w:r>
        <w:rPr>
          <w:rFonts w:ascii="Tahoma" w:eastAsia="Tahoma" w:hAnsi="Tahoma" w:cs="Tahoma"/>
          <w:sz w:val="19"/>
        </w:rPr>
        <w:tab/>
      </w:r>
      <w:r>
        <w:rPr>
          <w:rFonts w:ascii="Tahoma" w:eastAsia="Tahoma" w:hAnsi="Tahoma" w:cs="Tahoma"/>
          <w:sz w:val="18"/>
        </w:rPr>
        <w:t>07 a 10</w:t>
      </w:r>
    </w:p>
    <w:p w:rsidR="00EA6873" w:rsidRDefault="00F04B28">
      <w:pPr>
        <w:tabs>
          <w:tab w:val="center" w:pos="2409"/>
          <w:tab w:val="right" w:pos="4270"/>
        </w:tabs>
        <w:spacing w:after="3" w:line="257" w:lineRule="auto"/>
      </w:pPr>
      <w:r>
        <w:rPr>
          <w:rFonts w:ascii="Tahoma" w:eastAsia="Tahoma" w:hAnsi="Tahoma" w:cs="Tahoma"/>
          <w:sz w:val="18"/>
        </w:rPr>
        <w:t>Pitanga</w:t>
      </w:r>
      <w:r>
        <w:rPr>
          <w:rFonts w:ascii="Tahoma" w:eastAsia="Tahoma" w:hAnsi="Tahoma" w:cs="Tahoma"/>
          <w:sz w:val="18"/>
        </w:rPr>
        <w:tab/>
      </w:r>
      <w:r>
        <w:rPr>
          <w:rFonts w:ascii="Tahoma" w:eastAsia="Tahoma" w:hAnsi="Tahoma" w:cs="Tahoma"/>
          <w:sz w:val="19"/>
        </w:rPr>
        <w:t>Eugenia uniflora</w:t>
      </w:r>
      <w:r>
        <w:rPr>
          <w:rFonts w:ascii="Tahoma" w:eastAsia="Tahoma" w:hAnsi="Tahoma" w:cs="Tahoma"/>
          <w:sz w:val="19"/>
        </w:rPr>
        <w:tab/>
      </w:r>
      <w:r>
        <w:rPr>
          <w:rFonts w:ascii="Tahoma" w:eastAsia="Tahoma" w:hAnsi="Tahoma" w:cs="Tahoma"/>
          <w:sz w:val="18"/>
        </w:rPr>
        <w:t>06 a 10</w:t>
      </w:r>
    </w:p>
    <w:p w:rsidR="00EA6873" w:rsidRDefault="00F04B28">
      <w:pPr>
        <w:spacing w:after="0"/>
        <w:ind w:left="476" w:right="502" w:hanging="10"/>
        <w:jc w:val="center"/>
      </w:pPr>
      <w:r>
        <w:rPr>
          <w:rFonts w:ascii="Tahoma" w:eastAsia="Tahoma" w:hAnsi="Tahoma" w:cs="Tahoma"/>
          <w:sz w:val="19"/>
        </w:rPr>
        <w:t xml:space="preserve">Tibouchina </w:t>
      </w:r>
    </w:p>
    <w:p w:rsidR="00EA6873" w:rsidRDefault="00F04B28">
      <w:pPr>
        <w:tabs>
          <w:tab w:val="center" w:pos="2088"/>
          <w:tab w:val="right" w:pos="4270"/>
        </w:tabs>
        <w:spacing w:after="139"/>
      </w:pPr>
      <w:r>
        <w:rPr>
          <w:rFonts w:ascii="Tahoma" w:eastAsia="Tahoma" w:hAnsi="Tahoma" w:cs="Tahoma"/>
          <w:sz w:val="18"/>
        </w:rPr>
        <w:t>Quaresmeira</w:t>
      </w:r>
      <w:r>
        <w:rPr>
          <w:rFonts w:ascii="Tahoma" w:eastAsia="Tahoma" w:hAnsi="Tahoma" w:cs="Tahoma"/>
          <w:sz w:val="18"/>
        </w:rPr>
        <w:tab/>
      </w:r>
      <w:r>
        <w:rPr>
          <w:rFonts w:ascii="Tahoma" w:eastAsia="Tahoma" w:hAnsi="Tahoma" w:cs="Tahoma"/>
          <w:sz w:val="19"/>
        </w:rPr>
        <w:t>granulosa</w:t>
      </w:r>
      <w:r>
        <w:rPr>
          <w:rFonts w:ascii="Tahoma" w:eastAsia="Tahoma" w:hAnsi="Tahoma" w:cs="Tahoma"/>
          <w:sz w:val="19"/>
        </w:rPr>
        <w:tab/>
      </w:r>
      <w:r>
        <w:rPr>
          <w:rFonts w:ascii="Tahoma" w:eastAsia="Tahoma" w:hAnsi="Tahoma" w:cs="Tahoma"/>
          <w:sz w:val="18"/>
        </w:rPr>
        <w:t>08 a 10</w:t>
      </w:r>
    </w:p>
    <w:p w:rsidR="00EA6873" w:rsidRDefault="00F04B28">
      <w:pPr>
        <w:tabs>
          <w:tab w:val="center" w:pos="2135"/>
        </w:tabs>
        <w:spacing w:after="4"/>
      </w:pPr>
      <w:r>
        <w:rPr>
          <w:rFonts w:ascii="Tahoma" w:eastAsia="Tahoma" w:hAnsi="Tahoma" w:cs="Tahoma"/>
          <w:sz w:val="18"/>
        </w:rPr>
        <w:t xml:space="preserve">Quaresmeira-da- </w:t>
      </w:r>
      <w:r>
        <w:rPr>
          <w:rFonts w:ascii="Tahoma" w:eastAsia="Tahoma" w:hAnsi="Tahoma" w:cs="Tahoma"/>
          <w:sz w:val="18"/>
        </w:rPr>
        <w:tab/>
      </w:r>
      <w:r>
        <w:rPr>
          <w:rFonts w:ascii="Tahoma" w:eastAsia="Tahoma" w:hAnsi="Tahoma" w:cs="Tahoma"/>
          <w:sz w:val="19"/>
        </w:rPr>
        <w:t xml:space="preserve">Tibouchina </w:t>
      </w:r>
    </w:p>
    <w:p w:rsidR="00EA6873" w:rsidRDefault="00F04B28">
      <w:pPr>
        <w:tabs>
          <w:tab w:val="center" w:pos="2155"/>
          <w:tab w:val="right" w:pos="4270"/>
        </w:tabs>
        <w:spacing w:after="74" w:line="257" w:lineRule="auto"/>
      </w:pPr>
      <w:r>
        <w:rPr>
          <w:rFonts w:ascii="Tahoma" w:eastAsia="Tahoma" w:hAnsi="Tahoma" w:cs="Tahoma"/>
          <w:sz w:val="18"/>
        </w:rPr>
        <w:t>serra</w:t>
      </w:r>
      <w:r>
        <w:rPr>
          <w:rFonts w:ascii="Tahoma" w:eastAsia="Tahoma" w:hAnsi="Tahoma" w:cs="Tahoma"/>
          <w:sz w:val="18"/>
        </w:rPr>
        <w:tab/>
      </w:r>
      <w:r>
        <w:rPr>
          <w:rFonts w:ascii="Tahoma" w:eastAsia="Tahoma" w:hAnsi="Tahoma" w:cs="Tahoma"/>
          <w:sz w:val="19"/>
        </w:rPr>
        <w:t>candolleana</w:t>
      </w:r>
      <w:r>
        <w:rPr>
          <w:rFonts w:ascii="Tahoma" w:eastAsia="Tahoma" w:hAnsi="Tahoma" w:cs="Tahoma"/>
          <w:sz w:val="19"/>
        </w:rPr>
        <w:tab/>
      </w:r>
      <w:r>
        <w:rPr>
          <w:rFonts w:ascii="Tahoma" w:eastAsia="Tahoma" w:hAnsi="Tahoma" w:cs="Tahoma"/>
          <w:sz w:val="18"/>
        </w:rPr>
        <w:t>04 a 06</w:t>
      </w:r>
    </w:p>
    <w:p w:rsidR="00EA6873" w:rsidRDefault="00F04B28">
      <w:pPr>
        <w:spacing w:after="0"/>
        <w:ind w:left="476" w:right="38" w:hanging="10"/>
        <w:jc w:val="center"/>
      </w:pPr>
      <w:r>
        <w:rPr>
          <w:rFonts w:ascii="Tahoma" w:eastAsia="Tahoma" w:hAnsi="Tahoma" w:cs="Tahoma"/>
          <w:sz w:val="19"/>
        </w:rPr>
        <w:t xml:space="preserve">Campomanesia </w:t>
      </w:r>
    </w:p>
    <w:p w:rsidR="00EA6873" w:rsidRDefault="00F04B28">
      <w:pPr>
        <w:tabs>
          <w:tab w:val="center" w:pos="2272"/>
          <w:tab w:val="right" w:pos="4270"/>
        </w:tabs>
        <w:spacing w:after="125"/>
      </w:pPr>
      <w:r>
        <w:rPr>
          <w:rFonts w:ascii="Tahoma" w:eastAsia="Tahoma" w:hAnsi="Tahoma" w:cs="Tahoma"/>
          <w:sz w:val="18"/>
        </w:rPr>
        <w:t>Sete-capotes</w:t>
      </w:r>
      <w:r>
        <w:rPr>
          <w:rFonts w:ascii="Tahoma" w:eastAsia="Tahoma" w:hAnsi="Tahoma" w:cs="Tahoma"/>
          <w:sz w:val="18"/>
        </w:rPr>
        <w:tab/>
      </w:r>
      <w:r>
        <w:rPr>
          <w:rFonts w:ascii="Tahoma" w:eastAsia="Tahoma" w:hAnsi="Tahoma" w:cs="Tahoma"/>
          <w:sz w:val="19"/>
        </w:rPr>
        <w:t>guazumifolia</w:t>
      </w:r>
      <w:r>
        <w:rPr>
          <w:rFonts w:ascii="Tahoma" w:eastAsia="Tahoma" w:hAnsi="Tahoma" w:cs="Tahoma"/>
          <w:sz w:val="19"/>
        </w:rPr>
        <w:tab/>
      </w:r>
      <w:r>
        <w:rPr>
          <w:rFonts w:ascii="Tahoma" w:eastAsia="Tahoma" w:hAnsi="Tahoma" w:cs="Tahoma"/>
          <w:sz w:val="18"/>
        </w:rPr>
        <w:t>06 a 10</w:t>
      </w:r>
    </w:p>
    <w:p w:rsidR="00EA6873" w:rsidRDefault="00F04B28">
      <w:pPr>
        <w:spacing w:after="0"/>
        <w:ind w:left="476" w:right="794" w:hanging="10"/>
        <w:jc w:val="center"/>
      </w:pPr>
      <w:r>
        <w:rPr>
          <w:rFonts w:ascii="Tahoma" w:eastAsia="Tahoma" w:hAnsi="Tahoma" w:cs="Tahoma"/>
          <w:sz w:val="19"/>
        </w:rPr>
        <w:t xml:space="preserve">Clitoria </w:t>
      </w:r>
    </w:p>
    <w:p w:rsidR="00EA6873" w:rsidRDefault="00F04B28">
      <w:pPr>
        <w:spacing w:after="0"/>
        <w:ind w:left="70"/>
      </w:pPr>
      <w:r>
        <w:rPr>
          <w:rFonts w:ascii="Tahoma" w:eastAsia="Tahoma" w:hAnsi="Tahoma" w:cs="Tahoma"/>
          <w:sz w:val="18"/>
        </w:rPr>
        <w:t>Sombreiro</w:t>
      </w:r>
      <w:r>
        <w:rPr>
          <w:rFonts w:ascii="Tahoma" w:eastAsia="Tahoma" w:hAnsi="Tahoma" w:cs="Tahoma"/>
          <w:sz w:val="18"/>
        </w:rPr>
        <w:tab/>
      </w:r>
      <w:r>
        <w:rPr>
          <w:rFonts w:ascii="Tahoma" w:eastAsia="Tahoma" w:hAnsi="Tahoma" w:cs="Tahoma"/>
          <w:sz w:val="19"/>
        </w:rPr>
        <w:t>fairchildiana</w:t>
      </w:r>
      <w:r>
        <w:rPr>
          <w:rFonts w:ascii="Tahoma" w:eastAsia="Tahoma" w:hAnsi="Tahoma" w:cs="Tahoma"/>
          <w:sz w:val="19"/>
        </w:rPr>
        <w:tab/>
      </w:r>
      <w:r>
        <w:rPr>
          <w:rFonts w:ascii="Tahoma" w:eastAsia="Tahoma" w:hAnsi="Tahoma" w:cs="Tahoma"/>
          <w:sz w:val="18"/>
        </w:rPr>
        <w:t xml:space="preserve">06 a 10 </w:t>
      </w:r>
      <w:r>
        <w:rPr>
          <w:rFonts w:ascii="Tahoma" w:eastAsia="Tahoma" w:hAnsi="Tahoma" w:cs="Tahoma"/>
          <w:b/>
          <w:sz w:val="18"/>
        </w:rPr>
        <w:t xml:space="preserve">Nome </w:t>
      </w:r>
      <w:r>
        <w:rPr>
          <w:rFonts w:ascii="Tahoma" w:eastAsia="Tahoma" w:hAnsi="Tahoma" w:cs="Tahoma"/>
          <w:b/>
          <w:sz w:val="18"/>
        </w:rPr>
        <w:tab/>
        <w:t xml:space="preserve">Nome </w:t>
      </w:r>
      <w:r>
        <w:rPr>
          <w:rFonts w:ascii="Tahoma" w:eastAsia="Tahoma" w:hAnsi="Tahoma" w:cs="Tahoma"/>
          <w:b/>
          <w:sz w:val="18"/>
        </w:rPr>
        <w:tab/>
        <w:t xml:space="preserve">Porte </w:t>
      </w:r>
    </w:p>
    <w:p w:rsidR="00EA6873" w:rsidRDefault="00F04B28">
      <w:pPr>
        <w:tabs>
          <w:tab w:val="center" w:pos="837"/>
          <w:tab w:val="center" w:pos="2522"/>
          <w:tab w:val="right" w:pos="4268"/>
        </w:tabs>
        <w:spacing w:after="3"/>
        <w:ind w:right="-15"/>
      </w:pPr>
      <w:r>
        <w:tab/>
      </w:r>
      <w:r>
        <w:rPr>
          <w:rFonts w:ascii="Tahoma" w:eastAsia="Tahoma" w:hAnsi="Tahoma" w:cs="Tahoma"/>
          <w:b/>
          <w:sz w:val="18"/>
        </w:rPr>
        <w:t>Popular</w:t>
      </w:r>
      <w:r>
        <w:rPr>
          <w:rFonts w:ascii="Tahoma" w:eastAsia="Tahoma" w:hAnsi="Tahoma" w:cs="Tahoma"/>
          <w:b/>
          <w:sz w:val="18"/>
        </w:rPr>
        <w:tab/>
        <w:t>Científico</w:t>
      </w:r>
      <w:r>
        <w:rPr>
          <w:rFonts w:ascii="Tahoma" w:eastAsia="Tahoma" w:hAnsi="Tahoma" w:cs="Tahoma"/>
          <w:b/>
          <w:sz w:val="18"/>
        </w:rPr>
        <w:tab/>
        <w:t>(metros)</w:t>
      </w:r>
    </w:p>
    <w:p w:rsidR="00EA6873" w:rsidRDefault="00F04B28">
      <w:pPr>
        <w:tabs>
          <w:tab w:val="center" w:pos="2380"/>
          <w:tab w:val="right" w:pos="4268"/>
        </w:tabs>
        <w:spacing w:after="4"/>
      </w:pPr>
      <w:r>
        <w:rPr>
          <w:rFonts w:ascii="Tahoma" w:eastAsia="Tahoma" w:hAnsi="Tahoma" w:cs="Tahoma"/>
          <w:sz w:val="18"/>
        </w:rPr>
        <w:t>Tarumã-do-cerrado</w:t>
      </w:r>
      <w:r>
        <w:rPr>
          <w:rFonts w:ascii="Tahoma" w:eastAsia="Tahoma" w:hAnsi="Tahoma" w:cs="Tahoma"/>
          <w:sz w:val="18"/>
        </w:rPr>
        <w:tab/>
      </w:r>
      <w:r>
        <w:rPr>
          <w:rFonts w:ascii="Tahoma" w:eastAsia="Tahoma" w:hAnsi="Tahoma" w:cs="Tahoma"/>
          <w:sz w:val="19"/>
        </w:rPr>
        <w:t>Vitex polygama</w:t>
      </w:r>
      <w:r>
        <w:rPr>
          <w:rFonts w:ascii="Tahoma" w:eastAsia="Tahoma" w:hAnsi="Tahoma" w:cs="Tahoma"/>
          <w:sz w:val="19"/>
        </w:rPr>
        <w:tab/>
      </w:r>
      <w:r>
        <w:rPr>
          <w:rFonts w:ascii="Tahoma" w:eastAsia="Tahoma" w:hAnsi="Tahoma" w:cs="Tahoma"/>
          <w:sz w:val="18"/>
        </w:rPr>
        <w:t>06 a 10</w:t>
      </w:r>
    </w:p>
    <w:p w:rsidR="00EA6873" w:rsidRDefault="00F04B28">
      <w:pPr>
        <w:tabs>
          <w:tab w:val="center" w:pos="2445"/>
          <w:tab w:val="right" w:pos="4268"/>
        </w:tabs>
        <w:spacing w:after="3" w:line="257" w:lineRule="auto"/>
      </w:pPr>
      <w:r>
        <w:rPr>
          <w:rFonts w:ascii="Tahoma" w:eastAsia="Tahoma" w:hAnsi="Tahoma" w:cs="Tahoma"/>
          <w:sz w:val="18"/>
        </w:rPr>
        <w:t>Cinzeiro</w:t>
      </w:r>
      <w:r>
        <w:rPr>
          <w:rFonts w:ascii="Tahoma" w:eastAsia="Tahoma" w:hAnsi="Tahoma" w:cs="Tahoma"/>
          <w:sz w:val="18"/>
        </w:rPr>
        <w:tab/>
      </w:r>
      <w:r>
        <w:rPr>
          <w:rFonts w:ascii="Tahoma" w:eastAsia="Tahoma" w:hAnsi="Tahoma" w:cs="Tahoma"/>
          <w:sz w:val="19"/>
        </w:rPr>
        <w:t>Qualea multiflora</w:t>
      </w:r>
      <w:r>
        <w:rPr>
          <w:rFonts w:ascii="Tahoma" w:eastAsia="Tahoma" w:hAnsi="Tahoma" w:cs="Tahoma"/>
          <w:sz w:val="19"/>
        </w:rPr>
        <w:tab/>
      </w:r>
      <w:r>
        <w:rPr>
          <w:rFonts w:ascii="Tahoma" w:eastAsia="Tahoma" w:hAnsi="Tahoma" w:cs="Tahoma"/>
          <w:sz w:val="18"/>
        </w:rPr>
        <w:t>04 a 06</w:t>
      </w:r>
    </w:p>
    <w:p w:rsidR="00EA6873" w:rsidRDefault="00F04B28">
      <w:pPr>
        <w:spacing w:after="0"/>
        <w:ind w:left="476" w:right="738" w:hanging="10"/>
        <w:jc w:val="center"/>
      </w:pPr>
      <w:r>
        <w:rPr>
          <w:rFonts w:ascii="Tahoma" w:eastAsia="Tahoma" w:hAnsi="Tahoma" w:cs="Tahoma"/>
          <w:sz w:val="19"/>
        </w:rPr>
        <w:t xml:space="preserve">Rudgea </w:t>
      </w:r>
    </w:p>
    <w:p w:rsidR="00EA6873" w:rsidRDefault="00F04B28">
      <w:pPr>
        <w:tabs>
          <w:tab w:val="center" w:pos="2135"/>
          <w:tab w:val="right" w:pos="4268"/>
        </w:tabs>
        <w:spacing w:after="4"/>
      </w:pPr>
      <w:r>
        <w:rPr>
          <w:rFonts w:ascii="Tahoma" w:eastAsia="Tahoma" w:hAnsi="Tahoma" w:cs="Tahoma"/>
          <w:sz w:val="18"/>
        </w:rPr>
        <w:t>Casca-branca</w:t>
      </w:r>
      <w:r>
        <w:rPr>
          <w:rFonts w:ascii="Tahoma" w:eastAsia="Tahoma" w:hAnsi="Tahoma" w:cs="Tahoma"/>
          <w:sz w:val="18"/>
        </w:rPr>
        <w:tab/>
      </w:r>
      <w:r>
        <w:rPr>
          <w:rFonts w:ascii="Tahoma" w:eastAsia="Tahoma" w:hAnsi="Tahoma" w:cs="Tahoma"/>
          <w:sz w:val="29"/>
          <w:vertAlign w:val="subscript"/>
        </w:rPr>
        <w:t>viburnoides</w:t>
      </w:r>
      <w:r>
        <w:rPr>
          <w:rFonts w:ascii="Tahoma" w:eastAsia="Tahoma" w:hAnsi="Tahoma" w:cs="Tahoma"/>
          <w:sz w:val="29"/>
          <w:vertAlign w:val="subscript"/>
        </w:rPr>
        <w:tab/>
      </w:r>
      <w:r>
        <w:rPr>
          <w:rFonts w:ascii="Tahoma" w:eastAsia="Tahoma" w:hAnsi="Tahoma" w:cs="Tahoma"/>
          <w:sz w:val="18"/>
        </w:rPr>
        <w:t>04 a 05</w:t>
      </w:r>
    </w:p>
    <w:p w:rsidR="00EA6873" w:rsidRDefault="00F04B28">
      <w:pPr>
        <w:spacing w:after="0"/>
        <w:ind w:left="476" w:right="546" w:hanging="10"/>
        <w:jc w:val="center"/>
      </w:pPr>
      <w:r>
        <w:rPr>
          <w:rFonts w:ascii="Tahoma" w:eastAsia="Tahoma" w:hAnsi="Tahoma" w:cs="Tahoma"/>
          <w:sz w:val="19"/>
        </w:rPr>
        <w:t xml:space="preserve">Guettarda </w:t>
      </w:r>
    </w:p>
    <w:p w:rsidR="00EA6873" w:rsidRDefault="00F04B28">
      <w:pPr>
        <w:tabs>
          <w:tab w:val="center" w:pos="2135"/>
          <w:tab w:val="right" w:pos="4268"/>
        </w:tabs>
        <w:spacing w:after="4"/>
      </w:pPr>
      <w:r>
        <w:rPr>
          <w:rFonts w:ascii="Tahoma" w:eastAsia="Tahoma" w:hAnsi="Tahoma" w:cs="Tahoma"/>
          <w:sz w:val="18"/>
        </w:rPr>
        <w:t>Veludo-branco</w:t>
      </w:r>
      <w:r>
        <w:rPr>
          <w:rFonts w:ascii="Tahoma" w:eastAsia="Tahoma" w:hAnsi="Tahoma" w:cs="Tahoma"/>
          <w:sz w:val="18"/>
        </w:rPr>
        <w:tab/>
      </w:r>
      <w:r>
        <w:rPr>
          <w:rFonts w:ascii="Tahoma" w:eastAsia="Tahoma" w:hAnsi="Tahoma" w:cs="Tahoma"/>
          <w:sz w:val="29"/>
          <w:vertAlign w:val="subscript"/>
        </w:rPr>
        <w:t>viburnoides</w:t>
      </w:r>
      <w:r>
        <w:rPr>
          <w:rFonts w:ascii="Tahoma" w:eastAsia="Tahoma" w:hAnsi="Tahoma" w:cs="Tahoma"/>
          <w:sz w:val="29"/>
          <w:vertAlign w:val="subscript"/>
        </w:rPr>
        <w:tab/>
      </w:r>
      <w:r>
        <w:rPr>
          <w:rFonts w:ascii="Tahoma" w:eastAsia="Tahoma" w:hAnsi="Tahoma" w:cs="Tahoma"/>
          <w:sz w:val="18"/>
        </w:rPr>
        <w:t>04 a 07</w:t>
      </w:r>
    </w:p>
    <w:p w:rsidR="00EA6873" w:rsidRDefault="00F04B28">
      <w:pPr>
        <w:spacing w:after="3" w:line="257" w:lineRule="auto"/>
        <w:ind w:left="1743" w:hanging="1688"/>
      </w:pPr>
      <w:r>
        <w:rPr>
          <w:rFonts w:ascii="Tahoma" w:eastAsia="Tahoma" w:hAnsi="Tahoma" w:cs="Tahoma"/>
          <w:sz w:val="18"/>
        </w:rPr>
        <w:t>Murta-do-mato</w:t>
      </w:r>
      <w:r>
        <w:rPr>
          <w:rFonts w:ascii="Tahoma" w:eastAsia="Tahoma" w:hAnsi="Tahoma" w:cs="Tahoma"/>
          <w:sz w:val="18"/>
        </w:rPr>
        <w:tab/>
      </w:r>
      <w:r>
        <w:rPr>
          <w:rFonts w:ascii="Tahoma" w:eastAsia="Tahoma" w:hAnsi="Tahoma" w:cs="Tahoma"/>
          <w:sz w:val="19"/>
        </w:rPr>
        <w:t>Coutarea hexandra</w:t>
      </w:r>
      <w:r>
        <w:rPr>
          <w:rFonts w:ascii="Tahoma" w:eastAsia="Tahoma" w:hAnsi="Tahoma" w:cs="Tahoma"/>
          <w:sz w:val="19"/>
        </w:rPr>
        <w:tab/>
      </w:r>
      <w:r>
        <w:rPr>
          <w:rFonts w:ascii="Tahoma" w:eastAsia="Tahoma" w:hAnsi="Tahoma" w:cs="Tahoma"/>
          <w:sz w:val="18"/>
        </w:rPr>
        <w:t xml:space="preserve">04 a 05 </w:t>
      </w:r>
      <w:r>
        <w:rPr>
          <w:rFonts w:ascii="Tahoma" w:eastAsia="Tahoma" w:hAnsi="Tahoma" w:cs="Tahoma"/>
          <w:sz w:val="19"/>
        </w:rPr>
        <w:t xml:space="preserve">Coussarea </w:t>
      </w:r>
    </w:p>
    <w:p w:rsidR="00EA6873" w:rsidRDefault="00F04B28">
      <w:pPr>
        <w:tabs>
          <w:tab w:val="center" w:pos="2307"/>
          <w:tab w:val="right" w:pos="4268"/>
        </w:tabs>
        <w:spacing w:after="4"/>
      </w:pPr>
      <w:r>
        <w:rPr>
          <w:rFonts w:ascii="Tahoma" w:eastAsia="Tahoma" w:hAnsi="Tahoma" w:cs="Tahoma"/>
          <w:sz w:val="18"/>
        </w:rPr>
        <w:t>Falsa quina</w:t>
      </w:r>
      <w:r>
        <w:rPr>
          <w:rFonts w:ascii="Tahoma" w:eastAsia="Tahoma" w:hAnsi="Tahoma" w:cs="Tahoma"/>
          <w:sz w:val="18"/>
        </w:rPr>
        <w:tab/>
      </w:r>
      <w:r>
        <w:rPr>
          <w:rFonts w:ascii="Tahoma" w:eastAsia="Tahoma" w:hAnsi="Tahoma" w:cs="Tahoma"/>
          <w:sz w:val="29"/>
          <w:vertAlign w:val="subscript"/>
        </w:rPr>
        <w:t>hydrangeifolia</w:t>
      </w:r>
      <w:r>
        <w:rPr>
          <w:rFonts w:ascii="Tahoma" w:eastAsia="Tahoma" w:hAnsi="Tahoma" w:cs="Tahoma"/>
          <w:sz w:val="29"/>
          <w:vertAlign w:val="subscript"/>
        </w:rPr>
        <w:tab/>
      </w:r>
      <w:r>
        <w:rPr>
          <w:rFonts w:ascii="Tahoma" w:eastAsia="Tahoma" w:hAnsi="Tahoma" w:cs="Tahoma"/>
          <w:sz w:val="18"/>
        </w:rPr>
        <w:t>04 a 05</w:t>
      </w:r>
    </w:p>
    <w:p w:rsidR="00EA6873" w:rsidRDefault="00F04B28">
      <w:pPr>
        <w:tabs>
          <w:tab w:val="center" w:pos="2523"/>
          <w:tab w:val="right" w:pos="4268"/>
        </w:tabs>
        <w:spacing w:after="4"/>
      </w:pPr>
      <w:r>
        <w:rPr>
          <w:rFonts w:ascii="Tahoma" w:eastAsia="Tahoma" w:hAnsi="Tahoma" w:cs="Tahoma"/>
          <w:sz w:val="18"/>
        </w:rPr>
        <w:t>Folha-de-serra</w:t>
      </w:r>
      <w:r>
        <w:rPr>
          <w:rFonts w:ascii="Tahoma" w:eastAsia="Tahoma" w:hAnsi="Tahoma" w:cs="Tahoma"/>
          <w:sz w:val="18"/>
        </w:rPr>
        <w:tab/>
      </w:r>
      <w:r>
        <w:rPr>
          <w:rFonts w:ascii="Tahoma" w:eastAsia="Tahoma" w:hAnsi="Tahoma" w:cs="Tahoma"/>
          <w:sz w:val="19"/>
        </w:rPr>
        <w:t>Ouratea spectabilis</w:t>
      </w:r>
      <w:r>
        <w:rPr>
          <w:rFonts w:ascii="Tahoma" w:eastAsia="Tahoma" w:hAnsi="Tahoma" w:cs="Tahoma"/>
          <w:sz w:val="19"/>
        </w:rPr>
        <w:tab/>
      </w:r>
      <w:r>
        <w:rPr>
          <w:rFonts w:ascii="Tahoma" w:eastAsia="Tahoma" w:hAnsi="Tahoma" w:cs="Tahoma"/>
          <w:sz w:val="18"/>
        </w:rPr>
        <w:t>04 a 05</w:t>
      </w:r>
    </w:p>
    <w:p w:rsidR="00EA6873" w:rsidRDefault="00F04B28">
      <w:pPr>
        <w:tabs>
          <w:tab w:val="center" w:pos="2515"/>
          <w:tab w:val="right" w:pos="4268"/>
        </w:tabs>
        <w:spacing w:after="3" w:line="257" w:lineRule="auto"/>
      </w:pPr>
      <w:r>
        <w:rPr>
          <w:rFonts w:ascii="Tahoma" w:eastAsia="Tahoma" w:hAnsi="Tahoma" w:cs="Tahoma"/>
          <w:sz w:val="18"/>
        </w:rPr>
        <w:t>João-mole</w:t>
      </w:r>
      <w:r>
        <w:rPr>
          <w:rFonts w:ascii="Tahoma" w:eastAsia="Tahoma" w:hAnsi="Tahoma" w:cs="Tahoma"/>
          <w:sz w:val="18"/>
        </w:rPr>
        <w:tab/>
      </w:r>
      <w:r>
        <w:rPr>
          <w:rFonts w:ascii="Tahoma" w:eastAsia="Tahoma" w:hAnsi="Tahoma" w:cs="Tahoma"/>
          <w:sz w:val="19"/>
        </w:rPr>
        <w:t>Guapira graciliflora</w:t>
      </w:r>
      <w:r>
        <w:rPr>
          <w:rFonts w:ascii="Tahoma" w:eastAsia="Tahoma" w:hAnsi="Tahoma" w:cs="Tahoma"/>
          <w:sz w:val="19"/>
        </w:rPr>
        <w:tab/>
      </w:r>
      <w:r>
        <w:rPr>
          <w:rFonts w:ascii="Tahoma" w:eastAsia="Tahoma" w:hAnsi="Tahoma" w:cs="Tahoma"/>
          <w:sz w:val="18"/>
        </w:rPr>
        <w:t>04 a 05</w:t>
      </w:r>
    </w:p>
    <w:p w:rsidR="00EA6873" w:rsidRDefault="00F04B28">
      <w:pPr>
        <w:spacing w:after="0"/>
        <w:ind w:left="476" w:right="320" w:hanging="10"/>
        <w:jc w:val="center"/>
      </w:pPr>
      <w:r>
        <w:rPr>
          <w:rFonts w:ascii="Tahoma" w:eastAsia="Tahoma" w:hAnsi="Tahoma" w:cs="Tahoma"/>
          <w:sz w:val="19"/>
        </w:rPr>
        <w:t xml:space="preserve">Enterolobium </w:t>
      </w:r>
    </w:p>
    <w:p w:rsidR="00EA6873" w:rsidRDefault="00F04B28">
      <w:pPr>
        <w:tabs>
          <w:tab w:val="center" w:pos="2202"/>
          <w:tab w:val="right" w:pos="4268"/>
        </w:tabs>
        <w:spacing w:after="4"/>
      </w:pPr>
      <w:r>
        <w:rPr>
          <w:rFonts w:ascii="Tahoma" w:eastAsia="Tahoma" w:hAnsi="Tahoma" w:cs="Tahoma"/>
          <w:sz w:val="18"/>
        </w:rPr>
        <w:t>Angico-de-minas</w:t>
      </w:r>
      <w:r>
        <w:rPr>
          <w:rFonts w:ascii="Tahoma" w:eastAsia="Tahoma" w:hAnsi="Tahoma" w:cs="Tahoma"/>
          <w:sz w:val="18"/>
        </w:rPr>
        <w:tab/>
      </w:r>
      <w:r>
        <w:rPr>
          <w:rFonts w:ascii="Tahoma" w:eastAsia="Tahoma" w:hAnsi="Tahoma" w:cs="Tahoma"/>
          <w:sz w:val="29"/>
          <w:vertAlign w:val="subscript"/>
        </w:rPr>
        <w:t>gummiferum</w:t>
      </w:r>
      <w:r>
        <w:rPr>
          <w:rFonts w:ascii="Tahoma" w:eastAsia="Tahoma" w:hAnsi="Tahoma" w:cs="Tahoma"/>
          <w:sz w:val="29"/>
          <w:vertAlign w:val="subscript"/>
        </w:rPr>
        <w:tab/>
      </w:r>
      <w:r>
        <w:rPr>
          <w:rFonts w:ascii="Tahoma" w:eastAsia="Tahoma" w:hAnsi="Tahoma" w:cs="Tahoma"/>
          <w:sz w:val="18"/>
        </w:rPr>
        <w:t>04 a 06</w:t>
      </w:r>
    </w:p>
    <w:p w:rsidR="00EA6873" w:rsidRDefault="00F04B28">
      <w:pPr>
        <w:spacing w:after="0"/>
        <w:ind w:left="476" w:right="285" w:hanging="10"/>
        <w:jc w:val="center"/>
      </w:pPr>
      <w:r>
        <w:rPr>
          <w:rFonts w:ascii="Tahoma" w:eastAsia="Tahoma" w:hAnsi="Tahoma" w:cs="Tahoma"/>
          <w:sz w:val="19"/>
        </w:rPr>
        <w:t xml:space="preserve">Calyptranthes </w:t>
      </w:r>
    </w:p>
    <w:p w:rsidR="00EA6873" w:rsidRDefault="00F04B28">
      <w:pPr>
        <w:tabs>
          <w:tab w:val="center" w:pos="2055"/>
          <w:tab w:val="right" w:pos="4268"/>
        </w:tabs>
        <w:spacing w:after="4"/>
      </w:pPr>
      <w:r>
        <w:rPr>
          <w:rFonts w:ascii="Tahoma" w:eastAsia="Tahoma" w:hAnsi="Tahoma" w:cs="Tahoma"/>
          <w:sz w:val="18"/>
        </w:rPr>
        <w:t>Araçarana</w:t>
      </w:r>
      <w:r>
        <w:rPr>
          <w:rFonts w:ascii="Tahoma" w:eastAsia="Tahoma" w:hAnsi="Tahoma" w:cs="Tahoma"/>
          <w:sz w:val="18"/>
        </w:rPr>
        <w:tab/>
      </w:r>
      <w:r>
        <w:rPr>
          <w:rFonts w:ascii="Tahoma" w:eastAsia="Tahoma" w:hAnsi="Tahoma" w:cs="Tahoma"/>
          <w:sz w:val="29"/>
          <w:vertAlign w:val="subscript"/>
        </w:rPr>
        <w:t>clusiifolia</w:t>
      </w:r>
      <w:r>
        <w:rPr>
          <w:rFonts w:ascii="Tahoma" w:eastAsia="Tahoma" w:hAnsi="Tahoma" w:cs="Tahoma"/>
          <w:sz w:val="29"/>
          <w:vertAlign w:val="subscript"/>
        </w:rPr>
        <w:tab/>
      </w:r>
      <w:r>
        <w:rPr>
          <w:rFonts w:ascii="Tahoma" w:eastAsia="Tahoma" w:hAnsi="Tahoma" w:cs="Tahoma"/>
          <w:sz w:val="18"/>
        </w:rPr>
        <w:t>06 a 08</w:t>
      </w:r>
    </w:p>
    <w:p w:rsidR="00EA6873" w:rsidRDefault="00F04B28">
      <w:pPr>
        <w:tabs>
          <w:tab w:val="center" w:pos="2370"/>
          <w:tab w:val="right" w:pos="4268"/>
        </w:tabs>
        <w:spacing w:after="3" w:line="257" w:lineRule="auto"/>
      </w:pPr>
      <w:r>
        <w:rPr>
          <w:rFonts w:ascii="Tahoma" w:eastAsia="Tahoma" w:hAnsi="Tahoma" w:cs="Tahoma"/>
          <w:sz w:val="18"/>
        </w:rPr>
        <w:t>Arapoca</w:t>
      </w:r>
      <w:r>
        <w:rPr>
          <w:rFonts w:ascii="Tahoma" w:eastAsia="Tahoma" w:hAnsi="Tahoma" w:cs="Tahoma"/>
          <w:sz w:val="18"/>
        </w:rPr>
        <w:tab/>
      </w:r>
      <w:r>
        <w:rPr>
          <w:rFonts w:ascii="Tahoma" w:eastAsia="Tahoma" w:hAnsi="Tahoma" w:cs="Tahoma"/>
          <w:sz w:val="19"/>
        </w:rPr>
        <w:t>Neoraputia alba</w:t>
      </w:r>
      <w:r>
        <w:rPr>
          <w:rFonts w:ascii="Tahoma" w:eastAsia="Tahoma" w:hAnsi="Tahoma" w:cs="Tahoma"/>
          <w:sz w:val="19"/>
        </w:rPr>
        <w:tab/>
      </w:r>
      <w:r>
        <w:rPr>
          <w:rFonts w:ascii="Tahoma" w:eastAsia="Tahoma" w:hAnsi="Tahoma" w:cs="Tahoma"/>
          <w:sz w:val="18"/>
        </w:rPr>
        <w:t>04 a 10</w:t>
      </w:r>
    </w:p>
    <w:p w:rsidR="00EA6873" w:rsidRDefault="00F04B28">
      <w:pPr>
        <w:tabs>
          <w:tab w:val="center" w:pos="2500"/>
          <w:tab w:val="right" w:pos="4268"/>
        </w:tabs>
        <w:spacing w:after="4"/>
      </w:pPr>
      <w:r>
        <w:rPr>
          <w:rFonts w:ascii="Tahoma" w:eastAsia="Tahoma" w:hAnsi="Tahoma" w:cs="Tahoma"/>
          <w:sz w:val="18"/>
        </w:rPr>
        <w:t>Ar</w:t>
      </w:r>
      <w:r>
        <w:rPr>
          <w:rFonts w:ascii="Tahoma" w:eastAsia="Tahoma" w:hAnsi="Tahoma" w:cs="Tahoma"/>
          <w:sz w:val="18"/>
        </w:rPr>
        <w:t>aticum-cortiça</w:t>
      </w:r>
      <w:r>
        <w:rPr>
          <w:rFonts w:ascii="Tahoma" w:eastAsia="Tahoma" w:hAnsi="Tahoma" w:cs="Tahoma"/>
          <w:sz w:val="18"/>
        </w:rPr>
        <w:tab/>
      </w:r>
      <w:r>
        <w:rPr>
          <w:rFonts w:ascii="Tahoma" w:eastAsia="Tahoma" w:hAnsi="Tahoma" w:cs="Tahoma"/>
          <w:sz w:val="19"/>
        </w:rPr>
        <w:t>Annona crassiflora</w:t>
      </w:r>
      <w:r>
        <w:rPr>
          <w:rFonts w:ascii="Tahoma" w:eastAsia="Tahoma" w:hAnsi="Tahoma" w:cs="Tahoma"/>
          <w:sz w:val="19"/>
        </w:rPr>
        <w:tab/>
      </w:r>
      <w:r>
        <w:rPr>
          <w:rFonts w:ascii="Tahoma" w:eastAsia="Tahoma" w:hAnsi="Tahoma" w:cs="Tahoma"/>
          <w:sz w:val="18"/>
        </w:rPr>
        <w:t>04 a 08</w:t>
      </w:r>
    </w:p>
    <w:p w:rsidR="00EA6873" w:rsidRDefault="00F04B28">
      <w:pPr>
        <w:tabs>
          <w:tab w:val="center" w:pos="2529"/>
          <w:tab w:val="right" w:pos="4268"/>
        </w:tabs>
        <w:spacing w:after="3" w:line="257" w:lineRule="auto"/>
      </w:pPr>
      <w:r>
        <w:rPr>
          <w:rFonts w:ascii="Tahoma" w:eastAsia="Tahoma" w:hAnsi="Tahoma" w:cs="Tahoma"/>
          <w:sz w:val="18"/>
        </w:rPr>
        <w:t>Assobieira</w:t>
      </w:r>
      <w:r>
        <w:rPr>
          <w:rFonts w:ascii="Tahoma" w:eastAsia="Tahoma" w:hAnsi="Tahoma" w:cs="Tahoma"/>
          <w:sz w:val="18"/>
        </w:rPr>
        <w:tab/>
      </w:r>
      <w:r>
        <w:rPr>
          <w:rFonts w:ascii="Tahoma" w:eastAsia="Tahoma" w:hAnsi="Tahoma" w:cs="Tahoma"/>
          <w:sz w:val="19"/>
        </w:rPr>
        <w:t>Schinus polygamus</w:t>
      </w:r>
      <w:r>
        <w:rPr>
          <w:rFonts w:ascii="Tahoma" w:eastAsia="Tahoma" w:hAnsi="Tahoma" w:cs="Tahoma"/>
          <w:sz w:val="19"/>
        </w:rPr>
        <w:tab/>
      </w:r>
      <w:r>
        <w:rPr>
          <w:rFonts w:ascii="Tahoma" w:eastAsia="Tahoma" w:hAnsi="Tahoma" w:cs="Tahoma"/>
          <w:sz w:val="18"/>
        </w:rPr>
        <w:t>04 a 05</w:t>
      </w:r>
    </w:p>
    <w:p w:rsidR="00EA6873" w:rsidRDefault="00F04B28">
      <w:pPr>
        <w:spacing w:after="0"/>
        <w:ind w:left="476" w:hanging="10"/>
        <w:jc w:val="center"/>
      </w:pPr>
      <w:r>
        <w:rPr>
          <w:rFonts w:ascii="Tahoma" w:eastAsia="Tahoma" w:hAnsi="Tahoma" w:cs="Tahoma"/>
          <w:sz w:val="19"/>
        </w:rPr>
        <w:lastRenderedPageBreak/>
        <w:t xml:space="preserve">Stryphnodendron </w:t>
      </w:r>
    </w:p>
    <w:p w:rsidR="00EA6873" w:rsidRDefault="00F04B28">
      <w:pPr>
        <w:tabs>
          <w:tab w:val="center" w:pos="2178"/>
          <w:tab w:val="right" w:pos="4268"/>
        </w:tabs>
        <w:spacing w:after="4"/>
      </w:pPr>
      <w:r>
        <w:rPr>
          <w:rFonts w:ascii="Tahoma" w:eastAsia="Tahoma" w:hAnsi="Tahoma" w:cs="Tahoma"/>
          <w:sz w:val="18"/>
        </w:rPr>
        <w:t>Barbatimão</w:t>
      </w:r>
      <w:r>
        <w:rPr>
          <w:rFonts w:ascii="Tahoma" w:eastAsia="Tahoma" w:hAnsi="Tahoma" w:cs="Tahoma"/>
          <w:sz w:val="18"/>
        </w:rPr>
        <w:tab/>
      </w:r>
      <w:r>
        <w:rPr>
          <w:rFonts w:ascii="Tahoma" w:eastAsia="Tahoma" w:hAnsi="Tahoma" w:cs="Tahoma"/>
          <w:sz w:val="29"/>
          <w:vertAlign w:val="subscript"/>
        </w:rPr>
        <w:t>polyphyllum</w:t>
      </w:r>
      <w:r>
        <w:rPr>
          <w:rFonts w:ascii="Tahoma" w:eastAsia="Tahoma" w:hAnsi="Tahoma" w:cs="Tahoma"/>
          <w:sz w:val="29"/>
          <w:vertAlign w:val="subscript"/>
        </w:rPr>
        <w:tab/>
      </w:r>
      <w:r>
        <w:rPr>
          <w:rFonts w:ascii="Tahoma" w:eastAsia="Tahoma" w:hAnsi="Tahoma" w:cs="Tahoma"/>
          <w:sz w:val="18"/>
        </w:rPr>
        <w:t>04 a 06</w:t>
      </w:r>
    </w:p>
    <w:p w:rsidR="00EA6873" w:rsidRDefault="00F04B28">
      <w:pPr>
        <w:spacing w:after="0"/>
        <w:ind w:left="476" w:right="320" w:hanging="10"/>
        <w:jc w:val="center"/>
      </w:pPr>
      <w:r>
        <w:rPr>
          <w:rFonts w:ascii="Tahoma" w:eastAsia="Tahoma" w:hAnsi="Tahoma" w:cs="Tahoma"/>
          <w:sz w:val="19"/>
        </w:rPr>
        <w:t xml:space="preserve">Ternstroemia </w:t>
      </w:r>
    </w:p>
    <w:p w:rsidR="00EA6873" w:rsidRDefault="00F04B28">
      <w:pPr>
        <w:tabs>
          <w:tab w:val="center" w:pos="2128"/>
          <w:tab w:val="right" w:pos="4268"/>
        </w:tabs>
        <w:spacing w:after="4"/>
      </w:pPr>
      <w:r>
        <w:rPr>
          <w:rFonts w:ascii="Tahoma" w:eastAsia="Tahoma" w:hAnsi="Tahoma" w:cs="Tahoma"/>
          <w:sz w:val="18"/>
        </w:rPr>
        <w:t>Benguê</w:t>
      </w:r>
      <w:r>
        <w:rPr>
          <w:rFonts w:ascii="Tahoma" w:eastAsia="Tahoma" w:hAnsi="Tahoma" w:cs="Tahoma"/>
          <w:sz w:val="18"/>
        </w:rPr>
        <w:tab/>
      </w:r>
      <w:r>
        <w:rPr>
          <w:rFonts w:ascii="Tahoma" w:eastAsia="Tahoma" w:hAnsi="Tahoma" w:cs="Tahoma"/>
          <w:sz w:val="29"/>
          <w:vertAlign w:val="subscript"/>
        </w:rPr>
        <w:t>brasiliensis</w:t>
      </w:r>
      <w:r>
        <w:rPr>
          <w:rFonts w:ascii="Tahoma" w:eastAsia="Tahoma" w:hAnsi="Tahoma" w:cs="Tahoma"/>
          <w:sz w:val="29"/>
          <w:vertAlign w:val="subscript"/>
        </w:rPr>
        <w:tab/>
      </w:r>
      <w:r>
        <w:rPr>
          <w:rFonts w:ascii="Tahoma" w:eastAsia="Tahoma" w:hAnsi="Tahoma" w:cs="Tahoma"/>
          <w:sz w:val="18"/>
        </w:rPr>
        <w:t>04 a 07</w:t>
      </w:r>
    </w:p>
    <w:p w:rsidR="00EA6873" w:rsidRDefault="00F04B28">
      <w:pPr>
        <w:tabs>
          <w:tab w:val="center" w:pos="2486"/>
          <w:tab w:val="right" w:pos="4268"/>
        </w:tabs>
        <w:spacing w:after="4"/>
      </w:pPr>
      <w:r>
        <w:rPr>
          <w:rFonts w:ascii="Tahoma" w:eastAsia="Tahoma" w:hAnsi="Tahoma" w:cs="Tahoma"/>
          <w:sz w:val="18"/>
        </w:rPr>
        <w:t>Canela amarela</w:t>
      </w:r>
      <w:r>
        <w:rPr>
          <w:rFonts w:ascii="Tahoma" w:eastAsia="Tahoma" w:hAnsi="Tahoma" w:cs="Tahoma"/>
          <w:sz w:val="18"/>
        </w:rPr>
        <w:tab/>
      </w:r>
      <w:r>
        <w:rPr>
          <w:rFonts w:ascii="Tahoma" w:eastAsia="Tahoma" w:hAnsi="Tahoma" w:cs="Tahoma"/>
          <w:sz w:val="19"/>
        </w:rPr>
        <w:t>Nectandra nitidula</w:t>
      </w:r>
      <w:r>
        <w:rPr>
          <w:rFonts w:ascii="Tahoma" w:eastAsia="Tahoma" w:hAnsi="Tahoma" w:cs="Tahoma"/>
          <w:sz w:val="19"/>
        </w:rPr>
        <w:tab/>
      </w:r>
      <w:r>
        <w:rPr>
          <w:rFonts w:ascii="Tahoma" w:eastAsia="Tahoma" w:hAnsi="Tahoma" w:cs="Tahoma"/>
          <w:sz w:val="18"/>
        </w:rPr>
        <w:t>04 a 08</w:t>
      </w:r>
    </w:p>
    <w:p w:rsidR="00EA6873" w:rsidRDefault="00F04B28">
      <w:pPr>
        <w:spacing w:after="4"/>
        <w:ind w:left="65" w:hanging="10"/>
      </w:pPr>
      <w:r>
        <w:rPr>
          <w:rFonts w:ascii="Tahoma" w:eastAsia="Tahoma" w:hAnsi="Tahoma" w:cs="Tahoma"/>
          <w:sz w:val="18"/>
        </w:rPr>
        <w:t xml:space="preserve">Sassafrás-do- </w:t>
      </w:r>
    </w:p>
    <w:p w:rsidR="00EA6873" w:rsidRDefault="00F04B28">
      <w:pPr>
        <w:tabs>
          <w:tab w:val="center" w:pos="2375"/>
          <w:tab w:val="right" w:pos="4268"/>
        </w:tabs>
        <w:spacing w:after="138" w:line="257" w:lineRule="auto"/>
      </w:pPr>
      <w:r>
        <w:rPr>
          <w:rFonts w:ascii="Tahoma" w:eastAsia="Tahoma" w:hAnsi="Tahoma" w:cs="Tahoma"/>
          <w:sz w:val="18"/>
        </w:rPr>
        <w:t>campo</w:t>
      </w:r>
      <w:r>
        <w:rPr>
          <w:rFonts w:ascii="Tahoma" w:eastAsia="Tahoma" w:hAnsi="Tahoma" w:cs="Tahoma"/>
          <w:sz w:val="18"/>
        </w:rPr>
        <w:tab/>
      </w:r>
      <w:r>
        <w:rPr>
          <w:rFonts w:ascii="Tahoma" w:eastAsia="Tahoma" w:hAnsi="Tahoma" w:cs="Tahoma"/>
          <w:sz w:val="19"/>
        </w:rPr>
        <w:t>Ocotea elegans</w:t>
      </w:r>
      <w:r>
        <w:rPr>
          <w:rFonts w:ascii="Tahoma" w:eastAsia="Tahoma" w:hAnsi="Tahoma" w:cs="Tahoma"/>
          <w:sz w:val="19"/>
        </w:rPr>
        <w:tab/>
      </w:r>
      <w:r>
        <w:rPr>
          <w:rFonts w:ascii="Tahoma" w:eastAsia="Tahoma" w:hAnsi="Tahoma" w:cs="Tahoma"/>
          <w:sz w:val="18"/>
        </w:rPr>
        <w:t>04 a 08</w:t>
      </w:r>
    </w:p>
    <w:p w:rsidR="00EA6873" w:rsidRDefault="00F04B28">
      <w:pPr>
        <w:spacing w:after="0"/>
        <w:ind w:left="476" w:right="136" w:hanging="10"/>
        <w:jc w:val="center"/>
      </w:pPr>
      <w:r>
        <w:rPr>
          <w:rFonts w:ascii="Tahoma" w:eastAsia="Tahoma" w:hAnsi="Tahoma" w:cs="Tahoma"/>
          <w:sz w:val="19"/>
        </w:rPr>
        <w:t xml:space="preserve">Cinnamomum </w:t>
      </w:r>
    </w:p>
    <w:p w:rsidR="00EA6873" w:rsidRDefault="00F04B28">
      <w:pPr>
        <w:tabs>
          <w:tab w:val="center" w:pos="2292"/>
          <w:tab w:val="right" w:pos="4268"/>
        </w:tabs>
        <w:spacing w:after="4"/>
      </w:pPr>
      <w:r>
        <w:rPr>
          <w:rFonts w:ascii="Tahoma" w:eastAsia="Tahoma" w:hAnsi="Tahoma" w:cs="Tahoma"/>
          <w:sz w:val="18"/>
        </w:rPr>
        <w:t>Canela vassoura</w:t>
      </w:r>
      <w:r>
        <w:rPr>
          <w:rFonts w:ascii="Tahoma" w:eastAsia="Tahoma" w:hAnsi="Tahoma" w:cs="Tahoma"/>
          <w:sz w:val="18"/>
        </w:rPr>
        <w:tab/>
      </w:r>
      <w:r>
        <w:rPr>
          <w:rFonts w:ascii="Tahoma" w:eastAsia="Tahoma" w:hAnsi="Tahoma" w:cs="Tahoma"/>
          <w:sz w:val="29"/>
          <w:vertAlign w:val="subscript"/>
        </w:rPr>
        <w:t>stenophyllum</w:t>
      </w:r>
      <w:r>
        <w:rPr>
          <w:rFonts w:ascii="Tahoma" w:eastAsia="Tahoma" w:hAnsi="Tahoma" w:cs="Tahoma"/>
          <w:sz w:val="29"/>
          <w:vertAlign w:val="subscript"/>
        </w:rPr>
        <w:tab/>
      </w:r>
      <w:r>
        <w:rPr>
          <w:rFonts w:ascii="Tahoma" w:eastAsia="Tahoma" w:hAnsi="Tahoma" w:cs="Tahoma"/>
          <w:sz w:val="18"/>
        </w:rPr>
        <w:t>05 a 08</w:t>
      </w:r>
    </w:p>
    <w:p w:rsidR="00EA6873" w:rsidRDefault="00F04B28">
      <w:pPr>
        <w:spacing w:after="0"/>
        <w:ind w:left="476" w:right="372" w:hanging="10"/>
        <w:jc w:val="center"/>
      </w:pPr>
      <w:r>
        <w:rPr>
          <w:rFonts w:ascii="Tahoma" w:eastAsia="Tahoma" w:hAnsi="Tahoma" w:cs="Tahoma"/>
          <w:sz w:val="19"/>
        </w:rPr>
        <w:t xml:space="preserve">Endlicheria </w:t>
      </w:r>
    </w:p>
    <w:p w:rsidR="00EA6873" w:rsidRDefault="00F04B28">
      <w:pPr>
        <w:tabs>
          <w:tab w:val="center" w:pos="2174"/>
          <w:tab w:val="right" w:pos="4268"/>
        </w:tabs>
        <w:spacing w:after="4"/>
      </w:pPr>
      <w:r>
        <w:rPr>
          <w:rFonts w:ascii="Tahoma" w:eastAsia="Tahoma" w:hAnsi="Tahoma" w:cs="Tahoma"/>
          <w:sz w:val="18"/>
        </w:rPr>
        <w:t>Canela frade</w:t>
      </w:r>
      <w:r>
        <w:rPr>
          <w:rFonts w:ascii="Tahoma" w:eastAsia="Tahoma" w:hAnsi="Tahoma" w:cs="Tahoma"/>
          <w:sz w:val="18"/>
        </w:rPr>
        <w:tab/>
      </w:r>
      <w:r>
        <w:rPr>
          <w:rFonts w:ascii="Tahoma" w:eastAsia="Tahoma" w:hAnsi="Tahoma" w:cs="Tahoma"/>
          <w:sz w:val="29"/>
          <w:vertAlign w:val="subscript"/>
        </w:rPr>
        <w:t>paniculata</w:t>
      </w:r>
      <w:r>
        <w:rPr>
          <w:rFonts w:ascii="Tahoma" w:eastAsia="Tahoma" w:hAnsi="Tahoma" w:cs="Tahoma"/>
          <w:sz w:val="29"/>
          <w:vertAlign w:val="subscript"/>
        </w:rPr>
        <w:tab/>
      </w:r>
      <w:r>
        <w:rPr>
          <w:rFonts w:ascii="Tahoma" w:eastAsia="Tahoma" w:hAnsi="Tahoma" w:cs="Tahoma"/>
          <w:sz w:val="18"/>
        </w:rPr>
        <w:t>05 a 10</w:t>
      </w:r>
    </w:p>
    <w:p w:rsidR="00EA6873" w:rsidRDefault="00F04B28">
      <w:pPr>
        <w:tabs>
          <w:tab w:val="center" w:pos="2058"/>
        </w:tabs>
        <w:spacing w:after="4"/>
      </w:pPr>
      <w:r>
        <w:rPr>
          <w:rFonts w:ascii="Tahoma" w:eastAsia="Tahoma" w:hAnsi="Tahoma" w:cs="Tahoma"/>
          <w:sz w:val="18"/>
        </w:rPr>
        <w:t xml:space="preserve">Tamanqueiro-do- </w:t>
      </w:r>
      <w:r>
        <w:rPr>
          <w:rFonts w:ascii="Tahoma" w:eastAsia="Tahoma" w:hAnsi="Tahoma" w:cs="Tahoma"/>
          <w:sz w:val="18"/>
        </w:rPr>
        <w:tab/>
      </w:r>
      <w:r>
        <w:rPr>
          <w:rFonts w:ascii="Tahoma" w:eastAsia="Tahoma" w:hAnsi="Tahoma" w:cs="Tahoma"/>
          <w:sz w:val="19"/>
        </w:rPr>
        <w:t xml:space="preserve">Aegiphila </w:t>
      </w:r>
    </w:p>
    <w:p w:rsidR="00EA6873" w:rsidRDefault="00F04B28">
      <w:pPr>
        <w:spacing w:after="3" w:line="353" w:lineRule="auto"/>
        <w:ind w:left="65" w:hanging="10"/>
      </w:pPr>
      <w:r>
        <w:rPr>
          <w:noProof/>
        </w:rPr>
        <w:drawing>
          <wp:anchor distT="0" distB="0" distL="114300" distR="114300" simplePos="0" relativeHeight="251659264" behindDoc="1" locked="0" layoutInCell="1" allowOverlap="0">
            <wp:simplePos x="0" y="0"/>
            <wp:positionH relativeFrom="column">
              <wp:posOffset>-11175</wp:posOffset>
            </wp:positionH>
            <wp:positionV relativeFrom="paragraph">
              <wp:posOffset>-4652594</wp:posOffset>
            </wp:positionV>
            <wp:extent cx="2801112" cy="4983480"/>
            <wp:effectExtent l="0" t="0" r="0" b="0"/>
            <wp:wrapNone/>
            <wp:docPr id="9510" name="Picture 9510"/>
            <wp:cNvGraphicFramePr/>
            <a:graphic xmlns:a="http://schemas.openxmlformats.org/drawingml/2006/main">
              <a:graphicData uri="http://schemas.openxmlformats.org/drawingml/2006/picture">
                <pic:pic xmlns:pic="http://schemas.openxmlformats.org/drawingml/2006/picture">
                  <pic:nvPicPr>
                    <pic:cNvPr id="9510" name="Picture 9510"/>
                    <pic:cNvPicPr/>
                  </pic:nvPicPr>
                  <pic:blipFill>
                    <a:blip r:embed="rId6"/>
                    <a:stretch>
                      <a:fillRect/>
                    </a:stretch>
                  </pic:blipFill>
                  <pic:spPr>
                    <a:xfrm>
                      <a:off x="0" y="0"/>
                      <a:ext cx="2801112" cy="4983480"/>
                    </a:xfrm>
                    <a:prstGeom prst="rect">
                      <a:avLst/>
                    </a:prstGeom>
                  </pic:spPr>
                </pic:pic>
              </a:graphicData>
            </a:graphic>
          </wp:anchor>
        </w:drawing>
      </w:r>
      <w:r>
        <w:rPr>
          <w:rFonts w:ascii="Tahoma" w:eastAsia="Tahoma" w:hAnsi="Tahoma" w:cs="Tahoma"/>
          <w:sz w:val="18"/>
        </w:rPr>
        <w:t xml:space="preserve">cerrado </w:t>
      </w:r>
      <w:r>
        <w:rPr>
          <w:rFonts w:ascii="Tahoma" w:eastAsia="Tahoma" w:hAnsi="Tahoma" w:cs="Tahoma"/>
          <w:sz w:val="19"/>
        </w:rPr>
        <w:t xml:space="preserve">klotzchiana </w:t>
      </w:r>
      <w:r>
        <w:rPr>
          <w:rFonts w:ascii="Tahoma" w:eastAsia="Tahoma" w:hAnsi="Tahoma" w:cs="Tahoma"/>
          <w:sz w:val="18"/>
        </w:rPr>
        <w:t xml:space="preserve">04 a 06 Faia </w:t>
      </w:r>
      <w:r>
        <w:rPr>
          <w:rFonts w:ascii="Tahoma" w:eastAsia="Tahoma" w:hAnsi="Tahoma" w:cs="Tahoma"/>
          <w:sz w:val="19"/>
        </w:rPr>
        <w:t xml:space="preserve">Emmotum nitens </w:t>
      </w:r>
      <w:r>
        <w:rPr>
          <w:rFonts w:ascii="Tahoma" w:eastAsia="Tahoma" w:hAnsi="Tahoma" w:cs="Tahoma"/>
          <w:sz w:val="18"/>
        </w:rPr>
        <w:t>06 a 10</w:t>
      </w:r>
    </w:p>
    <w:sectPr w:rsidR="00EA6873">
      <w:type w:val="continuous"/>
      <w:pgSz w:w="11906" w:h="16837"/>
      <w:pgMar w:top="1440" w:right="1358" w:bottom="1440" w:left="1246" w:header="720" w:footer="720" w:gutter="0"/>
      <w:cols w:num="2" w:space="7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710F71"/>
    <w:multiLevelType w:val="hybridMultilevel"/>
    <w:tmpl w:val="1D187744"/>
    <w:lvl w:ilvl="0" w:tplc="DA36EFEE">
      <w:start w:val="1"/>
      <w:numFmt w:val="decimal"/>
      <w:lvlText w:val="%1)"/>
      <w:lvlJc w:val="left"/>
      <w:pPr>
        <w:ind w:left="0"/>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1" w:tplc="158E66A4">
      <w:start w:val="1"/>
      <w:numFmt w:val="lowerLetter"/>
      <w:lvlText w:val="%2"/>
      <w:lvlJc w:val="left"/>
      <w:pPr>
        <w:ind w:left="1932"/>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2" w:tplc="3E1C32AE">
      <w:start w:val="1"/>
      <w:numFmt w:val="lowerRoman"/>
      <w:lvlText w:val="%3"/>
      <w:lvlJc w:val="left"/>
      <w:pPr>
        <w:ind w:left="2652"/>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3" w:tplc="CD666CDC">
      <w:start w:val="1"/>
      <w:numFmt w:val="decimal"/>
      <w:lvlText w:val="%4"/>
      <w:lvlJc w:val="left"/>
      <w:pPr>
        <w:ind w:left="3372"/>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4" w:tplc="AFDE8A4C">
      <w:start w:val="1"/>
      <w:numFmt w:val="lowerLetter"/>
      <w:lvlText w:val="%5"/>
      <w:lvlJc w:val="left"/>
      <w:pPr>
        <w:ind w:left="4092"/>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5" w:tplc="31B2CDCA">
      <w:start w:val="1"/>
      <w:numFmt w:val="lowerRoman"/>
      <w:lvlText w:val="%6"/>
      <w:lvlJc w:val="left"/>
      <w:pPr>
        <w:ind w:left="4812"/>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6" w:tplc="343EBF08">
      <w:start w:val="1"/>
      <w:numFmt w:val="decimal"/>
      <w:lvlText w:val="%7"/>
      <w:lvlJc w:val="left"/>
      <w:pPr>
        <w:ind w:left="5532"/>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7" w:tplc="340E70E6">
      <w:start w:val="1"/>
      <w:numFmt w:val="lowerLetter"/>
      <w:lvlText w:val="%8"/>
      <w:lvlJc w:val="left"/>
      <w:pPr>
        <w:ind w:left="6252"/>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lvl w:ilvl="8" w:tplc="9A90113C">
      <w:start w:val="1"/>
      <w:numFmt w:val="lowerRoman"/>
      <w:lvlText w:val="%9"/>
      <w:lvlJc w:val="left"/>
      <w:pPr>
        <w:ind w:left="6972"/>
      </w:pPr>
      <w:rPr>
        <w:rFonts w:ascii="Tahoma" w:eastAsia="Tahoma" w:hAnsi="Tahoma" w:cs="Tahoma"/>
        <w:b/>
        <w:bCs/>
        <w:i w:val="0"/>
        <w:strike w:val="0"/>
        <w:dstrike w:val="0"/>
        <w:color w:val="000000"/>
        <w:sz w:val="20"/>
        <w:szCs w:val="20"/>
        <w:u w:val="none" w:color="000000"/>
        <w:bdr w:val="none" w:sz="0" w:space="0" w:color="auto"/>
        <w:shd w:val="clear" w:color="auto" w:fill="auto"/>
        <w:vertAlign w:val="baseline"/>
      </w:rPr>
    </w:lvl>
  </w:abstractNum>
  <w:num w:numId="1" w16cid:durableId="457258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873"/>
    <w:rsid w:val="00EA6873"/>
    <w:rsid w:val="00F04B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tulo1">
    <w:name w:val="heading 1"/>
    <w:next w:val="Normal"/>
    <w:link w:val="Ttulo1Char"/>
    <w:uiPriority w:val="9"/>
    <w:qFormat/>
    <w:pPr>
      <w:keepNext/>
      <w:keepLines/>
      <w:spacing w:after="188"/>
      <w:ind w:left="10" w:right="11" w:hanging="10"/>
      <w:jc w:val="center"/>
      <w:outlineLvl w:val="0"/>
    </w:pPr>
    <w:rPr>
      <w:rFonts w:ascii="Tahoma" w:eastAsia="Tahoma" w:hAnsi="Tahoma" w:cs="Tahoma"/>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ahoma" w:eastAsia="Tahoma" w:hAnsi="Tahoma" w:cs="Tahoma"/>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2636</Characters>
  <Application>Microsoft Office Word</Application>
  <DocSecurity>4</DocSecurity>
  <Lines>21</Lines>
  <Paragraphs>6</Paragraphs>
  <ScaleCrop>false</ScaleCrop>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PREV</dc:creator>
  <cp:keywords/>
  <cp:lastModifiedBy>FAST PREV</cp:lastModifiedBy>
  <cp:revision>2</cp:revision>
  <dcterms:created xsi:type="dcterms:W3CDTF">2026-08-19T18:35:00Z</dcterms:created>
  <dcterms:modified xsi:type="dcterms:W3CDTF">2026-08-19T18:35:00Z</dcterms:modified>
</cp:coreProperties>
</file>