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79D" w:rsidRDefault="00FE268C">
      <w:r>
        <w:t>02'(/2'(6(/23$'5­2</w:t>
      </w:r>
    </w:p>
    <w:p w:rsidR="0048579D" w:rsidRDefault="00FE268C">
      <w:pPr>
        <w:ind w:left="88"/>
      </w:pPr>
      <w:r>
        <w:rPr>
          <w:noProof/>
        </w:rPr>
        <w:drawing>
          <wp:inline distT="0" distB="0" distL="0" distR="0">
            <wp:extent cx="5629657" cy="8333233"/>
            <wp:effectExtent l="0" t="0" r="0" b="0"/>
            <wp:docPr id="2790" name="Picture 2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" name="Picture 27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657" cy="833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79D">
      <w:pgSz w:w="11900" w:h="16840"/>
      <w:pgMar w:top="1440" w:right="1440" w:bottom="11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79D"/>
    <w:rsid w:val="0048579D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079"/>
    </w:pPr>
    <w:rPr>
      <w:rFonts w:ascii="Microsoft Sans Serif" w:eastAsia="Microsoft Sans Serif" w:hAnsi="Microsoft Sans Serif" w:cs="Microsoft Sans Serif"/>
      <w:color w:val="000000"/>
      <w:sz w:val="4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</dc:title>
  <dc:subject/>
  <dc:creator>FAST PREV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