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0CA9D" w14:textId="77777777" w:rsidR="00C25DC6" w:rsidRDefault="00953DE0">
      <w:pPr>
        <w:spacing w:after="713" w:line="259" w:lineRule="auto"/>
        <w:ind w:left="0" w:right="178" w:firstLine="0"/>
        <w:jc w:val="center"/>
      </w:pPr>
      <w:r>
        <w:rPr>
          <w:sz w:val="28"/>
        </w:rPr>
        <w:t>Declaração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</w:rPr>
        <w:t>de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</w:rPr>
        <w:t>Responsabilidade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</w:rPr>
        <w:t>-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</w:rPr>
        <w:t>Proprietário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</w:rPr>
        <w:t>da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</w:rPr>
        <w:t>Obra</w:t>
      </w:r>
    </w:p>
    <w:p w14:paraId="1D89CE91" w14:textId="77777777" w:rsidR="00C25DC6" w:rsidRDefault="00953DE0">
      <w:pPr>
        <w:spacing w:after="136" w:line="317" w:lineRule="auto"/>
        <w:ind w:left="0" w:firstLine="0"/>
        <w:jc w:val="left"/>
      </w:pP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signatário</w:t>
      </w:r>
      <w:r>
        <w:rPr>
          <w:rFonts w:ascii="Times New Roman" w:eastAsia="Times New Roman" w:hAnsi="Times New Roman" w:cs="Times New Roman"/>
        </w:rPr>
        <w:t xml:space="preserve"> </w:t>
      </w:r>
      <w:r>
        <w:t>Sr.(a)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t>legítimo(a)</w:t>
      </w:r>
      <w:r>
        <w:rPr>
          <w:rFonts w:ascii="Times New Roman" w:eastAsia="Times New Roman" w:hAnsi="Times New Roman" w:cs="Times New Roman"/>
        </w:rPr>
        <w:t xml:space="preserve"> </w:t>
      </w:r>
      <w:r>
        <w:t>proprietário(a)</w:t>
      </w:r>
      <w:r>
        <w:rPr>
          <w:rFonts w:ascii="Times New Roman" w:eastAsia="Times New Roman" w:hAnsi="Times New Roman" w:cs="Times New Roman"/>
        </w:rPr>
        <w:t xml:space="preserve"> </w:t>
      </w:r>
      <w:r>
        <w:t>e/ou</w:t>
      </w:r>
      <w:r>
        <w:rPr>
          <w:rFonts w:ascii="Times New Roman" w:eastAsia="Times New Roman" w:hAnsi="Times New Roman" w:cs="Times New Roman"/>
        </w:rPr>
        <w:t xml:space="preserve"> </w:t>
      </w:r>
      <w:r>
        <w:t>possuidor</w:t>
      </w:r>
      <w:r>
        <w:rPr>
          <w:rFonts w:ascii="Times New Roman" w:eastAsia="Times New Roman" w:hAnsi="Times New Roman" w:cs="Times New Roman"/>
        </w:rPr>
        <w:t xml:space="preserve"> </w:t>
      </w:r>
      <w:r>
        <w:t>(a) do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imóvel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aqui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especificado,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com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inscrição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imobiliária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município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Joinville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nº </w:t>
      </w:r>
      <w:r>
        <w:rPr>
          <w:rFonts w:ascii="Times New Roman" w:eastAsia="Times New Roman" w:hAnsi="Times New Roman" w:cs="Times New Roman"/>
        </w:rPr>
        <w:t xml:space="preserve"> </w:t>
      </w:r>
      <w:r>
        <w:t>declara</w:t>
      </w:r>
      <w:r>
        <w:rPr>
          <w:rFonts w:ascii="Times New Roman" w:eastAsia="Times New Roman" w:hAnsi="Times New Roman" w:cs="Times New Roman"/>
        </w:rPr>
        <w:t xml:space="preserve"> </w:t>
      </w:r>
      <w:r>
        <w:t>que:</w:t>
      </w:r>
    </w:p>
    <w:p w14:paraId="4AC648F2" w14:textId="77777777" w:rsidR="00C25DC6" w:rsidRDefault="00953DE0">
      <w:pPr>
        <w:numPr>
          <w:ilvl w:val="0"/>
          <w:numId w:val="1"/>
        </w:numPr>
        <w:ind w:right="-3"/>
      </w:pPr>
      <w:r>
        <w:rPr>
          <w:b/>
        </w:rP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Está</w:t>
      </w:r>
      <w:r>
        <w:rPr>
          <w:rFonts w:ascii="Times New Roman" w:eastAsia="Times New Roman" w:hAnsi="Times New Roman" w:cs="Times New Roman"/>
        </w:rPr>
        <w:t xml:space="preserve"> </w:t>
      </w:r>
      <w:r>
        <w:t>ciente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sua</w:t>
      </w:r>
      <w:r>
        <w:rPr>
          <w:rFonts w:ascii="Times New Roman" w:eastAsia="Times New Roman" w:hAnsi="Times New Roman" w:cs="Times New Roman"/>
        </w:rPr>
        <w:t xml:space="preserve"> </w:t>
      </w:r>
      <w:r>
        <w:t>responsabilidade</w:t>
      </w:r>
      <w:r>
        <w:rPr>
          <w:rFonts w:ascii="Times New Roman" w:eastAsia="Times New Roman" w:hAnsi="Times New Roman" w:cs="Times New Roman"/>
        </w:rPr>
        <w:t xml:space="preserve"> </w:t>
      </w:r>
      <w:r>
        <w:t>civil,</w:t>
      </w:r>
      <w:r>
        <w:rPr>
          <w:rFonts w:ascii="Times New Roman" w:eastAsia="Times New Roman" w:hAnsi="Times New Roman" w:cs="Times New Roman"/>
        </w:rPr>
        <w:t xml:space="preserve"> </w:t>
      </w:r>
      <w:r>
        <w:t>penal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administrativa</w:t>
      </w:r>
      <w:r>
        <w:rPr>
          <w:rFonts w:ascii="Times New Roman" w:eastAsia="Times New Roman" w:hAnsi="Times New Roman" w:cs="Times New Roman"/>
        </w:rPr>
        <w:t xml:space="preserve"> </w:t>
      </w:r>
      <w:r>
        <w:t>por</w:t>
      </w:r>
      <w:r>
        <w:rPr>
          <w:rFonts w:ascii="Times New Roman" w:eastAsia="Times New Roman" w:hAnsi="Times New Roman" w:cs="Times New Roman"/>
        </w:rPr>
        <w:t xml:space="preserve"> </w:t>
      </w:r>
      <w:r>
        <w:t>todas</w:t>
      </w:r>
      <w:r>
        <w:rPr>
          <w:rFonts w:ascii="Times New Roman" w:eastAsia="Times New Roman" w:hAnsi="Times New Roman" w:cs="Times New Roman"/>
        </w:rPr>
        <w:t xml:space="preserve"> </w:t>
      </w:r>
      <w:r>
        <w:t>as</w:t>
      </w:r>
      <w:r>
        <w:rPr>
          <w:rFonts w:ascii="Times New Roman" w:eastAsia="Times New Roman" w:hAnsi="Times New Roman" w:cs="Times New Roman"/>
        </w:rPr>
        <w:t xml:space="preserve"> </w:t>
      </w:r>
      <w:r>
        <w:t>informações</w:t>
      </w:r>
      <w:r>
        <w:rPr>
          <w:rFonts w:ascii="Times New Roman" w:eastAsia="Times New Roman" w:hAnsi="Times New Roman" w:cs="Times New Roman"/>
        </w:rPr>
        <w:t xml:space="preserve"> </w:t>
      </w:r>
      <w:r>
        <w:t>prestadas</w:t>
      </w:r>
      <w:r>
        <w:rPr>
          <w:rFonts w:ascii="Times New Roman" w:eastAsia="Times New Roman" w:hAnsi="Times New Roman" w:cs="Times New Roman"/>
        </w:rPr>
        <w:t xml:space="preserve"> </w:t>
      </w:r>
      <w:r>
        <w:t>no projeto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documentos</w:t>
      </w:r>
      <w:r>
        <w:rPr>
          <w:rFonts w:ascii="Times New Roman" w:eastAsia="Times New Roman" w:hAnsi="Times New Roman" w:cs="Times New Roman"/>
        </w:rPr>
        <w:t xml:space="preserve"> </w:t>
      </w:r>
      <w:r>
        <w:t>apresentados</w:t>
      </w:r>
      <w:r>
        <w:rPr>
          <w:rFonts w:ascii="Times New Roman" w:eastAsia="Times New Roman" w:hAnsi="Times New Roman" w:cs="Times New Roman"/>
        </w:rPr>
        <w:t xml:space="preserve"> </w:t>
      </w:r>
      <w: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t>processo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licenciamento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construção,</w:t>
      </w:r>
      <w:r>
        <w:rPr>
          <w:rFonts w:ascii="Times New Roman" w:eastAsia="Times New Roman" w:hAnsi="Times New Roman" w:cs="Times New Roman"/>
        </w:rPr>
        <w:t xml:space="preserve"> </w:t>
      </w:r>
      <w:r>
        <w:t>estando</w:t>
      </w:r>
      <w:r>
        <w:rPr>
          <w:rFonts w:ascii="Times New Roman" w:eastAsia="Times New Roman" w:hAnsi="Times New Roman" w:cs="Times New Roman"/>
        </w:rPr>
        <w:t xml:space="preserve"> </w:t>
      </w:r>
      <w:r>
        <w:t>ciente,</w:t>
      </w:r>
      <w:r>
        <w:rPr>
          <w:rFonts w:ascii="Times New Roman" w:eastAsia="Times New Roman" w:hAnsi="Times New Roman" w:cs="Times New Roman"/>
        </w:rPr>
        <w:t xml:space="preserve"> </w:t>
      </w:r>
      <w:r>
        <w:t>ainda,</w:t>
      </w:r>
      <w:r>
        <w:rPr>
          <w:rFonts w:ascii="Times New Roman" w:eastAsia="Times New Roman" w:hAnsi="Times New Roman" w:cs="Times New Roman"/>
        </w:rPr>
        <w:t xml:space="preserve"> </w:t>
      </w:r>
      <w:r>
        <w:t>de que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aprovação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Legal</w:t>
      </w:r>
      <w:r>
        <w:rPr>
          <w:rFonts w:ascii="Times New Roman" w:eastAsia="Times New Roman" w:hAnsi="Times New Roman" w:cs="Times New Roman"/>
        </w:rPr>
        <w:t xml:space="preserve"> </w:t>
      </w:r>
      <w:r>
        <w:t>não</w:t>
      </w:r>
      <w:r>
        <w:rPr>
          <w:rFonts w:ascii="Times New Roman" w:eastAsia="Times New Roman" w:hAnsi="Times New Roman" w:cs="Times New Roman"/>
        </w:rPr>
        <w:t xml:space="preserve"> </w:t>
      </w:r>
      <w:r>
        <w:t>implica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reconhecimento,</w:t>
      </w:r>
      <w:r>
        <w:rPr>
          <w:rFonts w:ascii="Times New Roman" w:eastAsia="Times New Roman" w:hAnsi="Times New Roman" w:cs="Times New Roman"/>
        </w:rPr>
        <w:t xml:space="preserve"> </w:t>
      </w:r>
      <w:r>
        <w:t>por</w:t>
      </w:r>
      <w:r>
        <w:rPr>
          <w:rFonts w:ascii="Times New Roman" w:eastAsia="Times New Roman" w:hAnsi="Times New Roman" w:cs="Times New Roman"/>
        </w:rPr>
        <w:t xml:space="preserve"> </w:t>
      </w:r>
      <w:r>
        <w:t>parte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Prefeitura</w:t>
      </w:r>
      <w:r>
        <w:rPr>
          <w:rFonts w:ascii="Times New Roman" w:eastAsia="Times New Roman" w:hAnsi="Times New Roman" w:cs="Times New Roman"/>
        </w:rPr>
        <w:t xml:space="preserve"> </w:t>
      </w:r>
      <w:r>
        <w:t>Municipal de</w:t>
      </w:r>
      <w:r>
        <w:rPr>
          <w:rFonts w:ascii="Times New Roman" w:eastAsia="Times New Roman" w:hAnsi="Times New Roman" w:cs="Times New Roman"/>
        </w:rPr>
        <w:t xml:space="preserve"> </w:t>
      </w:r>
      <w:r>
        <w:t>Joinville,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direito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propriedade</w:t>
      </w:r>
      <w:r>
        <w:rPr>
          <w:rFonts w:ascii="Times New Roman" w:eastAsia="Times New Roman" w:hAnsi="Times New Roman" w:cs="Times New Roman"/>
        </w:rPr>
        <w:t xml:space="preserve"> </w:t>
      </w:r>
      <w:r>
        <w:t>por</w:t>
      </w:r>
      <w:r>
        <w:rPr>
          <w:rFonts w:ascii="Times New Roman" w:eastAsia="Times New Roman" w:hAnsi="Times New Roman" w:cs="Times New Roman"/>
        </w:rPr>
        <w:t xml:space="preserve"> </w:t>
      </w:r>
      <w:r>
        <w:t>parte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declarante.</w:t>
      </w:r>
    </w:p>
    <w:p w14:paraId="33E95590" w14:textId="77777777" w:rsidR="00C25DC6" w:rsidRDefault="00953DE0">
      <w:pPr>
        <w:numPr>
          <w:ilvl w:val="0"/>
          <w:numId w:val="1"/>
        </w:numPr>
        <w:ind w:right="-3"/>
      </w:pPr>
      <w:r>
        <w:rPr>
          <w:b/>
        </w:rP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Tratando-se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regularização,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apresentado</w:t>
      </w:r>
      <w:r>
        <w:rPr>
          <w:rFonts w:ascii="Times New Roman" w:eastAsia="Times New Roman" w:hAnsi="Times New Roman" w:cs="Times New Roman"/>
        </w:rPr>
        <w:t xml:space="preserve"> </w:t>
      </w:r>
      <w:r>
        <w:t>representa</w:t>
      </w:r>
      <w:r>
        <w:rPr>
          <w:rFonts w:ascii="Times New Roman" w:eastAsia="Times New Roman" w:hAnsi="Times New Roman" w:cs="Times New Roman"/>
        </w:rPr>
        <w:t xml:space="preserve"> </w:t>
      </w:r>
      <w:r>
        <w:t>fielmente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edificação,</w:t>
      </w:r>
      <w:r>
        <w:rPr>
          <w:rFonts w:ascii="Times New Roman" w:eastAsia="Times New Roman" w:hAnsi="Times New Roman" w:cs="Times New Roman"/>
        </w:rPr>
        <w:t xml:space="preserve"> </w:t>
      </w:r>
      <w:r>
        <w:t>tornando-se responsável</w:t>
      </w:r>
      <w:r>
        <w:rPr>
          <w:rFonts w:ascii="Times New Roman" w:eastAsia="Times New Roman" w:hAnsi="Times New Roman" w:cs="Times New Roman"/>
        </w:rPr>
        <w:t xml:space="preserve"> </w:t>
      </w:r>
      <w:r>
        <w:t>por</w:t>
      </w:r>
      <w:r>
        <w:rPr>
          <w:rFonts w:ascii="Times New Roman" w:eastAsia="Times New Roman" w:hAnsi="Times New Roman" w:cs="Times New Roman"/>
        </w:rPr>
        <w:t xml:space="preserve"> </w:t>
      </w:r>
      <w:r>
        <w:t>toda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qualquer</w:t>
      </w:r>
      <w:r>
        <w:rPr>
          <w:rFonts w:ascii="Times New Roman" w:eastAsia="Times New Roman" w:hAnsi="Times New Roman" w:cs="Times New Roman"/>
        </w:rPr>
        <w:t xml:space="preserve"> </w:t>
      </w:r>
      <w:r>
        <w:t>desconformidade,</w:t>
      </w:r>
      <w:r>
        <w:rPr>
          <w:rFonts w:ascii="Times New Roman" w:eastAsia="Times New Roman" w:hAnsi="Times New Roman" w:cs="Times New Roman"/>
        </w:rPr>
        <w:t xml:space="preserve"> </w:t>
      </w:r>
      <w:r>
        <w:t>ciente,</w:t>
      </w:r>
      <w:r>
        <w:rPr>
          <w:rFonts w:ascii="Times New Roman" w:eastAsia="Times New Roman" w:hAnsi="Times New Roman" w:cs="Times New Roman"/>
        </w:rPr>
        <w:t xml:space="preserve"> </w:t>
      </w:r>
      <w:r>
        <w:t>ainda,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que</w:t>
      </w:r>
      <w:r>
        <w:rPr>
          <w:rFonts w:ascii="Times New Roman" w:eastAsia="Times New Roman" w:hAnsi="Times New Roman" w:cs="Times New Roman"/>
        </w:rPr>
        <w:t xml:space="preserve"> </w:t>
      </w:r>
      <w:r>
        <w:t>eventuais</w:t>
      </w:r>
      <w:r>
        <w:rPr>
          <w:rFonts w:ascii="Times New Roman" w:eastAsia="Times New Roman" w:hAnsi="Times New Roman" w:cs="Times New Roman"/>
        </w:rPr>
        <w:t xml:space="preserve"> </w:t>
      </w:r>
      <w:r>
        <w:t>desconformidades implicarão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não</w:t>
      </w:r>
      <w:r>
        <w:rPr>
          <w:rFonts w:ascii="Times New Roman" w:eastAsia="Times New Roman" w:hAnsi="Times New Roman" w:cs="Times New Roman"/>
        </w:rPr>
        <w:t xml:space="preserve"> </w:t>
      </w:r>
      <w:r>
        <w:t>emissão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Certificado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Conclusão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Obras</w:t>
      </w:r>
      <w:r>
        <w:rPr>
          <w:rFonts w:ascii="Times New Roman" w:eastAsia="Times New Roman" w:hAnsi="Times New Roman" w:cs="Times New Roman"/>
        </w:rPr>
        <w:t xml:space="preserve"> </w:t>
      </w:r>
      <w:r>
        <w:t>pelo</w:t>
      </w:r>
      <w:r>
        <w:rPr>
          <w:rFonts w:ascii="Times New Roman" w:eastAsia="Times New Roman" w:hAnsi="Times New Roman" w:cs="Times New Roman"/>
        </w:rPr>
        <w:t xml:space="preserve"> </w:t>
      </w:r>
      <w:r>
        <w:t>municípi</w:t>
      </w:r>
      <w:r>
        <w:rPr>
          <w:sz w:val="22"/>
        </w:rPr>
        <w:t>o.</w:t>
      </w:r>
    </w:p>
    <w:p w14:paraId="19845380" w14:textId="77777777" w:rsidR="00C25DC6" w:rsidRDefault="00953DE0">
      <w:pPr>
        <w:numPr>
          <w:ilvl w:val="0"/>
          <w:numId w:val="1"/>
        </w:numPr>
        <w:ind w:right="-3"/>
      </w:pPr>
      <w: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Está</w:t>
      </w:r>
      <w:r>
        <w:rPr>
          <w:rFonts w:ascii="Times New Roman" w:eastAsia="Times New Roman" w:hAnsi="Times New Roman" w:cs="Times New Roman"/>
        </w:rPr>
        <w:t xml:space="preserve"> </w:t>
      </w:r>
      <w:r>
        <w:t>ciente</w:t>
      </w:r>
      <w:r>
        <w:rPr>
          <w:rFonts w:ascii="Times New Roman" w:eastAsia="Times New Roman" w:hAnsi="Times New Roman" w:cs="Times New Roman"/>
        </w:rPr>
        <w:t xml:space="preserve"> </w:t>
      </w:r>
      <w:r>
        <w:t>das</w:t>
      </w:r>
      <w:r>
        <w:rPr>
          <w:rFonts w:ascii="Times New Roman" w:eastAsia="Times New Roman" w:hAnsi="Times New Roman" w:cs="Times New Roman"/>
        </w:rPr>
        <w:t xml:space="preserve"> </w:t>
      </w:r>
      <w:r>
        <w:t>penalidades</w:t>
      </w:r>
      <w:r>
        <w:rPr>
          <w:rFonts w:ascii="Times New Roman" w:eastAsia="Times New Roman" w:hAnsi="Times New Roman" w:cs="Times New Roman"/>
        </w:rPr>
        <w:t xml:space="preserve"> </w:t>
      </w:r>
      <w:r>
        <w:t>previstas</w:t>
      </w:r>
      <w:r>
        <w:rPr>
          <w:rFonts w:ascii="Times New Roman" w:eastAsia="Times New Roman" w:hAnsi="Times New Roman" w:cs="Times New Roman"/>
        </w:rPr>
        <w:t xml:space="preserve"> </w:t>
      </w:r>
      <w:r>
        <w:t>na</w:t>
      </w:r>
      <w:r>
        <w:rPr>
          <w:rFonts w:ascii="Times New Roman" w:eastAsia="Times New Roman" w:hAnsi="Times New Roman" w:cs="Times New Roman"/>
        </w:rPr>
        <w:t xml:space="preserve"> </w:t>
      </w:r>
      <w:r>
        <w:t>Lei</w:t>
      </w:r>
      <w:r>
        <w:rPr>
          <w:rFonts w:ascii="Times New Roman" w:eastAsia="Times New Roman" w:hAnsi="Times New Roman" w:cs="Times New Roman"/>
        </w:rPr>
        <w:t xml:space="preserve"> </w:t>
      </w:r>
      <w:r>
        <w:t>Complementar</w:t>
      </w:r>
      <w:r>
        <w:rPr>
          <w:rFonts w:ascii="Times New Roman" w:eastAsia="Times New Roman" w:hAnsi="Times New Roman" w:cs="Times New Roman"/>
        </w:rPr>
        <w:t xml:space="preserve"> </w:t>
      </w:r>
      <w:r>
        <w:t>nº</w:t>
      </w:r>
      <w:r>
        <w:rPr>
          <w:rFonts w:ascii="Times New Roman" w:eastAsia="Times New Roman" w:hAnsi="Times New Roman" w:cs="Times New Roman"/>
        </w:rPr>
        <w:t xml:space="preserve"> </w:t>
      </w:r>
      <w:r>
        <w:t>734/2025,</w:t>
      </w:r>
      <w:r>
        <w:rPr>
          <w:rFonts w:ascii="Times New Roman" w:eastAsia="Times New Roman" w:hAnsi="Times New Roman" w:cs="Times New Roman"/>
        </w:rPr>
        <w:t xml:space="preserve"> </w:t>
      </w:r>
      <w:r>
        <w:t>especialmente</w:t>
      </w:r>
      <w:r>
        <w:rPr>
          <w:rFonts w:ascii="Times New Roman" w:eastAsia="Times New Roman" w:hAnsi="Times New Roman" w:cs="Times New Roman"/>
        </w:rPr>
        <w:t xml:space="preserve"> </w:t>
      </w:r>
      <w:r>
        <w:t>no</w:t>
      </w:r>
      <w:r>
        <w:rPr>
          <w:rFonts w:ascii="Times New Roman" w:eastAsia="Times New Roman" w:hAnsi="Times New Roman" w:cs="Times New Roman"/>
        </w:rPr>
        <w:t xml:space="preserve"> </w:t>
      </w:r>
      <w:r>
        <w:t>que</w:t>
      </w:r>
      <w:r>
        <w:rPr>
          <w:rFonts w:ascii="Times New Roman" w:eastAsia="Times New Roman" w:hAnsi="Times New Roman" w:cs="Times New Roman"/>
        </w:rPr>
        <w:t xml:space="preserve"> </w:t>
      </w:r>
      <w:r>
        <w:t>tange</w:t>
      </w:r>
      <w:r>
        <w:rPr>
          <w:rFonts w:ascii="Times New Roman" w:eastAsia="Times New Roman" w:hAnsi="Times New Roman" w:cs="Times New Roman"/>
        </w:rPr>
        <w:t xml:space="preserve"> </w:t>
      </w:r>
      <w:r>
        <w:t>a falsas</w:t>
      </w:r>
      <w:r>
        <w:rPr>
          <w:rFonts w:ascii="Times New Roman" w:eastAsia="Times New Roman" w:hAnsi="Times New Roman" w:cs="Times New Roman"/>
        </w:rPr>
        <w:t xml:space="preserve"> </w:t>
      </w:r>
      <w:r>
        <w:t>inf</w:t>
      </w:r>
      <w:r>
        <w:t>ormações,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em</w:t>
      </w:r>
      <w:r>
        <w:rPr>
          <w:rFonts w:ascii="Times New Roman" w:eastAsia="Times New Roman" w:hAnsi="Times New Roman" w:cs="Times New Roman"/>
        </w:rPr>
        <w:t xml:space="preserve"> </w:t>
      </w:r>
      <w:r>
        <w:t>desacordo</w:t>
      </w:r>
      <w:r>
        <w:rPr>
          <w:rFonts w:ascii="Times New Roman" w:eastAsia="Times New Roman" w:hAnsi="Times New Roman" w:cs="Times New Roman"/>
        </w:rPr>
        <w:t xml:space="preserve"> </w:t>
      </w:r>
      <w:r>
        <w:t>com</w:t>
      </w:r>
      <w:r>
        <w:rPr>
          <w:rFonts w:ascii="Times New Roman" w:eastAsia="Times New Roman" w:hAnsi="Times New Roman" w:cs="Times New Roman"/>
        </w:rPr>
        <w:t xml:space="preserve"> </w:t>
      </w:r>
      <w:r>
        <w:t>suas</w:t>
      </w:r>
      <w:r>
        <w:rPr>
          <w:rFonts w:ascii="Times New Roman" w:eastAsia="Times New Roman" w:hAnsi="Times New Roman" w:cs="Times New Roman"/>
        </w:rPr>
        <w:t xml:space="preserve"> </w:t>
      </w:r>
      <w:r>
        <w:t>determinações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execução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obra</w:t>
      </w:r>
      <w:r>
        <w:rPr>
          <w:rFonts w:ascii="Times New Roman" w:eastAsia="Times New Roman" w:hAnsi="Times New Roman" w:cs="Times New Roman"/>
        </w:rPr>
        <w:t xml:space="preserve"> </w:t>
      </w:r>
      <w:r>
        <w:t>em desconformidade</w:t>
      </w:r>
      <w:r>
        <w:rPr>
          <w:rFonts w:ascii="Times New Roman" w:eastAsia="Times New Roman" w:hAnsi="Times New Roman" w:cs="Times New Roman"/>
        </w:rPr>
        <w:t xml:space="preserve"> </w:t>
      </w:r>
      <w:r>
        <w:t>com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Legal</w:t>
      </w:r>
      <w:r>
        <w:rPr>
          <w:rFonts w:ascii="Times New Roman" w:eastAsia="Times New Roman" w:hAnsi="Times New Roman" w:cs="Times New Roman"/>
        </w:rPr>
        <w:t xml:space="preserve"> </w:t>
      </w:r>
      <w:r>
        <w:t>aprovado.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que,</w:t>
      </w:r>
      <w:r>
        <w:rPr>
          <w:rFonts w:ascii="Times New Roman" w:eastAsia="Times New Roman" w:hAnsi="Times New Roman" w:cs="Times New Roman"/>
        </w:rPr>
        <w:t xml:space="preserve"> </w:t>
      </w:r>
      <w:r>
        <w:t>até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sua</w:t>
      </w:r>
      <w:r>
        <w:rPr>
          <w:rFonts w:ascii="Times New Roman" w:eastAsia="Times New Roman" w:hAnsi="Times New Roman" w:cs="Times New Roman"/>
        </w:rPr>
        <w:t xml:space="preserve"> </w:t>
      </w:r>
      <w:r>
        <w:t>regularização</w:t>
      </w:r>
      <w:r>
        <w:rPr>
          <w:rFonts w:ascii="Times New Roman" w:eastAsia="Times New Roman" w:hAnsi="Times New Roman" w:cs="Times New Roman"/>
        </w:rPr>
        <w:t xml:space="preserve"> </w:t>
      </w:r>
      <w:r>
        <w:t>frente</w:t>
      </w:r>
      <w:r>
        <w:rPr>
          <w:rFonts w:ascii="Times New Roman" w:eastAsia="Times New Roman" w:hAnsi="Times New Roman" w:cs="Times New Roman"/>
        </w:rPr>
        <w:t xml:space="preserve"> </w:t>
      </w:r>
      <w:r>
        <w:t>ao</w:t>
      </w:r>
      <w:r>
        <w:rPr>
          <w:rFonts w:ascii="Times New Roman" w:eastAsia="Times New Roman" w:hAnsi="Times New Roman" w:cs="Times New Roman"/>
        </w:rPr>
        <w:t xml:space="preserve"> </w:t>
      </w:r>
      <w:r>
        <w:t>órgão</w:t>
      </w:r>
      <w:r>
        <w:rPr>
          <w:rFonts w:ascii="Times New Roman" w:eastAsia="Times New Roman" w:hAnsi="Times New Roman" w:cs="Times New Roman"/>
        </w:rPr>
        <w:t xml:space="preserve"> </w:t>
      </w:r>
      <w:r>
        <w:t>público, sem</w:t>
      </w:r>
      <w:r>
        <w:rPr>
          <w:rFonts w:ascii="Times New Roman" w:eastAsia="Times New Roman" w:hAnsi="Times New Roman" w:cs="Times New Roman"/>
        </w:rPr>
        <w:t xml:space="preserve"> </w:t>
      </w:r>
      <w:r>
        <w:t>prejuízo</w:t>
      </w:r>
      <w:r>
        <w:rPr>
          <w:rFonts w:ascii="Times New Roman" w:eastAsia="Times New Roman" w:hAnsi="Times New Roman" w:cs="Times New Roman"/>
        </w:rPr>
        <w:t xml:space="preserve"> </w:t>
      </w:r>
      <w:r>
        <w:t>da</w:t>
      </w:r>
      <w:r>
        <w:rPr>
          <w:rFonts w:ascii="Times New Roman" w:eastAsia="Times New Roman" w:hAnsi="Times New Roman" w:cs="Times New Roman"/>
        </w:rPr>
        <w:t xml:space="preserve"> </w:t>
      </w:r>
      <w:r>
        <w:t>aplicação</w:t>
      </w:r>
      <w:r>
        <w:rPr>
          <w:rFonts w:ascii="Times New Roman" w:eastAsia="Times New Roman" w:hAnsi="Times New Roman" w:cs="Times New Roman"/>
        </w:rPr>
        <w:t xml:space="preserve"> </w:t>
      </w:r>
      <w:r>
        <w:t>das</w:t>
      </w:r>
      <w:r>
        <w:rPr>
          <w:rFonts w:ascii="Times New Roman" w:eastAsia="Times New Roman" w:hAnsi="Times New Roman" w:cs="Times New Roman"/>
        </w:rPr>
        <w:t xml:space="preserve"> </w:t>
      </w:r>
      <w:r>
        <w:t>penalidades</w:t>
      </w:r>
      <w:r>
        <w:rPr>
          <w:rFonts w:ascii="Times New Roman" w:eastAsia="Times New Roman" w:hAnsi="Times New Roman" w:cs="Times New Roman"/>
        </w:rPr>
        <w:t xml:space="preserve"> </w:t>
      </w:r>
      <w:r>
        <w:t>cabíveis,</w:t>
      </w:r>
      <w:r>
        <w:rPr>
          <w:rFonts w:ascii="Times New Roman" w:eastAsia="Times New Roman" w:hAnsi="Times New Roman" w:cs="Times New Roman"/>
        </w:rPr>
        <w:t xml:space="preserve"> </w:t>
      </w:r>
      <w:r>
        <w:t>não</w:t>
      </w:r>
      <w:r>
        <w:rPr>
          <w:rFonts w:ascii="Times New Roman" w:eastAsia="Times New Roman" w:hAnsi="Times New Roman" w:cs="Times New Roman"/>
        </w:rPr>
        <w:t xml:space="preserve"> </w:t>
      </w:r>
      <w:r>
        <w:t>será</w:t>
      </w:r>
      <w:r>
        <w:rPr>
          <w:rFonts w:ascii="Times New Roman" w:eastAsia="Times New Roman" w:hAnsi="Times New Roman" w:cs="Times New Roman"/>
        </w:rPr>
        <w:t xml:space="preserve"> </w:t>
      </w:r>
      <w:r>
        <w:t>emitido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Certificado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Conclusão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Obras pelo</w:t>
      </w:r>
      <w:r>
        <w:rPr>
          <w:rFonts w:ascii="Times New Roman" w:eastAsia="Times New Roman" w:hAnsi="Times New Roman" w:cs="Times New Roman"/>
        </w:rPr>
        <w:t xml:space="preserve"> </w:t>
      </w:r>
      <w:r>
        <w:t>município.</w:t>
      </w:r>
    </w:p>
    <w:p w14:paraId="04841558" w14:textId="77777777" w:rsidR="00C25DC6" w:rsidRDefault="00953DE0">
      <w:pPr>
        <w:numPr>
          <w:ilvl w:val="0"/>
          <w:numId w:val="1"/>
        </w:numPr>
        <w:ind w:right="-3"/>
      </w:pPr>
      <w:r>
        <w:rPr>
          <w:b/>
        </w:rP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Seguirá</w:t>
      </w:r>
      <w:r>
        <w:rPr>
          <w:rFonts w:ascii="Times New Roman" w:eastAsia="Times New Roman" w:hAnsi="Times New Roman" w:cs="Times New Roman"/>
        </w:rPr>
        <w:t xml:space="preserve"> </w:t>
      </w:r>
      <w:r>
        <w:t>fielmente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aprovado,</w:t>
      </w:r>
      <w:r>
        <w:rPr>
          <w:rFonts w:ascii="Times New Roman" w:eastAsia="Times New Roman" w:hAnsi="Times New Roman" w:cs="Times New Roman"/>
        </w:rPr>
        <w:t xml:space="preserve"> </w:t>
      </w:r>
      <w:r>
        <w:t>tornando-se</w:t>
      </w:r>
      <w:r>
        <w:rPr>
          <w:rFonts w:ascii="Times New Roman" w:eastAsia="Times New Roman" w:hAnsi="Times New Roman" w:cs="Times New Roman"/>
        </w:rPr>
        <w:t xml:space="preserve"> </w:t>
      </w:r>
      <w:r>
        <w:t>responsável</w:t>
      </w:r>
      <w:r>
        <w:rPr>
          <w:rFonts w:ascii="Times New Roman" w:eastAsia="Times New Roman" w:hAnsi="Times New Roman" w:cs="Times New Roman"/>
        </w:rPr>
        <w:t xml:space="preserve"> </w:t>
      </w:r>
      <w:r>
        <w:t>por</w:t>
      </w:r>
      <w:r>
        <w:rPr>
          <w:rFonts w:ascii="Times New Roman" w:eastAsia="Times New Roman" w:hAnsi="Times New Roman" w:cs="Times New Roman"/>
        </w:rPr>
        <w:t xml:space="preserve"> </w:t>
      </w:r>
      <w:r>
        <w:t>toda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qualquer</w:t>
      </w:r>
      <w:r>
        <w:rPr>
          <w:rFonts w:ascii="Times New Roman" w:eastAsia="Times New Roman" w:hAnsi="Times New Roman" w:cs="Times New Roman"/>
        </w:rPr>
        <w:t xml:space="preserve"> </w:t>
      </w:r>
      <w:r>
        <w:t>desconformidade, ciente,</w:t>
      </w:r>
      <w:r>
        <w:rPr>
          <w:rFonts w:ascii="Times New Roman" w:eastAsia="Times New Roman" w:hAnsi="Times New Roman" w:cs="Times New Roman"/>
        </w:rPr>
        <w:t xml:space="preserve"> </w:t>
      </w:r>
      <w:r>
        <w:t>ainda,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que</w:t>
      </w:r>
      <w:r>
        <w:rPr>
          <w:rFonts w:ascii="Times New Roman" w:eastAsia="Times New Roman" w:hAnsi="Times New Roman" w:cs="Times New Roman"/>
        </w:rPr>
        <w:t xml:space="preserve"> </w:t>
      </w:r>
      <w:r>
        <w:t>eventuais</w:t>
      </w:r>
      <w:r>
        <w:rPr>
          <w:rFonts w:ascii="Times New Roman" w:eastAsia="Times New Roman" w:hAnsi="Times New Roman" w:cs="Times New Roman"/>
        </w:rPr>
        <w:t xml:space="preserve"> </w:t>
      </w:r>
      <w:r>
        <w:t>desconformidades</w:t>
      </w:r>
      <w:r>
        <w:rPr>
          <w:rFonts w:ascii="Times New Roman" w:eastAsia="Times New Roman" w:hAnsi="Times New Roman" w:cs="Times New Roman"/>
        </w:rPr>
        <w:t xml:space="preserve"> </w:t>
      </w:r>
      <w:r>
        <w:t>implicarão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não</w:t>
      </w:r>
      <w:r>
        <w:rPr>
          <w:rFonts w:ascii="Times New Roman" w:eastAsia="Times New Roman" w:hAnsi="Times New Roman" w:cs="Times New Roman"/>
        </w:rPr>
        <w:t xml:space="preserve"> </w:t>
      </w:r>
      <w:r>
        <w:t>emissão</w:t>
      </w:r>
      <w:r>
        <w:rPr>
          <w:rFonts w:ascii="Times New Roman" w:eastAsia="Times New Roman" w:hAnsi="Times New Roman" w:cs="Times New Roman"/>
        </w:rPr>
        <w:t xml:space="preserve"> </w:t>
      </w:r>
      <w: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t>Certificado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Conclusão</w:t>
      </w:r>
      <w:r>
        <w:rPr>
          <w:rFonts w:ascii="Times New Roman" w:eastAsia="Times New Roman" w:hAnsi="Times New Roman" w:cs="Times New Roman"/>
        </w:rPr>
        <w:t xml:space="preserve"> </w:t>
      </w:r>
      <w:r>
        <w:t>de Obras</w:t>
      </w:r>
      <w:r>
        <w:rPr>
          <w:rFonts w:ascii="Times New Roman" w:eastAsia="Times New Roman" w:hAnsi="Times New Roman" w:cs="Times New Roman"/>
        </w:rPr>
        <w:t xml:space="preserve"> </w:t>
      </w:r>
      <w:r>
        <w:t>pelo</w:t>
      </w:r>
      <w:r>
        <w:rPr>
          <w:rFonts w:ascii="Times New Roman" w:eastAsia="Times New Roman" w:hAnsi="Times New Roman" w:cs="Times New Roman"/>
        </w:rPr>
        <w:t xml:space="preserve"> </w:t>
      </w:r>
      <w:r>
        <w:t>município.</w:t>
      </w:r>
    </w:p>
    <w:p w14:paraId="5A337B27" w14:textId="77777777" w:rsidR="00C25DC6" w:rsidRDefault="00953DE0">
      <w:pPr>
        <w:numPr>
          <w:ilvl w:val="0"/>
          <w:numId w:val="1"/>
        </w:numPr>
        <w:ind w:right="-3"/>
      </w:pPr>
      <w:r>
        <w:rPr>
          <w:b/>
        </w:rP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Os</w:t>
      </w:r>
      <w:r>
        <w:rPr>
          <w:rFonts w:ascii="Times New Roman" w:eastAsia="Times New Roman" w:hAnsi="Times New Roman" w:cs="Times New Roman"/>
        </w:rPr>
        <w:t xml:space="preserve"> </w:t>
      </w:r>
      <w:r>
        <w:t>projetos</w:t>
      </w:r>
      <w:r>
        <w:rPr>
          <w:rFonts w:ascii="Times New Roman" w:eastAsia="Times New Roman" w:hAnsi="Times New Roman" w:cs="Times New Roman"/>
        </w:rPr>
        <w:t xml:space="preserve"> </w:t>
      </w:r>
      <w:r>
        <w:t>complementares</w:t>
      </w:r>
      <w:r>
        <w:rPr>
          <w:rFonts w:ascii="Times New Roman" w:eastAsia="Times New Roman" w:hAnsi="Times New Roman" w:cs="Times New Roman"/>
        </w:rPr>
        <w:t xml:space="preserve"> </w:t>
      </w:r>
      <w:r>
        <w:t>apresentados</w:t>
      </w:r>
      <w:r>
        <w:rPr>
          <w:rFonts w:ascii="Times New Roman" w:eastAsia="Times New Roman" w:hAnsi="Times New Roman" w:cs="Times New Roman"/>
        </w:rPr>
        <w:t xml:space="preserve"> </w:t>
      </w:r>
      <w:r>
        <w:t>nos</w:t>
      </w:r>
      <w:r>
        <w:rPr>
          <w:rFonts w:ascii="Times New Roman" w:eastAsia="Times New Roman" w:hAnsi="Times New Roman" w:cs="Times New Roman"/>
        </w:rPr>
        <w:t xml:space="preserve"> </w:t>
      </w:r>
      <w:r>
        <w:t>demais</w:t>
      </w:r>
      <w:r>
        <w:rPr>
          <w:rFonts w:ascii="Times New Roman" w:eastAsia="Times New Roman" w:hAnsi="Times New Roman" w:cs="Times New Roman"/>
        </w:rPr>
        <w:t xml:space="preserve"> </w:t>
      </w:r>
      <w:r>
        <w:t>órgãos</w:t>
      </w:r>
      <w:r>
        <w:rPr>
          <w:rFonts w:ascii="Times New Roman" w:eastAsia="Times New Roman" w:hAnsi="Times New Roman" w:cs="Times New Roman"/>
        </w:rPr>
        <w:t xml:space="preserve"> </w:t>
      </w:r>
      <w:r>
        <w:t>necessários</w:t>
      </w:r>
      <w:r>
        <w:rPr>
          <w:rFonts w:ascii="Times New Roman" w:eastAsia="Times New Roman" w:hAnsi="Times New Roman" w:cs="Times New Roman"/>
        </w:rPr>
        <w:t xml:space="preserve"> </w:t>
      </w:r>
      <w:r>
        <w:t>para</w:t>
      </w:r>
      <w:r>
        <w:rPr>
          <w:rFonts w:ascii="Times New Roman" w:eastAsia="Times New Roman" w:hAnsi="Times New Roman" w:cs="Times New Roman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t>aprovação</w:t>
      </w:r>
      <w:r>
        <w:rPr>
          <w:rFonts w:ascii="Times New Roman" w:eastAsia="Times New Roman" w:hAnsi="Times New Roman" w:cs="Times New Roman"/>
        </w:rPr>
        <w:t xml:space="preserve"> </w:t>
      </w:r>
      <w:r>
        <w:t>estão compatíveis</w:t>
      </w:r>
      <w:r>
        <w:rPr>
          <w:rFonts w:ascii="Times New Roman" w:eastAsia="Times New Roman" w:hAnsi="Times New Roman" w:cs="Times New Roman"/>
        </w:rPr>
        <w:t xml:space="preserve"> </w:t>
      </w:r>
      <w:r>
        <w:t>com</w:t>
      </w:r>
      <w:r>
        <w:rPr>
          <w:rFonts w:ascii="Times New Roman" w:eastAsia="Times New Roman" w:hAnsi="Times New Roman" w:cs="Times New Roman"/>
        </w:rPr>
        <w:t xml:space="preserve"> </w:t>
      </w:r>
      <w:r>
        <w:t>o</w:t>
      </w:r>
      <w:r>
        <w:rPr>
          <w:rFonts w:ascii="Times New Roman" w:eastAsia="Times New Roman" w:hAnsi="Times New Roman" w:cs="Times New Roman"/>
        </w:rPr>
        <w:t xml:space="preserve"> </w:t>
      </w:r>
      <w:r>
        <w:t>Projeto</w:t>
      </w:r>
      <w:r>
        <w:rPr>
          <w:rFonts w:ascii="Times New Roman" w:eastAsia="Times New Roman" w:hAnsi="Times New Roman" w:cs="Times New Roman"/>
        </w:rPr>
        <w:t xml:space="preserve"> </w:t>
      </w:r>
      <w:r>
        <w:t>Legal</w:t>
      </w:r>
      <w:r>
        <w:rPr>
          <w:rFonts w:ascii="Times New Roman" w:eastAsia="Times New Roman" w:hAnsi="Times New Roman" w:cs="Times New Roman"/>
        </w:rPr>
        <w:t xml:space="preserve"> </w:t>
      </w:r>
      <w:r>
        <w:t>apresentado.</w:t>
      </w:r>
    </w:p>
    <w:p w14:paraId="04086B20" w14:textId="77777777" w:rsidR="00C25DC6" w:rsidRDefault="00953DE0">
      <w:pPr>
        <w:numPr>
          <w:ilvl w:val="0"/>
          <w:numId w:val="1"/>
        </w:numPr>
        <w:spacing w:after="1200"/>
        <w:ind w:right="-3"/>
      </w:pPr>
      <w:r>
        <w:rPr>
          <w:b/>
        </w:rP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t>Ter</w:t>
      </w:r>
      <w:r>
        <w:rPr>
          <w:rFonts w:ascii="Times New Roman" w:eastAsia="Times New Roman" w:hAnsi="Times New Roman" w:cs="Times New Roman"/>
        </w:rPr>
        <w:t xml:space="preserve"> </w:t>
      </w:r>
      <w:r>
        <w:t>lido,</w:t>
      </w:r>
      <w:r>
        <w:rPr>
          <w:rFonts w:ascii="Times New Roman" w:eastAsia="Times New Roman" w:hAnsi="Times New Roman" w:cs="Times New Roman"/>
        </w:rPr>
        <w:t xml:space="preserve"> </w:t>
      </w:r>
      <w:r>
        <w:t>entendido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estar</w:t>
      </w:r>
      <w:r>
        <w:rPr>
          <w:rFonts w:ascii="Times New Roman" w:eastAsia="Times New Roman" w:hAnsi="Times New Roman" w:cs="Times New Roman"/>
        </w:rPr>
        <w:t xml:space="preserve"> </w:t>
      </w:r>
      <w:r>
        <w:t>conforme</w:t>
      </w:r>
      <w:r>
        <w:rPr>
          <w:rFonts w:ascii="Times New Roman" w:eastAsia="Times New Roman" w:hAnsi="Times New Roman" w:cs="Times New Roman"/>
        </w:rPr>
        <w:t xml:space="preserve"> </w:t>
      </w:r>
      <w: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t>completamente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  <w:r>
        <w:t>acordo</w:t>
      </w:r>
      <w:r>
        <w:rPr>
          <w:rFonts w:ascii="Times New Roman" w:eastAsia="Times New Roman" w:hAnsi="Times New Roman" w:cs="Times New Roman"/>
        </w:rPr>
        <w:t xml:space="preserve"> </w:t>
      </w:r>
      <w:r>
        <w:t>com</w:t>
      </w:r>
      <w:r>
        <w:rPr>
          <w:rFonts w:ascii="Times New Roman" w:eastAsia="Times New Roman" w:hAnsi="Times New Roman" w:cs="Times New Roman"/>
        </w:rPr>
        <w:t xml:space="preserve"> </w:t>
      </w:r>
      <w:r>
        <w:t>os</w:t>
      </w:r>
      <w:r>
        <w:rPr>
          <w:rFonts w:ascii="Times New Roman" w:eastAsia="Times New Roman" w:hAnsi="Times New Roman" w:cs="Times New Roman"/>
        </w:rPr>
        <w:t xml:space="preserve"> </w:t>
      </w:r>
      <w:r>
        <w:t>termos</w:t>
      </w:r>
      <w:r>
        <w:rPr>
          <w:rFonts w:ascii="Times New Roman" w:eastAsia="Times New Roman" w:hAnsi="Times New Roman" w:cs="Times New Roman"/>
        </w:rPr>
        <w:t xml:space="preserve"> </w:t>
      </w:r>
      <w:r>
        <w:t>desta</w:t>
      </w:r>
      <w:r>
        <w:rPr>
          <w:rFonts w:ascii="Times New Roman" w:eastAsia="Times New Roman" w:hAnsi="Times New Roman" w:cs="Times New Roman"/>
        </w:rPr>
        <w:t xml:space="preserve"> </w:t>
      </w:r>
      <w:r>
        <w:t>Declaração,</w:t>
      </w:r>
      <w:r>
        <w:rPr>
          <w:rFonts w:ascii="Times New Roman" w:eastAsia="Times New Roman" w:hAnsi="Times New Roman" w:cs="Times New Roman"/>
        </w:rPr>
        <w:t xml:space="preserve"> </w:t>
      </w:r>
      <w:r>
        <w:t>que firmam</w:t>
      </w:r>
      <w:r>
        <w:rPr>
          <w:rFonts w:ascii="Times New Roman" w:eastAsia="Times New Roman" w:hAnsi="Times New Roman" w:cs="Times New Roman"/>
        </w:rPr>
        <w:t xml:space="preserve"> </w:t>
      </w:r>
      <w:r>
        <w:t>em</w:t>
      </w:r>
      <w:r>
        <w:rPr>
          <w:rFonts w:ascii="Times New Roman" w:eastAsia="Times New Roman" w:hAnsi="Times New Roman" w:cs="Times New Roman"/>
        </w:rPr>
        <w:t xml:space="preserve"> </w:t>
      </w:r>
      <w:r>
        <w:t>Joinville</w:t>
      </w:r>
      <w:r>
        <w:rPr>
          <w:rFonts w:ascii="Times New Roman" w:eastAsia="Times New Roman" w:hAnsi="Times New Roman" w:cs="Times New Roman"/>
        </w:rPr>
        <w:t xml:space="preserve"> </w:t>
      </w:r>
      <w:r>
        <w:t>aos</w:t>
      </w:r>
      <w:r>
        <w:rPr>
          <w:rFonts w:ascii="Times New Roman" w:eastAsia="Times New Roman" w:hAnsi="Times New Roman" w:cs="Times New Roman"/>
        </w:rPr>
        <w:t xml:space="preserve"> </w:t>
      </w:r>
      <w:r>
        <w:t>de</w:t>
      </w:r>
      <w:r>
        <w:rPr>
          <w:rFonts w:ascii="Times New Roman" w:eastAsia="Times New Roman" w:hAnsi="Times New Roman" w:cs="Times New Roman"/>
        </w:rPr>
        <w:t xml:space="preserve">  </w:t>
      </w:r>
      <w:r>
        <w:t>de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0269F0" w14:textId="77777777" w:rsidR="00C25DC6" w:rsidRDefault="00953DE0">
      <w:pPr>
        <w:spacing w:after="19" w:line="259" w:lineRule="auto"/>
        <w:ind w:left="1524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04FC03" wp14:editId="1A44E226">
                <wp:extent cx="4675506" cy="1905"/>
                <wp:effectExtent l="0" t="0" r="0" b="0"/>
                <wp:docPr id="2364" name="Group 2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5506" cy="1905"/>
                          <a:chOff x="0" y="0"/>
                          <a:chExt cx="4675506" cy="190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4675506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5506" h="1905">
                                <a:moveTo>
                                  <a:pt x="0" y="1905"/>
                                </a:moveTo>
                                <a:lnTo>
                                  <a:pt x="4675506" y="0"/>
                                </a:lnTo>
                              </a:path>
                            </a:pathLst>
                          </a:custGeom>
                          <a:ln w="82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4" style="width:368.15pt;height:0.149963pt;mso-position-horizontal-relative:char;mso-position-vertical-relative:line" coordsize="46755,19">
                <v:shape id="Shape 6" style="position:absolute;width:46755;height:19;left:0;top:0;" coordsize="4675506,1905" path="m0,1905l4675506,0">
                  <v:stroke weight="0.6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1A708AF" w14:textId="77777777" w:rsidR="00C25DC6" w:rsidRDefault="00953DE0">
      <w:pPr>
        <w:spacing w:after="0" w:line="259" w:lineRule="auto"/>
        <w:ind w:left="640" w:firstLine="0"/>
        <w:jc w:val="center"/>
      </w:pPr>
      <w:r>
        <w:t>Assinatura</w:t>
      </w:r>
    </w:p>
    <w:sectPr w:rsidR="00C25DC6">
      <w:pgSz w:w="11906" w:h="16838"/>
      <w:pgMar w:top="1440" w:right="773" w:bottom="1440" w:left="9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B1C9F"/>
    <w:multiLevelType w:val="hybridMultilevel"/>
    <w:tmpl w:val="9230CD6A"/>
    <w:lvl w:ilvl="0" w:tplc="144CF806">
      <w:start w:val="1"/>
      <w:numFmt w:val="decimal"/>
      <w:lvlText w:val="%1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676CB80">
      <w:start w:val="1"/>
      <w:numFmt w:val="lowerLetter"/>
      <w:lvlText w:val="%2"/>
      <w:lvlJc w:val="left"/>
      <w:pPr>
        <w:ind w:left="1081"/>
      </w:pPr>
      <w:rPr>
        <w:rFonts w:ascii="Arial" w:eastAsia="Arial" w:hAnsi="Arial" w:cs="Arial"/>
        <w:b/>
        <w:bCs/>
        <w:i w:val="0"/>
        <w:strike w:val="0"/>
        <w:dstrike w:val="0"/>
        <w:color w:val="00000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48EFFAE">
      <w:start w:val="1"/>
      <w:numFmt w:val="lowerRoman"/>
      <w:lvlText w:val="%3"/>
      <w:lvlJc w:val="left"/>
      <w:pPr>
        <w:ind w:left="1801"/>
      </w:pPr>
      <w:rPr>
        <w:rFonts w:ascii="Arial" w:eastAsia="Arial" w:hAnsi="Arial" w:cs="Arial"/>
        <w:b/>
        <w:bCs/>
        <w:i w:val="0"/>
        <w:strike w:val="0"/>
        <w:dstrike w:val="0"/>
        <w:color w:val="00000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B30F588">
      <w:start w:val="1"/>
      <w:numFmt w:val="decimal"/>
      <w:lvlText w:val="%4"/>
      <w:lvlJc w:val="left"/>
      <w:pPr>
        <w:ind w:left="2521"/>
      </w:pPr>
      <w:rPr>
        <w:rFonts w:ascii="Arial" w:eastAsia="Arial" w:hAnsi="Arial" w:cs="Arial"/>
        <w:b/>
        <w:bCs/>
        <w:i w:val="0"/>
        <w:strike w:val="0"/>
        <w:dstrike w:val="0"/>
        <w:color w:val="00000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3563EA2">
      <w:start w:val="1"/>
      <w:numFmt w:val="lowerLetter"/>
      <w:lvlText w:val="%5"/>
      <w:lvlJc w:val="left"/>
      <w:pPr>
        <w:ind w:left="3241"/>
      </w:pPr>
      <w:rPr>
        <w:rFonts w:ascii="Arial" w:eastAsia="Arial" w:hAnsi="Arial" w:cs="Arial"/>
        <w:b/>
        <w:bCs/>
        <w:i w:val="0"/>
        <w:strike w:val="0"/>
        <w:dstrike w:val="0"/>
        <w:color w:val="00000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55A4AC4">
      <w:start w:val="1"/>
      <w:numFmt w:val="lowerRoman"/>
      <w:lvlText w:val="%6"/>
      <w:lvlJc w:val="left"/>
      <w:pPr>
        <w:ind w:left="3961"/>
      </w:pPr>
      <w:rPr>
        <w:rFonts w:ascii="Arial" w:eastAsia="Arial" w:hAnsi="Arial" w:cs="Arial"/>
        <w:b/>
        <w:bCs/>
        <w:i w:val="0"/>
        <w:strike w:val="0"/>
        <w:dstrike w:val="0"/>
        <w:color w:val="00000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BC8C1D4">
      <w:start w:val="1"/>
      <w:numFmt w:val="decimal"/>
      <w:lvlText w:val="%7"/>
      <w:lvlJc w:val="left"/>
      <w:pPr>
        <w:ind w:left="4681"/>
      </w:pPr>
      <w:rPr>
        <w:rFonts w:ascii="Arial" w:eastAsia="Arial" w:hAnsi="Arial" w:cs="Arial"/>
        <w:b/>
        <w:bCs/>
        <w:i w:val="0"/>
        <w:strike w:val="0"/>
        <w:dstrike w:val="0"/>
        <w:color w:val="00000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43C849A">
      <w:start w:val="1"/>
      <w:numFmt w:val="lowerLetter"/>
      <w:lvlText w:val="%8"/>
      <w:lvlJc w:val="left"/>
      <w:pPr>
        <w:ind w:left="5401"/>
      </w:pPr>
      <w:rPr>
        <w:rFonts w:ascii="Arial" w:eastAsia="Arial" w:hAnsi="Arial" w:cs="Arial"/>
        <w:b/>
        <w:bCs/>
        <w:i w:val="0"/>
        <w:strike w:val="0"/>
        <w:dstrike w:val="0"/>
        <w:color w:val="00000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C446F78">
      <w:start w:val="1"/>
      <w:numFmt w:val="lowerRoman"/>
      <w:lvlText w:val="%9"/>
      <w:lvlJc w:val="left"/>
      <w:pPr>
        <w:ind w:left="6121"/>
      </w:pPr>
      <w:rPr>
        <w:rFonts w:ascii="Arial" w:eastAsia="Arial" w:hAnsi="Arial" w:cs="Arial"/>
        <w:b/>
        <w:bCs/>
        <w:i w:val="0"/>
        <w:strike w:val="0"/>
        <w:dstrike w:val="0"/>
        <w:color w:val="00000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2256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DC6"/>
    <w:rsid w:val="00953DE0"/>
    <w:rsid w:val="00C2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1764B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94" w:lineRule="auto"/>
      <w:ind w:left="10" w:hanging="10"/>
      <w:jc w:val="both"/>
    </w:pPr>
    <w:rPr>
      <w:rFonts w:ascii="Arial" w:eastAsia="Arial" w:hAnsi="Arial" w:cs="Arial"/>
      <w:color w:val="000009"/>
      <w:sz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1526</Characters>
  <Application>Microsoft Office Word</Application>
  <DocSecurity>4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Declaracao_de_Responsabilidade__interessado_proprietario.docx</dc:title>
  <dc:subject/>
  <dc:creator>u24266</dc:creator>
  <cp:keywords/>
  <cp:lastModifiedBy>FAST PREV</cp:lastModifiedBy>
  <cp:revision>2</cp:revision>
  <dcterms:created xsi:type="dcterms:W3CDTF">2026-08-19T18:32:00Z</dcterms:created>
  <dcterms:modified xsi:type="dcterms:W3CDTF">2026-08-19T18:32:00Z</dcterms:modified>
</cp:coreProperties>
</file>