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ACB85" w14:textId="77777777" w:rsidR="00D3701C" w:rsidRDefault="004B47B3">
      <w:pPr>
        <w:pStyle w:val="Textoindependiente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FE8881E" wp14:editId="06BAB1FB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8489" w14:textId="77777777" w:rsidR="00D3701C" w:rsidRDefault="004B47B3">
      <w:pPr>
        <w:spacing w:before="131"/>
        <w:ind w:left="480"/>
        <w:rPr>
          <w:b/>
          <w:sz w:val="32"/>
        </w:rPr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Tracer: Reto de habilidades de integración</w:t>
      </w:r>
    </w:p>
    <w:p w14:paraId="6556286F" w14:textId="77777777" w:rsidR="00D3701C" w:rsidRDefault="00D3701C">
      <w:pPr>
        <w:pStyle w:val="Textoindependiente"/>
        <w:rPr>
          <w:sz w:val="21"/>
        </w:rPr>
      </w:pPr>
    </w:p>
    <w:p w14:paraId="355A0C2E" w14:textId="77777777" w:rsidR="00D3701C" w:rsidRDefault="004B47B3">
      <w:pPr>
        <w:pStyle w:val="Ttulo1"/>
      </w:pPr>
      <w:r>
        <w:t>Topología</w:t>
      </w:r>
    </w:p>
    <w:p w14:paraId="5A922317" w14:textId="77777777" w:rsidR="00D3701C" w:rsidRDefault="004B47B3">
      <w:pPr>
        <w:pStyle w:val="Textoindependiente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34A9DCF" wp14:editId="2094EDCF">
            <wp:simplePos x="0" y="0"/>
            <wp:positionH relativeFrom="page">
              <wp:posOffset>2009775</wp:posOffset>
            </wp:positionH>
            <wp:positionV relativeFrom="paragraph">
              <wp:posOffset>191713</wp:posOffset>
            </wp:positionV>
            <wp:extent cx="3800189" cy="23385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89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91627" w14:textId="77777777" w:rsidR="00D3701C" w:rsidRDefault="00D3701C">
      <w:pPr>
        <w:sectPr w:rsidR="00D3701C">
          <w:footerReference w:type="default" r:id="rId9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14:paraId="7BB3A61D" w14:textId="77777777" w:rsidR="00D3701C" w:rsidRDefault="004B47B3">
      <w:pPr>
        <w:spacing w:before="79"/>
        <w:ind w:left="480"/>
        <w:rPr>
          <w:b/>
          <w:sz w:val="20"/>
        </w:rPr>
      </w:pPr>
      <w:r>
        <w:lastRenderedPageBreak/>
        <w:pict w14:anchorId="0C73EF5A">
          <v:line id="_x0000_s1026" style="position:absolute;left:0;text-align:left;z-index:-251658240;mso-wrap-distance-left:0;mso-wrap-distance-right:0;mso-position-horizontal-relative:page" from="52.5pt,19.35pt" to="559.5pt,19.35pt" strokeweight="2.22pt">
            <w10:wrap type="topAndBottom" anchorx="page"/>
          </v:line>
        </w:pict>
      </w:r>
      <w:proofErr w:type="spellStart"/>
      <w:r>
        <w:rPr>
          <w:b/>
          <w:sz w:val="20"/>
        </w:rPr>
        <w:t>Packet</w:t>
      </w:r>
      <w:proofErr w:type="spellEnd"/>
      <w:r>
        <w:rPr>
          <w:b/>
          <w:sz w:val="20"/>
        </w:rPr>
        <w:t xml:space="preserve"> Tracer: Reto de habilidades de integración</w:t>
      </w:r>
    </w:p>
    <w:p w14:paraId="35F89F78" w14:textId="77777777" w:rsidR="00D3701C" w:rsidRDefault="00D3701C">
      <w:pPr>
        <w:pStyle w:val="Textoindependiente"/>
        <w:spacing w:before="10"/>
        <w:rPr>
          <w:b/>
          <w:sz w:val="17"/>
        </w:rPr>
      </w:pPr>
    </w:p>
    <w:p w14:paraId="1E0A9F07" w14:textId="77777777" w:rsidR="00D3701C" w:rsidRDefault="004B47B3">
      <w:pPr>
        <w:pStyle w:val="Ttulo1"/>
        <w:spacing w:before="92"/>
      </w:pPr>
      <w:r>
        <w:t>Tabla de direccionamiento</w:t>
      </w:r>
    </w:p>
    <w:p w14:paraId="1883A09E" w14:textId="77777777" w:rsidR="00D3701C" w:rsidRDefault="00D3701C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1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1083"/>
        <w:gridCol w:w="1709"/>
        <w:gridCol w:w="1799"/>
        <w:gridCol w:w="2601"/>
      </w:tblGrid>
      <w:tr w:rsidR="00D3701C" w14:paraId="371E9CA8" w14:textId="77777777">
        <w:trPr>
          <w:trHeight w:val="796"/>
        </w:trPr>
        <w:tc>
          <w:tcPr>
            <w:tcW w:w="1616" w:type="dxa"/>
            <w:vMerge w:val="restart"/>
            <w:shd w:val="clear" w:color="auto" w:fill="DBE4F0"/>
          </w:tcPr>
          <w:p w14:paraId="0CB59568" w14:textId="77777777" w:rsidR="00D3701C" w:rsidRDefault="00D3701C">
            <w:pPr>
              <w:pStyle w:val="TableParagraph"/>
              <w:spacing w:before="0"/>
              <w:rPr>
                <w:b/>
              </w:rPr>
            </w:pPr>
          </w:p>
          <w:p w14:paraId="2D317F9D" w14:textId="77777777" w:rsidR="00D3701C" w:rsidRDefault="00D3701C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5EF972CA" w14:textId="77777777" w:rsidR="00D3701C" w:rsidRDefault="004B47B3">
            <w:pPr>
              <w:pStyle w:val="TableParagraph"/>
              <w:spacing w:before="0"/>
              <w:ind w:left="268"/>
              <w:rPr>
                <w:b/>
                <w:sz w:val="20"/>
              </w:rPr>
            </w:pPr>
            <w:r>
              <w:rPr>
                <w:b/>
                <w:sz w:val="20"/>
              </w:rPr>
              <w:t>Dispositivo</w:t>
            </w:r>
          </w:p>
        </w:tc>
        <w:tc>
          <w:tcPr>
            <w:tcW w:w="1083" w:type="dxa"/>
            <w:vMerge w:val="restart"/>
            <w:shd w:val="clear" w:color="auto" w:fill="DBE4F0"/>
          </w:tcPr>
          <w:p w14:paraId="22B59789" w14:textId="77777777" w:rsidR="00D3701C" w:rsidRDefault="00D3701C">
            <w:pPr>
              <w:pStyle w:val="TableParagraph"/>
              <w:spacing w:before="0"/>
              <w:rPr>
                <w:b/>
              </w:rPr>
            </w:pPr>
          </w:p>
          <w:p w14:paraId="2B8328AE" w14:textId="77777777" w:rsidR="00D3701C" w:rsidRDefault="00D3701C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1BC60BE" w14:textId="77777777" w:rsidR="00D3701C" w:rsidRDefault="004B47B3">
            <w:pPr>
              <w:pStyle w:val="TableParagraph"/>
              <w:spacing w:before="0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1709" w:type="dxa"/>
            <w:shd w:val="clear" w:color="auto" w:fill="DBE4F0"/>
          </w:tcPr>
          <w:p w14:paraId="12D84872" w14:textId="77777777" w:rsidR="00D3701C" w:rsidRDefault="00D3701C">
            <w:pPr>
              <w:pStyle w:val="TableParagraph"/>
              <w:spacing w:before="0"/>
              <w:rPr>
                <w:b/>
                <w:sz w:val="23"/>
              </w:rPr>
            </w:pPr>
          </w:p>
          <w:p w14:paraId="0E5FF4B7" w14:textId="77777777" w:rsidR="00D3701C" w:rsidRDefault="004B47B3">
            <w:pPr>
              <w:pStyle w:val="TableParagraph"/>
              <w:spacing w:before="0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Dirección IPv4</w:t>
            </w:r>
          </w:p>
        </w:tc>
        <w:tc>
          <w:tcPr>
            <w:tcW w:w="1799" w:type="dxa"/>
            <w:shd w:val="clear" w:color="auto" w:fill="DBE4F0"/>
          </w:tcPr>
          <w:p w14:paraId="123BC5E8" w14:textId="77777777" w:rsidR="00D3701C" w:rsidRDefault="004B47B3">
            <w:pPr>
              <w:pStyle w:val="TableParagraph"/>
              <w:spacing w:before="132" w:line="276" w:lineRule="auto"/>
              <w:ind w:left="568" w:right="329" w:hanging="213"/>
              <w:rPr>
                <w:b/>
                <w:sz w:val="20"/>
              </w:rPr>
            </w:pPr>
            <w:r>
              <w:rPr>
                <w:b/>
                <w:sz w:val="20"/>
              </w:rPr>
              <w:t>Máscara de subred</w:t>
            </w:r>
          </w:p>
        </w:tc>
        <w:tc>
          <w:tcPr>
            <w:tcW w:w="2601" w:type="dxa"/>
            <w:vMerge w:val="restart"/>
            <w:shd w:val="clear" w:color="auto" w:fill="DBE4F0"/>
          </w:tcPr>
          <w:p w14:paraId="1A241C51" w14:textId="77777777" w:rsidR="00D3701C" w:rsidRDefault="00D3701C">
            <w:pPr>
              <w:pStyle w:val="TableParagraph"/>
              <w:spacing w:before="0"/>
              <w:rPr>
                <w:b/>
              </w:rPr>
            </w:pPr>
          </w:p>
          <w:p w14:paraId="765F0A64" w14:textId="77777777" w:rsidR="00D3701C" w:rsidRDefault="004B47B3">
            <w:pPr>
              <w:pStyle w:val="TableParagraph"/>
              <w:spacing w:before="148" w:line="276" w:lineRule="auto"/>
              <w:ind w:left="547" w:right="517" w:firstLine="344"/>
              <w:rPr>
                <w:b/>
                <w:sz w:val="20"/>
              </w:rPr>
            </w:pPr>
            <w:r>
              <w:rPr>
                <w:b/>
                <w:sz w:val="20"/>
              </w:rPr>
              <w:t>Gateway predeterminado</w:t>
            </w:r>
          </w:p>
        </w:tc>
      </w:tr>
      <w:tr w:rsidR="00D3701C" w14:paraId="24D5BEFD" w14:textId="77777777">
        <w:trPr>
          <w:trHeight w:val="532"/>
        </w:trPr>
        <w:tc>
          <w:tcPr>
            <w:tcW w:w="1616" w:type="dxa"/>
            <w:vMerge/>
            <w:tcBorders>
              <w:top w:val="nil"/>
            </w:tcBorders>
            <w:shd w:val="clear" w:color="auto" w:fill="DBE4F0"/>
          </w:tcPr>
          <w:p w14:paraId="2C6CBC76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vMerge/>
            <w:tcBorders>
              <w:top w:val="nil"/>
            </w:tcBorders>
            <w:shd w:val="clear" w:color="auto" w:fill="DBE4F0"/>
          </w:tcPr>
          <w:p w14:paraId="6286D621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3508" w:type="dxa"/>
            <w:gridSpan w:val="2"/>
            <w:shd w:val="clear" w:color="auto" w:fill="DBE4F0"/>
          </w:tcPr>
          <w:p w14:paraId="69D192F7" w14:textId="77777777" w:rsidR="00D3701C" w:rsidRDefault="004B47B3">
            <w:pPr>
              <w:pStyle w:val="TableParagraph"/>
              <w:spacing w:before="132"/>
              <w:ind w:left="726"/>
              <w:rPr>
                <w:b/>
                <w:sz w:val="20"/>
              </w:rPr>
            </w:pPr>
            <w:r>
              <w:rPr>
                <w:b/>
                <w:sz w:val="20"/>
              </w:rPr>
              <w:t>Dirección/Prefijo IPv6</w:t>
            </w:r>
          </w:p>
        </w:tc>
        <w:tc>
          <w:tcPr>
            <w:tcW w:w="2601" w:type="dxa"/>
            <w:vMerge/>
            <w:tcBorders>
              <w:top w:val="nil"/>
            </w:tcBorders>
            <w:shd w:val="clear" w:color="auto" w:fill="DBE4F0"/>
          </w:tcPr>
          <w:p w14:paraId="28000BE9" w14:textId="77777777" w:rsidR="00D3701C" w:rsidRDefault="00D3701C">
            <w:pPr>
              <w:rPr>
                <w:sz w:val="2"/>
                <w:szCs w:val="2"/>
              </w:rPr>
            </w:pPr>
          </w:p>
        </w:tc>
      </w:tr>
      <w:tr w:rsidR="00D3701C" w14:paraId="59C4E9C8" w14:textId="77777777">
        <w:trPr>
          <w:trHeight w:val="377"/>
        </w:trPr>
        <w:tc>
          <w:tcPr>
            <w:tcW w:w="1616" w:type="dxa"/>
            <w:vMerge w:val="restart"/>
          </w:tcPr>
          <w:p w14:paraId="370CC57B" w14:textId="77777777" w:rsidR="00D3701C" w:rsidRDefault="00D3701C">
            <w:pPr>
              <w:pStyle w:val="TableParagraph"/>
              <w:spacing w:before="0"/>
              <w:rPr>
                <w:b/>
              </w:rPr>
            </w:pPr>
          </w:p>
          <w:p w14:paraId="0000C3CC" w14:textId="77777777" w:rsidR="00D3701C" w:rsidRDefault="00D3701C">
            <w:pPr>
              <w:pStyle w:val="TableParagraph"/>
              <w:spacing w:before="0"/>
              <w:rPr>
                <w:b/>
              </w:rPr>
            </w:pPr>
          </w:p>
          <w:p w14:paraId="386420DB" w14:textId="77777777" w:rsidR="00D3701C" w:rsidRDefault="00D3701C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744D50CA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083" w:type="dxa"/>
            <w:vMerge w:val="restart"/>
          </w:tcPr>
          <w:p w14:paraId="55215E33" w14:textId="77777777" w:rsidR="00D3701C" w:rsidRDefault="00D3701C">
            <w:pPr>
              <w:pStyle w:val="TableParagraph"/>
              <w:spacing w:before="10"/>
              <w:rPr>
                <w:b/>
              </w:rPr>
            </w:pPr>
          </w:p>
          <w:p w14:paraId="7C27BE70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09" w:type="dxa"/>
          </w:tcPr>
          <w:p w14:paraId="1BC1CED1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172.16.10.1</w:t>
            </w:r>
          </w:p>
        </w:tc>
        <w:tc>
          <w:tcPr>
            <w:tcW w:w="1799" w:type="dxa"/>
          </w:tcPr>
          <w:p w14:paraId="7527F2C7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2601" w:type="dxa"/>
          </w:tcPr>
          <w:p w14:paraId="1899A7BE" w14:textId="77777777" w:rsidR="00D3701C" w:rsidRDefault="004B47B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D3701C" w14:paraId="6F97A590" w14:textId="77777777">
        <w:trPr>
          <w:trHeight w:val="377"/>
        </w:trPr>
        <w:tc>
          <w:tcPr>
            <w:tcW w:w="1616" w:type="dxa"/>
            <w:vMerge/>
            <w:tcBorders>
              <w:top w:val="nil"/>
            </w:tcBorders>
          </w:tcPr>
          <w:p w14:paraId="72497B9D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vMerge/>
            <w:tcBorders>
              <w:top w:val="nil"/>
            </w:tcBorders>
          </w:tcPr>
          <w:p w14:paraId="08182DB3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3508" w:type="dxa"/>
            <w:gridSpan w:val="2"/>
          </w:tcPr>
          <w:p w14:paraId="229DE2A7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2001:DB8:CAFE:1::1/64</w:t>
            </w:r>
          </w:p>
        </w:tc>
        <w:tc>
          <w:tcPr>
            <w:tcW w:w="2601" w:type="dxa"/>
          </w:tcPr>
          <w:p w14:paraId="1E0CE41B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D3701C" w14:paraId="39102072" w14:textId="77777777">
        <w:trPr>
          <w:trHeight w:val="379"/>
        </w:trPr>
        <w:tc>
          <w:tcPr>
            <w:tcW w:w="1616" w:type="dxa"/>
            <w:vMerge/>
            <w:tcBorders>
              <w:top w:val="nil"/>
            </w:tcBorders>
          </w:tcPr>
          <w:p w14:paraId="27B789A3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vMerge w:val="restart"/>
          </w:tcPr>
          <w:p w14:paraId="472803A9" w14:textId="77777777" w:rsidR="00D3701C" w:rsidRDefault="00D3701C">
            <w:pPr>
              <w:pStyle w:val="TableParagraph"/>
              <w:spacing w:before="10"/>
              <w:rPr>
                <w:b/>
              </w:rPr>
            </w:pPr>
          </w:p>
          <w:p w14:paraId="6521553E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709" w:type="dxa"/>
          </w:tcPr>
          <w:p w14:paraId="4AD0061D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172.16.10.65</w:t>
            </w:r>
          </w:p>
        </w:tc>
        <w:tc>
          <w:tcPr>
            <w:tcW w:w="1799" w:type="dxa"/>
          </w:tcPr>
          <w:p w14:paraId="2987512A" w14:textId="77777777" w:rsidR="00D3701C" w:rsidRDefault="004B47B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2601" w:type="dxa"/>
          </w:tcPr>
          <w:p w14:paraId="47418ECD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D3701C" w14:paraId="135D75C4" w14:textId="77777777">
        <w:trPr>
          <w:trHeight w:val="377"/>
        </w:trPr>
        <w:tc>
          <w:tcPr>
            <w:tcW w:w="1616" w:type="dxa"/>
            <w:vMerge/>
            <w:tcBorders>
              <w:top w:val="nil"/>
            </w:tcBorders>
          </w:tcPr>
          <w:p w14:paraId="3AB98450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vMerge/>
            <w:tcBorders>
              <w:top w:val="nil"/>
            </w:tcBorders>
          </w:tcPr>
          <w:p w14:paraId="7A15D52A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3508" w:type="dxa"/>
            <w:gridSpan w:val="2"/>
          </w:tcPr>
          <w:p w14:paraId="329F9FE0" w14:textId="77777777" w:rsidR="00D3701C" w:rsidRDefault="004B47B3">
            <w:pPr>
              <w:pStyle w:val="TableParagraph"/>
              <w:spacing w:before="70"/>
              <w:ind w:left="116"/>
              <w:rPr>
                <w:sz w:val="20"/>
              </w:rPr>
            </w:pPr>
            <w:r>
              <w:rPr>
                <w:sz w:val="20"/>
              </w:rPr>
              <w:t>2001:DB8:CAFE:2::1/64</w:t>
            </w:r>
          </w:p>
        </w:tc>
        <w:tc>
          <w:tcPr>
            <w:tcW w:w="2601" w:type="dxa"/>
          </w:tcPr>
          <w:p w14:paraId="30C51258" w14:textId="77777777" w:rsidR="00D3701C" w:rsidRDefault="004B47B3">
            <w:pPr>
              <w:pStyle w:val="TableParagraph"/>
              <w:spacing w:before="70"/>
              <w:ind w:left="118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D3701C" w14:paraId="210D0229" w14:textId="77777777">
        <w:trPr>
          <w:trHeight w:val="377"/>
        </w:trPr>
        <w:tc>
          <w:tcPr>
            <w:tcW w:w="1616" w:type="dxa"/>
            <w:vMerge/>
            <w:tcBorders>
              <w:top w:val="nil"/>
            </w:tcBorders>
          </w:tcPr>
          <w:p w14:paraId="037B91BC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</w:tcPr>
          <w:p w14:paraId="36928F3F" w14:textId="77777777" w:rsidR="00D3701C" w:rsidRDefault="004B47B3">
            <w:pPr>
              <w:pStyle w:val="TableParagraph"/>
              <w:ind w:left="115"/>
              <w:rPr>
                <w:sz w:val="20"/>
              </w:rPr>
            </w:pPr>
            <w:proofErr w:type="gramStart"/>
            <w:r>
              <w:rPr>
                <w:sz w:val="20"/>
              </w:rPr>
              <w:t>Link</w:t>
            </w:r>
            <w:proofErr w:type="gramEnd"/>
            <w:r>
              <w:rPr>
                <w:sz w:val="20"/>
              </w:rPr>
              <w:t>-local</w:t>
            </w:r>
          </w:p>
        </w:tc>
        <w:tc>
          <w:tcPr>
            <w:tcW w:w="3508" w:type="dxa"/>
            <w:gridSpan w:val="2"/>
          </w:tcPr>
          <w:p w14:paraId="2F8E3556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601" w:type="dxa"/>
          </w:tcPr>
          <w:p w14:paraId="7DA0E8B9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D3701C" w14:paraId="76003FF3" w14:textId="77777777">
        <w:trPr>
          <w:trHeight w:val="377"/>
        </w:trPr>
        <w:tc>
          <w:tcPr>
            <w:tcW w:w="1616" w:type="dxa"/>
          </w:tcPr>
          <w:p w14:paraId="0B18A99A" w14:textId="77777777" w:rsidR="00D3701C" w:rsidRDefault="004B47B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083" w:type="dxa"/>
          </w:tcPr>
          <w:p w14:paraId="4C2F3018" w14:textId="77777777" w:rsidR="00D3701C" w:rsidRDefault="004B47B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VLAN1</w:t>
            </w:r>
          </w:p>
        </w:tc>
        <w:tc>
          <w:tcPr>
            <w:tcW w:w="1709" w:type="dxa"/>
          </w:tcPr>
          <w:p w14:paraId="4954D692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172.16.10.62</w:t>
            </w:r>
          </w:p>
        </w:tc>
        <w:tc>
          <w:tcPr>
            <w:tcW w:w="1799" w:type="dxa"/>
          </w:tcPr>
          <w:p w14:paraId="56B86E50" w14:textId="77777777" w:rsidR="00D3701C" w:rsidRDefault="004B47B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2601" w:type="dxa"/>
          </w:tcPr>
          <w:p w14:paraId="7C6CD3A4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172.16.10.1</w:t>
            </w:r>
          </w:p>
        </w:tc>
      </w:tr>
      <w:tr w:rsidR="00D3701C" w14:paraId="3D2CE43D" w14:textId="77777777">
        <w:trPr>
          <w:trHeight w:val="377"/>
        </w:trPr>
        <w:tc>
          <w:tcPr>
            <w:tcW w:w="1616" w:type="dxa"/>
          </w:tcPr>
          <w:p w14:paraId="02A23369" w14:textId="77777777" w:rsidR="00D3701C" w:rsidRDefault="004B47B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1083" w:type="dxa"/>
          </w:tcPr>
          <w:p w14:paraId="239AE670" w14:textId="77777777" w:rsidR="00D3701C" w:rsidRDefault="004B47B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VLAN1</w:t>
            </w:r>
          </w:p>
        </w:tc>
        <w:tc>
          <w:tcPr>
            <w:tcW w:w="1709" w:type="dxa"/>
          </w:tcPr>
          <w:p w14:paraId="08871F60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172.16.10.126</w:t>
            </w:r>
          </w:p>
        </w:tc>
        <w:tc>
          <w:tcPr>
            <w:tcW w:w="1799" w:type="dxa"/>
          </w:tcPr>
          <w:p w14:paraId="42CB5155" w14:textId="77777777" w:rsidR="00D3701C" w:rsidRDefault="004B47B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2601" w:type="dxa"/>
          </w:tcPr>
          <w:p w14:paraId="0CFC1135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172.16.10.65</w:t>
            </w:r>
          </w:p>
        </w:tc>
      </w:tr>
      <w:tr w:rsidR="00D3701C" w14:paraId="4F760276" w14:textId="77777777">
        <w:trPr>
          <w:trHeight w:val="377"/>
        </w:trPr>
        <w:tc>
          <w:tcPr>
            <w:tcW w:w="1616" w:type="dxa"/>
            <w:vMerge w:val="restart"/>
          </w:tcPr>
          <w:p w14:paraId="7E3CC4A9" w14:textId="77777777" w:rsidR="00D3701C" w:rsidRDefault="00D3701C">
            <w:pPr>
              <w:pStyle w:val="TableParagraph"/>
              <w:spacing w:before="10"/>
              <w:rPr>
                <w:b/>
              </w:rPr>
            </w:pPr>
          </w:p>
          <w:p w14:paraId="7C5172B0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ManagerA</w:t>
            </w:r>
            <w:proofErr w:type="spellEnd"/>
          </w:p>
        </w:tc>
        <w:tc>
          <w:tcPr>
            <w:tcW w:w="1083" w:type="dxa"/>
            <w:vMerge w:val="restart"/>
          </w:tcPr>
          <w:p w14:paraId="5BA9CE56" w14:textId="77777777" w:rsidR="00D3701C" w:rsidRDefault="00D3701C">
            <w:pPr>
              <w:pStyle w:val="TableParagraph"/>
              <w:spacing w:before="10"/>
              <w:rPr>
                <w:b/>
              </w:rPr>
            </w:pPr>
          </w:p>
          <w:p w14:paraId="1C5D9196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09" w:type="dxa"/>
          </w:tcPr>
          <w:p w14:paraId="4CA6E0E3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172.16.10.3</w:t>
            </w:r>
          </w:p>
        </w:tc>
        <w:tc>
          <w:tcPr>
            <w:tcW w:w="1799" w:type="dxa"/>
          </w:tcPr>
          <w:p w14:paraId="390E438D" w14:textId="77777777" w:rsidR="00D3701C" w:rsidRDefault="004B47B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2601" w:type="dxa"/>
          </w:tcPr>
          <w:p w14:paraId="73423EF4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color w:val="FF0000"/>
                <w:sz w:val="20"/>
              </w:rPr>
              <w:t>172.16.10.1</w:t>
            </w:r>
          </w:p>
        </w:tc>
      </w:tr>
      <w:tr w:rsidR="00D3701C" w14:paraId="7BCC5B11" w14:textId="77777777">
        <w:trPr>
          <w:trHeight w:val="378"/>
        </w:trPr>
        <w:tc>
          <w:tcPr>
            <w:tcW w:w="1616" w:type="dxa"/>
            <w:vMerge/>
            <w:tcBorders>
              <w:top w:val="nil"/>
            </w:tcBorders>
          </w:tcPr>
          <w:p w14:paraId="7D495164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vMerge/>
            <w:tcBorders>
              <w:top w:val="nil"/>
            </w:tcBorders>
          </w:tcPr>
          <w:p w14:paraId="00C45215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3508" w:type="dxa"/>
            <w:gridSpan w:val="2"/>
          </w:tcPr>
          <w:p w14:paraId="068DA0B6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2001:DB8:CAFE:1::3/64</w:t>
            </w:r>
          </w:p>
        </w:tc>
        <w:tc>
          <w:tcPr>
            <w:tcW w:w="2601" w:type="dxa"/>
          </w:tcPr>
          <w:p w14:paraId="025B18A0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color w:val="FF0000"/>
                <w:sz w:val="20"/>
              </w:rPr>
              <w:t>FE80::1</w:t>
            </w:r>
          </w:p>
        </w:tc>
      </w:tr>
      <w:tr w:rsidR="00D3701C" w14:paraId="4C38B8F3" w14:textId="77777777">
        <w:trPr>
          <w:trHeight w:val="377"/>
        </w:trPr>
        <w:tc>
          <w:tcPr>
            <w:tcW w:w="1616" w:type="dxa"/>
            <w:vMerge w:val="restart"/>
          </w:tcPr>
          <w:p w14:paraId="69CE8ACC" w14:textId="77777777" w:rsidR="00D3701C" w:rsidRDefault="00D3701C">
            <w:pPr>
              <w:pStyle w:val="TableParagraph"/>
              <w:spacing w:before="9"/>
              <w:rPr>
                <w:b/>
              </w:rPr>
            </w:pPr>
          </w:p>
          <w:p w14:paraId="33AF978A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Accounting.pka</w:t>
            </w:r>
            <w:proofErr w:type="spellEnd"/>
          </w:p>
        </w:tc>
        <w:tc>
          <w:tcPr>
            <w:tcW w:w="1083" w:type="dxa"/>
            <w:vMerge w:val="restart"/>
          </w:tcPr>
          <w:p w14:paraId="72556465" w14:textId="77777777" w:rsidR="00D3701C" w:rsidRDefault="00D3701C">
            <w:pPr>
              <w:pStyle w:val="TableParagraph"/>
              <w:spacing w:before="9"/>
              <w:rPr>
                <w:b/>
              </w:rPr>
            </w:pPr>
          </w:p>
          <w:p w14:paraId="50F959AC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09" w:type="dxa"/>
          </w:tcPr>
          <w:p w14:paraId="08F1F361" w14:textId="77777777" w:rsidR="00D3701C" w:rsidRDefault="004B47B3">
            <w:pPr>
              <w:pStyle w:val="TableParagraph"/>
              <w:spacing w:before="70"/>
              <w:ind w:left="116"/>
              <w:rPr>
                <w:sz w:val="20"/>
              </w:rPr>
            </w:pPr>
            <w:r>
              <w:rPr>
                <w:sz w:val="20"/>
              </w:rPr>
              <w:t>172.16.10.2</w:t>
            </w:r>
          </w:p>
        </w:tc>
        <w:tc>
          <w:tcPr>
            <w:tcW w:w="1799" w:type="dxa"/>
          </w:tcPr>
          <w:p w14:paraId="45128630" w14:textId="77777777" w:rsidR="00D3701C" w:rsidRDefault="004B47B3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2601" w:type="dxa"/>
          </w:tcPr>
          <w:p w14:paraId="72B2B0E2" w14:textId="77777777" w:rsidR="00D3701C" w:rsidRDefault="004B47B3">
            <w:pPr>
              <w:pStyle w:val="TableParagraph"/>
              <w:spacing w:before="70"/>
              <w:ind w:left="118"/>
              <w:rPr>
                <w:sz w:val="20"/>
              </w:rPr>
            </w:pPr>
            <w:r>
              <w:rPr>
                <w:color w:val="FF0000"/>
                <w:sz w:val="20"/>
              </w:rPr>
              <w:t>172.16.10.1</w:t>
            </w:r>
          </w:p>
        </w:tc>
      </w:tr>
      <w:tr w:rsidR="00D3701C" w14:paraId="1FE16D9F" w14:textId="77777777">
        <w:trPr>
          <w:trHeight w:val="377"/>
        </w:trPr>
        <w:tc>
          <w:tcPr>
            <w:tcW w:w="1616" w:type="dxa"/>
            <w:vMerge/>
            <w:tcBorders>
              <w:top w:val="nil"/>
            </w:tcBorders>
          </w:tcPr>
          <w:p w14:paraId="371C1D04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vMerge/>
            <w:tcBorders>
              <w:top w:val="nil"/>
            </w:tcBorders>
          </w:tcPr>
          <w:p w14:paraId="4C91FB05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3508" w:type="dxa"/>
            <w:gridSpan w:val="2"/>
          </w:tcPr>
          <w:p w14:paraId="1757BD1F" w14:textId="77777777" w:rsidR="00D3701C" w:rsidRDefault="004B47B3">
            <w:pPr>
              <w:pStyle w:val="TableParagraph"/>
              <w:spacing w:before="70"/>
              <w:ind w:left="116"/>
              <w:rPr>
                <w:sz w:val="20"/>
              </w:rPr>
            </w:pPr>
            <w:r>
              <w:rPr>
                <w:sz w:val="20"/>
              </w:rPr>
              <w:t>2001:DB8:CAFE:1::2/64</w:t>
            </w:r>
          </w:p>
        </w:tc>
        <w:tc>
          <w:tcPr>
            <w:tcW w:w="2601" w:type="dxa"/>
          </w:tcPr>
          <w:p w14:paraId="1BFEFA9F" w14:textId="77777777" w:rsidR="00D3701C" w:rsidRDefault="004B47B3">
            <w:pPr>
              <w:pStyle w:val="TableParagraph"/>
              <w:spacing w:before="70"/>
              <w:ind w:left="118"/>
              <w:rPr>
                <w:sz w:val="20"/>
              </w:rPr>
            </w:pPr>
            <w:r>
              <w:rPr>
                <w:color w:val="FF0000"/>
                <w:sz w:val="20"/>
              </w:rPr>
              <w:t>FE80::1</w:t>
            </w:r>
          </w:p>
        </w:tc>
      </w:tr>
      <w:tr w:rsidR="00D3701C" w14:paraId="6D4A94BD" w14:textId="77777777">
        <w:trPr>
          <w:trHeight w:val="377"/>
        </w:trPr>
        <w:tc>
          <w:tcPr>
            <w:tcW w:w="1616" w:type="dxa"/>
            <w:vMerge w:val="restart"/>
          </w:tcPr>
          <w:p w14:paraId="263727A8" w14:textId="77777777" w:rsidR="00D3701C" w:rsidRDefault="00D3701C">
            <w:pPr>
              <w:pStyle w:val="TableParagraph"/>
              <w:spacing w:before="9"/>
              <w:rPr>
                <w:b/>
              </w:rPr>
            </w:pPr>
          </w:p>
          <w:p w14:paraId="2CF92908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ManagerB</w:t>
            </w:r>
            <w:proofErr w:type="spellEnd"/>
          </w:p>
        </w:tc>
        <w:tc>
          <w:tcPr>
            <w:tcW w:w="1083" w:type="dxa"/>
            <w:vMerge w:val="restart"/>
          </w:tcPr>
          <w:p w14:paraId="6DA7D8F1" w14:textId="77777777" w:rsidR="00D3701C" w:rsidRDefault="00D3701C">
            <w:pPr>
              <w:pStyle w:val="TableParagraph"/>
              <w:spacing w:before="9"/>
              <w:rPr>
                <w:b/>
              </w:rPr>
            </w:pPr>
          </w:p>
          <w:p w14:paraId="5B3A88DD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09" w:type="dxa"/>
          </w:tcPr>
          <w:p w14:paraId="6FA1751A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172.16.10.67</w:t>
            </w:r>
          </w:p>
        </w:tc>
        <w:tc>
          <w:tcPr>
            <w:tcW w:w="1799" w:type="dxa"/>
          </w:tcPr>
          <w:p w14:paraId="20165916" w14:textId="77777777" w:rsidR="00D3701C" w:rsidRDefault="004B47B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2601" w:type="dxa"/>
          </w:tcPr>
          <w:p w14:paraId="1464778A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color w:val="FF0000"/>
                <w:sz w:val="20"/>
              </w:rPr>
              <w:t>172.16.10.65</w:t>
            </w:r>
          </w:p>
        </w:tc>
      </w:tr>
      <w:tr w:rsidR="00D3701C" w14:paraId="35D46074" w14:textId="77777777">
        <w:trPr>
          <w:trHeight w:val="377"/>
        </w:trPr>
        <w:tc>
          <w:tcPr>
            <w:tcW w:w="1616" w:type="dxa"/>
            <w:vMerge/>
            <w:tcBorders>
              <w:top w:val="nil"/>
            </w:tcBorders>
          </w:tcPr>
          <w:p w14:paraId="61390BEC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vMerge/>
            <w:tcBorders>
              <w:top w:val="nil"/>
            </w:tcBorders>
          </w:tcPr>
          <w:p w14:paraId="648B40E9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3508" w:type="dxa"/>
            <w:gridSpan w:val="2"/>
          </w:tcPr>
          <w:p w14:paraId="4D46253A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2001:DB8:CAFE:2::3/64</w:t>
            </w:r>
          </w:p>
        </w:tc>
        <w:tc>
          <w:tcPr>
            <w:tcW w:w="2601" w:type="dxa"/>
          </w:tcPr>
          <w:p w14:paraId="170F0235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color w:val="FF0000"/>
                <w:sz w:val="20"/>
              </w:rPr>
              <w:t>FE80::1</w:t>
            </w:r>
          </w:p>
        </w:tc>
      </w:tr>
      <w:tr w:rsidR="00D3701C" w14:paraId="437C65C9" w14:textId="77777777">
        <w:trPr>
          <w:trHeight w:val="377"/>
        </w:trPr>
        <w:tc>
          <w:tcPr>
            <w:tcW w:w="1616" w:type="dxa"/>
            <w:vMerge w:val="restart"/>
          </w:tcPr>
          <w:p w14:paraId="2F851AA2" w14:textId="77777777" w:rsidR="00D3701C" w:rsidRDefault="00D3701C">
            <w:pPr>
              <w:pStyle w:val="TableParagraph"/>
              <w:spacing w:before="10"/>
              <w:rPr>
                <w:b/>
              </w:rPr>
            </w:pPr>
          </w:p>
          <w:p w14:paraId="205B8030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Website.pka</w:t>
            </w:r>
            <w:proofErr w:type="spellEnd"/>
          </w:p>
        </w:tc>
        <w:tc>
          <w:tcPr>
            <w:tcW w:w="1083" w:type="dxa"/>
            <w:vMerge w:val="restart"/>
          </w:tcPr>
          <w:p w14:paraId="715161EA" w14:textId="77777777" w:rsidR="00D3701C" w:rsidRDefault="00D3701C">
            <w:pPr>
              <w:pStyle w:val="TableParagraph"/>
              <w:spacing w:before="10"/>
              <w:rPr>
                <w:b/>
              </w:rPr>
            </w:pPr>
          </w:p>
          <w:p w14:paraId="5A263BDA" w14:textId="77777777" w:rsidR="00D3701C" w:rsidRDefault="004B47B3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09" w:type="dxa"/>
          </w:tcPr>
          <w:p w14:paraId="07D2FF21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172.16.10.66</w:t>
            </w:r>
          </w:p>
        </w:tc>
        <w:tc>
          <w:tcPr>
            <w:tcW w:w="1799" w:type="dxa"/>
          </w:tcPr>
          <w:p w14:paraId="44923BCD" w14:textId="77777777" w:rsidR="00D3701C" w:rsidRDefault="004B47B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2601" w:type="dxa"/>
          </w:tcPr>
          <w:p w14:paraId="390D04C2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color w:val="FF0000"/>
                <w:sz w:val="20"/>
              </w:rPr>
              <w:t>172.16.10.65</w:t>
            </w:r>
          </w:p>
        </w:tc>
      </w:tr>
      <w:tr w:rsidR="00D3701C" w14:paraId="5B73B029" w14:textId="77777777">
        <w:trPr>
          <w:trHeight w:val="378"/>
        </w:trPr>
        <w:tc>
          <w:tcPr>
            <w:tcW w:w="1616" w:type="dxa"/>
            <w:vMerge/>
            <w:tcBorders>
              <w:top w:val="nil"/>
            </w:tcBorders>
          </w:tcPr>
          <w:p w14:paraId="1659ABA9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vMerge/>
            <w:tcBorders>
              <w:top w:val="nil"/>
            </w:tcBorders>
          </w:tcPr>
          <w:p w14:paraId="091B2B7E" w14:textId="77777777" w:rsidR="00D3701C" w:rsidRDefault="00D3701C">
            <w:pPr>
              <w:rPr>
                <w:sz w:val="2"/>
                <w:szCs w:val="2"/>
              </w:rPr>
            </w:pPr>
          </w:p>
        </w:tc>
        <w:tc>
          <w:tcPr>
            <w:tcW w:w="3508" w:type="dxa"/>
            <w:gridSpan w:val="2"/>
          </w:tcPr>
          <w:p w14:paraId="726043FB" w14:textId="77777777" w:rsidR="00D3701C" w:rsidRDefault="004B47B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2001:DB8:CAFE:2::2/64</w:t>
            </w:r>
          </w:p>
        </w:tc>
        <w:tc>
          <w:tcPr>
            <w:tcW w:w="2601" w:type="dxa"/>
          </w:tcPr>
          <w:p w14:paraId="721CF1C3" w14:textId="77777777" w:rsidR="00D3701C" w:rsidRDefault="004B47B3">
            <w:pPr>
              <w:pStyle w:val="TableParagraph"/>
              <w:ind w:left="118"/>
              <w:rPr>
                <w:sz w:val="20"/>
              </w:rPr>
            </w:pPr>
            <w:r>
              <w:rPr>
                <w:color w:val="FF0000"/>
                <w:sz w:val="20"/>
              </w:rPr>
              <w:t>FE80::1</w:t>
            </w:r>
          </w:p>
        </w:tc>
      </w:tr>
    </w:tbl>
    <w:p w14:paraId="003A0B83" w14:textId="77777777" w:rsidR="00D3701C" w:rsidRDefault="00D3701C">
      <w:pPr>
        <w:pStyle w:val="Textoindependiente"/>
        <w:spacing w:before="8"/>
        <w:rPr>
          <w:b/>
        </w:rPr>
      </w:pPr>
    </w:p>
    <w:p w14:paraId="4DD8424F" w14:textId="77777777" w:rsidR="00D3701C" w:rsidRDefault="004B47B3">
      <w:pPr>
        <w:ind w:left="480"/>
        <w:rPr>
          <w:b/>
          <w:sz w:val="24"/>
        </w:rPr>
      </w:pPr>
      <w:r>
        <w:rPr>
          <w:b/>
          <w:sz w:val="24"/>
        </w:rPr>
        <w:t>Situación</w:t>
      </w:r>
    </w:p>
    <w:p w14:paraId="7C74A07F" w14:textId="77777777" w:rsidR="00D3701C" w:rsidRDefault="004B47B3">
      <w:pPr>
        <w:pStyle w:val="Textoindependiente"/>
        <w:spacing w:before="119"/>
        <w:ind w:left="840" w:right="451"/>
      </w:pPr>
      <w:r>
        <w:t xml:space="preserve">Su </w:t>
      </w:r>
      <w:r>
        <w:rPr>
          <w:spacing w:val="-3"/>
        </w:rPr>
        <w:t xml:space="preserve">compañía </w:t>
      </w:r>
      <w:r>
        <w:t xml:space="preserve">fue </w:t>
      </w:r>
      <w:r>
        <w:rPr>
          <w:spacing w:val="-3"/>
        </w:rPr>
        <w:t xml:space="preserve">contratada para configurar </w:t>
      </w:r>
      <w:r>
        <w:t xml:space="preserve">una red </w:t>
      </w:r>
      <w:r>
        <w:rPr>
          <w:spacing w:val="-3"/>
        </w:rPr>
        <w:t xml:space="preserve">pequeña para </w:t>
      </w:r>
      <w:r>
        <w:t xml:space="preserve">el </w:t>
      </w:r>
      <w:r>
        <w:rPr>
          <w:spacing w:val="-3"/>
        </w:rPr>
        <w:t xml:space="preserve">propietario </w:t>
      </w:r>
      <w:r>
        <w:t xml:space="preserve">de un </w:t>
      </w:r>
      <w:r>
        <w:rPr>
          <w:spacing w:val="-3"/>
        </w:rPr>
        <w:t xml:space="preserve">restaurante. </w:t>
      </w:r>
      <w:r>
        <w:t xml:space="preserve">Hay </w:t>
      </w:r>
      <w:r>
        <w:rPr>
          <w:spacing w:val="-3"/>
        </w:rPr>
        <w:t xml:space="preserve">dos restaurantes cercanos entre </w:t>
      </w:r>
      <w:r>
        <w:t xml:space="preserve">sí y </w:t>
      </w:r>
      <w:r>
        <w:rPr>
          <w:spacing w:val="-3"/>
        </w:rPr>
        <w:t xml:space="preserve">comparten </w:t>
      </w:r>
      <w:r>
        <w:t xml:space="preserve">una </w:t>
      </w:r>
      <w:r>
        <w:rPr>
          <w:spacing w:val="-3"/>
        </w:rPr>
        <w:t xml:space="preserve">conexión. </w:t>
      </w:r>
      <w:r>
        <w:t xml:space="preserve">El </w:t>
      </w:r>
      <w:r>
        <w:rPr>
          <w:spacing w:val="-3"/>
        </w:rPr>
        <w:t xml:space="preserve">equipo </w:t>
      </w:r>
      <w:r>
        <w:t xml:space="preserve">y el </w:t>
      </w:r>
      <w:r>
        <w:rPr>
          <w:spacing w:val="-3"/>
        </w:rPr>
        <w:t xml:space="preserve">cableado están instalados, </w:t>
      </w:r>
      <w:r>
        <w:t xml:space="preserve">y el </w:t>
      </w:r>
      <w:r>
        <w:rPr>
          <w:spacing w:val="-3"/>
        </w:rPr>
        <w:t xml:space="preserve">administrador </w:t>
      </w:r>
      <w:r>
        <w:t xml:space="preserve">de red </w:t>
      </w:r>
      <w:r>
        <w:rPr>
          <w:spacing w:val="-3"/>
        </w:rPr>
        <w:t xml:space="preserve">diseñó </w:t>
      </w:r>
      <w:r>
        <w:t xml:space="preserve">el </w:t>
      </w:r>
      <w:r>
        <w:rPr>
          <w:spacing w:val="-3"/>
        </w:rPr>
        <w:t xml:space="preserve">plan </w:t>
      </w:r>
      <w:r>
        <w:t xml:space="preserve">de </w:t>
      </w:r>
      <w:r>
        <w:rPr>
          <w:spacing w:val="-3"/>
        </w:rPr>
        <w:t xml:space="preserve">implementación. </w:t>
      </w:r>
      <w:r>
        <w:t xml:space="preserve">Su </w:t>
      </w:r>
      <w:r>
        <w:rPr>
          <w:spacing w:val="-3"/>
        </w:rPr>
        <w:t xml:space="preserve">trabajo consiste </w:t>
      </w:r>
      <w:r>
        <w:t xml:space="preserve">en </w:t>
      </w:r>
      <w:r>
        <w:rPr>
          <w:spacing w:val="-3"/>
        </w:rPr>
        <w:t xml:space="preserve">implementar </w:t>
      </w:r>
      <w:r>
        <w:t xml:space="preserve">el resto </w:t>
      </w:r>
      <w:r>
        <w:rPr>
          <w:spacing w:val="-3"/>
        </w:rPr>
        <w:t xml:space="preserve">del esquema </w:t>
      </w:r>
      <w:r>
        <w:t>de</w:t>
      </w:r>
      <w:r>
        <w:t xml:space="preserve"> </w:t>
      </w:r>
      <w:r>
        <w:rPr>
          <w:spacing w:val="-3"/>
        </w:rPr>
        <w:t xml:space="preserve">direccionamiento </w:t>
      </w:r>
      <w:r>
        <w:t xml:space="preserve">de </w:t>
      </w:r>
      <w:r>
        <w:rPr>
          <w:spacing w:val="-3"/>
        </w:rPr>
        <w:t xml:space="preserve">acuerdo </w:t>
      </w:r>
      <w:r>
        <w:t xml:space="preserve">con la </w:t>
      </w:r>
      <w:r>
        <w:rPr>
          <w:spacing w:val="-3"/>
        </w:rPr>
        <w:t xml:space="preserve">tabla </w:t>
      </w:r>
      <w:r>
        <w:t xml:space="preserve">de </w:t>
      </w:r>
      <w:r>
        <w:rPr>
          <w:spacing w:val="-3"/>
        </w:rPr>
        <w:t xml:space="preserve">direccionamiento abreviada </w:t>
      </w:r>
      <w:r>
        <w:t xml:space="preserve">y </w:t>
      </w:r>
      <w:r>
        <w:rPr>
          <w:spacing w:val="-3"/>
        </w:rPr>
        <w:t xml:space="preserve">verificar </w:t>
      </w:r>
      <w:r>
        <w:t xml:space="preserve">la </w:t>
      </w:r>
      <w:r>
        <w:rPr>
          <w:spacing w:val="-3"/>
        </w:rPr>
        <w:t>conectividad.</w:t>
      </w:r>
    </w:p>
    <w:p w14:paraId="213E2186" w14:textId="77777777" w:rsidR="00D3701C" w:rsidRDefault="00D3701C">
      <w:pPr>
        <w:pStyle w:val="Textoindependiente"/>
        <w:spacing w:before="10"/>
      </w:pPr>
    </w:p>
    <w:p w14:paraId="6798CF0B" w14:textId="77777777" w:rsidR="00D3701C" w:rsidRDefault="004B47B3">
      <w:pPr>
        <w:pStyle w:val="Ttulo1"/>
      </w:pPr>
      <w:r>
        <w:t>Requisitos</w:t>
      </w:r>
    </w:p>
    <w:p w14:paraId="3E0D8543" w14:textId="00AE2730" w:rsidR="004D6338" w:rsidRPr="009B2C1D" w:rsidRDefault="004B47B3" w:rsidP="009B2C1D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19"/>
        <w:rPr>
          <w:sz w:val="20"/>
        </w:rPr>
      </w:pPr>
      <w:r>
        <w:rPr>
          <w:sz w:val="20"/>
        </w:rPr>
        <w:t xml:space="preserve">Complete el registro de la </w:t>
      </w:r>
      <w:r>
        <w:rPr>
          <w:b/>
          <w:sz w:val="20"/>
        </w:rPr>
        <w:t>tabla 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direccionamiento</w:t>
      </w:r>
      <w:r>
        <w:rPr>
          <w:sz w:val="20"/>
        </w:rPr>
        <w:t>.</w:t>
      </w:r>
    </w:p>
    <w:p w14:paraId="060CD8BB" w14:textId="77777777" w:rsidR="009B2C1D" w:rsidRDefault="009B2C1D" w:rsidP="009B2C1D">
      <w:pPr>
        <w:pStyle w:val="Prrafodelista"/>
        <w:tabs>
          <w:tab w:val="left" w:pos="1199"/>
          <w:tab w:val="left" w:pos="1200"/>
        </w:tabs>
        <w:spacing w:before="119"/>
        <w:ind w:firstLine="0"/>
        <w:jc w:val="center"/>
        <w:rPr>
          <w:sz w:val="20"/>
        </w:rPr>
      </w:pPr>
    </w:p>
    <w:p w14:paraId="337C7AD9" w14:textId="5D08CDC5" w:rsidR="00D3701C" w:rsidRDefault="004B47B3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Configure direccionamiento IPv4 e IPv6 en el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R1</w:t>
      </w:r>
      <w:r>
        <w:rPr>
          <w:sz w:val="20"/>
        </w:rPr>
        <w:t>.</w:t>
      </w:r>
    </w:p>
    <w:p w14:paraId="35CADF4D" w14:textId="512D7159" w:rsidR="004D6338" w:rsidRDefault="004D6338" w:rsidP="004D6338">
      <w:pPr>
        <w:tabs>
          <w:tab w:val="left" w:pos="1199"/>
          <w:tab w:val="left" w:pos="1200"/>
        </w:tabs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A8C8DBC" wp14:editId="0D264BBA">
            <wp:extent cx="4115374" cy="8478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 g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4543" w14:textId="0DCEBBC9" w:rsidR="004D6338" w:rsidRDefault="00957629" w:rsidP="004D6338">
      <w:pPr>
        <w:tabs>
          <w:tab w:val="left" w:pos="1199"/>
          <w:tab w:val="left" w:pos="1200"/>
        </w:tabs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F06CAC9" wp14:editId="21D98708">
            <wp:extent cx="3067478" cy="27626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pv6 g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E022" w14:textId="2E0C19EC" w:rsidR="009B2C1D" w:rsidRDefault="009B2C1D" w:rsidP="004D6338">
      <w:pPr>
        <w:tabs>
          <w:tab w:val="left" w:pos="1199"/>
          <w:tab w:val="left" w:pos="1200"/>
        </w:tabs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150569C" wp14:editId="42177CDB">
            <wp:extent cx="2924583" cy="3905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pv6 linkloc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B320E" w14:textId="7E9735B8" w:rsidR="009B2C1D" w:rsidRDefault="009B2C1D" w:rsidP="004D6338">
      <w:pPr>
        <w:tabs>
          <w:tab w:val="left" w:pos="1199"/>
          <w:tab w:val="left" w:pos="1200"/>
        </w:tabs>
        <w:jc w:val="center"/>
        <w:rPr>
          <w:sz w:val="20"/>
        </w:rPr>
      </w:pPr>
    </w:p>
    <w:p w14:paraId="31556F7C" w14:textId="09F4DBFE" w:rsidR="009B2C1D" w:rsidRDefault="009B2C1D" w:rsidP="004D6338">
      <w:pPr>
        <w:tabs>
          <w:tab w:val="left" w:pos="1199"/>
          <w:tab w:val="left" w:pos="1200"/>
        </w:tabs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4E39F7" wp14:editId="35CD2560">
            <wp:extent cx="3362794" cy="4096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0-1 ip ipv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5467" w14:textId="0DDDB6A6" w:rsidR="009B2C1D" w:rsidRPr="004D6338" w:rsidRDefault="009B2C1D" w:rsidP="004D6338">
      <w:pPr>
        <w:tabs>
          <w:tab w:val="left" w:pos="1199"/>
          <w:tab w:val="left" w:pos="1200"/>
        </w:tabs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DB4A8DE" wp14:editId="66BF06B7">
            <wp:extent cx="2915057" cy="4001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k local 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B039" w14:textId="1A1FB4E9" w:rsidR="00D3701C" w:rsidRDefault="004B47B3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C</w:t>
      </w:r>
      <w:r>
        <w:rPr>
          <w:sz w:val="20"/>
        </w:rPr>
        <w:t xml:space="preserve">onfigure direccionamiento IPv4 en el </w:t>
      </w:r>
      <w:r>
        <w:rPr>
          <w:b/>
          <w:sz w:val="20"/>
        </w:rPr>
        <w:t>S1</w:t>
      </w:r>
      <w:r>
        <w:rPr>
          <w:sz w:val="20"/>
        </w:rPr>
        <w:t xml:space="preserve">. El </w:t>
      </w:r>
      <w:r>
        <w:rPr>
          <w:b/>
          <w:sz w:val="20"/>
        </w:rPr>
        <w:t xml:space="preserve">S2 </w:t>
      </w:r>
      <w:r>
        <w:rPr>
          <w:sz w:val="20"/>
        </w:rPr>
        <w:t>ya está</w:t>
      </w:r>
      <w:r>
        <w:rPr>
          <w:spacing w:val="-12"/>
          <w:sz w:val="20"/>
        </w:rPr>
        <w:t xml:space="preserve"> </w:t>
      </w:r>
      <w:r>
        <w:rPr>
          <w:sz w:val="20"/>
        </w:rPr>
        <w:t>configurado.</w:t>
      </w:r>
    </w:p>
    <w:p w14:paraId="4D6C0ABD" w14:textId="1E32AC7D" w:rsidR="009B2C1D" w:rsidRDefault="009B2C1D" w:rsidP="009B2C1D">
      <w:pPr>
        <w:pStyle w:val="Prrafodelista"/>
        <w:tabs>
          <w:tab w:val="left" w:pos="1199"/>
          <w:tab w:val="left" w:pos="1200"/>
        </w:tabs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9C68586" wp14:editId="31EABDF2">
            <wp:extent cx="4105848" cy="6763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 VLA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E81E" w14:textId="7E995CC4" w:rsidR="009B2C1D" w:rsidRDefault="009B2C1D" w:rsidP="009B2C1D">
      <w:pPr>
        <w:pStyle w:val="Prrafodelista"/>
        <w:tabs>
          <w:tab w:val="left" w:pos="1199"/>
          <w:tab w:val="left" w:pos="1200"/>
        </w:tabs>
        <w:ind w:firstLine="0"/>
        <w:jc w:val="center"/>
        <w:rPr>
          <w:sz w:val="20"/>
        </w:rPr>
      </w:pPr>
    </w:p>
    <w:p w14:paraId="19115DF6" w14:textId="45AC0E0D" w:rsidR="009B2C1D" w:rsidRDefault="009B2C1D" w:rsidP="009B2C1D">
      <w:pPr>
        <w:pStyle w:val="Prrafodelista"/>
        <w:tabs>
          <w:tab w:val="left" w:pos="1199"/>
          <w:tab w:val="left" w:pos="1200"/>
        </w:tabs>
        <w:ind w:firstLine="0"/>
        <w:jc w:val="center"/>
        <w:rPr>
          <w:sz w:val="20"/>
        </w:rPr>
      </w:pPr>
    </w:p>
    <w:p w14:paraId="0627FDE2" w14:textId="767C38B5" w:rsidR="009B2C1D" w:rsidRDefault="009B2C1D" w:rsidP="009B2C1D">
      <w:pPr>
        <w:pStyle w:val="Prrafodelista"/>
        <w:tabs>
          <w:tab w:val="left" w:pos="1199"/>
          <w:tab w:val="left" w:pos="1200"/>
        </w:tabs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80E73ED" wp14:editId="3268B889">
            <wp:extent cx="2819794" cy="2476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p default 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68E6" w14:textId="69611FA6" w:rsidR="009B2C1D" w:rsidRDefault="009B2C1D" w:rsidP="009B2C1D">
      <w:pPr>
        <w:pStyle w:val="Prrafodelista"/>
        <w:tabs>
          <w:tab w:val="left" w:pos="1199"/>
          <w:tab w:val="left" w:pos="1200"/>
        </w:tabs>
        <w:ind w:firstLine="0"/>
        <w:jc w:val="center"/>
        <w:rPr>
          <w:sz w:val="20"/>
        </w:rPr>
      </w:pPr>
    </w:p>
    <w:p w14:paraId="57E5F54F" w14:textId="2FDBCC20" w:rsidR="009B2C1D" w:rsidRDefault="009B2C1D" w:rsidP="009B2C1D">
      <w:pPr>
        <w:pStyle w:val="Prrafodelista"/>
        <w:tabs>
          <w:tab w:val="left" w:pos="1199"/>
          <w:tab w:val="left" w:pos="1200"/>
        </w:tabs>
        <w:ind w:firstLine="0"/>
        <w:jc w:val="center"/>
        <w:rPr>
          <w:sz w:val="20"/>
        </w:rPr>
      </w:pPr>
    </w:p>
    <w:p w14:paraId="0F5248EF" w14:textId="1585BF1D" w:rsidR="00D3701C" w:rsidRDefault="004B47B3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Configure direccionamiento IPv4 e IPv6 en </w:t>
      </w:r>
      <w:proofErr w:type="spellStart"/>
      <w:r>
        <w:rPr>
          <w:b/>
          <w:sz w:val="20"/>
        </w:rPr>
        <w:t>ManagerA</w:t>
      </w:r>
      <w:proofErr w:type="spellEnd"/>
      <w:r>
        <w:rPr>
          <w:sz w:val="20"/>
        </w:rPr>
        <w:t xml:space="preserve">. El resto de los </w:t>
      </w:r>
      <w:r>
        <w:rPr>
          <w:sz w:val="20"/>
        </w:rPr>
        <w:t>clientes ya están</w:t>
      </w:r>
      <w:r>
        <w:rPr>
          <w:spacing w:val="-28"/>
          <w:sz w:val="20"/>
        </w:rPr>
        <w:t xml:space="preserve"> </w:t>
      </w:r>
      <w:r>
        <w:rPr>
          <w:sz w:val="20"/>
        </w:rPr>
        <w:t>configurados.</w:t>
      </w:r>
    </w:p>
    <w:p w14:paraId="470178FA" w14:textId="6319F75E" w:rsidR="009B2C1D" w:rsidRDefault="009B2C1D" w:rsidP="009B2C1D">
      <w:pPr>
        <w:pStyle w:val="Prrafodelista"/>
        <w:tabs>
          <w:tab w:val="left" w:pos="1199"/>
          <w:tab w:val="left" w:pos="1200"/>
        </w:tabs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8A8E784" wp14:editId="21235253">
            <wp:extent cx="3858163" cy="1276528"/>
            <wp:effectExtent l="0" t="0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n a todo 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BA58" w14:textId="2EE8F154" w:rsidR="009B2C1D" w:rsidRDefault="009B2C1D" w:rsidP="009B2C1D">
      <w:pPr>
        <w:pStyle w:val="Prrafodelista"/>
        <w:tabs>
          <w:tab w:val="left" w:pos="1199"/>
          <w:tab w:val="left" w:pos="1200"/>
        </w:tabs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97EE1DB" wp14:editId="3E0919E0">
            <wp:extent cx="3877598" cy="12199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 a ipv6 o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992" cy="12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C493" w14:textId="4E081DE3" w:rsidR="00D3701C" w:rsidRDefault="004B47B3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4" w:line="271" w:lineRule="auto"/>
        <w:ind w:right="906"/>
        <w:rPr>
          <w:sz w:val="20"/>
        </w:rPr>
      </w:pPr>
      <w:r>
        <w:rPr>
          <w:sz w:val="20"/>
        </w:rPr>
        <w:t>Verifique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conectividad.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clientes</w:t>
      </w:r>
      <w:r>
        <w:rPr>
          <w:spacing w:val="-1"/>
          <w:sz w:val="20"/>
        </w:rPr>
        <w:t xml:space="preserve"> </w:t>
      </w:r>
      <w:r>
        <w:rPr>
          <w:sz w:val="20"/>
        </w:rPr>
        <w:t>deben</w:t>
      </w:r>
      <w:r>
        <w:rPr>
          <w:spacing w:val="-2"/>
          <w:sz w:val="20"/>
        </w:rPr>
        <w:t xml:space="preserve"> </w:t>
      </w:r>
      <w:r>
        <w:rPr>
          <w:sz w:val="20"/>
        </w:rPr>
        <w:t>poder</w:t>
      </w:r>
      <w:r>
        <w:rPr>
          <w:spacing w:val="-3"/>
          <w:sz w:val="20"/>
        </w:rPr>
        <w:t xml:space="preserve"> </w:t>
      </w:r>
      <w:r>
        <w:rPr>
          <w:sz w:val="20"/>
        </w:rPr>
        <w:t>hacerse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sí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acceder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sitios Web en </w:t>
      </w:r>
      <w:proofErr w:type="spellStart"/>
      <w:r>
        <w:rPr>
          <w:b/>
          <w:sz w:val="20"/>
        </w:rPr>
        <w:t>Accounting.pka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Website.pka</w:t>
      </w:r>
      <w:proofErr w:type="spellEnd"/>
      <w:r>
        <w:rPr>
          <w:sz w:val="20"/>
        </w:rPr>
        <w:t>.</w:t>
      </w:r>
    </w:p>
    <w:p w14:paraId="286F6D99" w14:textId="268CE859" w:rsidR="009B2C1D" w:rsidRDefault="009B2C1D" w:rsidP="009B2C1D">
      <w:pPr>
        <w:pStyle w:val="Prrafodelista"/>
        <w:tabs>
          <w:tab w:val="left" w:pos="1199"/>
          <w:tab w:val="left" w:pos="1200"/>
        </w:tabs>
        <w:spacing w:before="94" w:line="271" w:lineRule="auto"/>
        <w:ind w:right="906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2EDD45B" wp14:editId="1ED32DB3">
            <wp:extent cx="3839111" cy="1752845"/>
            <wp:effectExtent l="0" t="0" r="0" b="0"/>
            <wp:docPr id="18" name="Imagen 18" descr="Imagen que contiene tabla, negro, pantalla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ng manA 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5A47" w14:textId="2A41731F" w:rsidR="009B2C1D" w:rsidRDefault="009B2C1D" w:rsidP="009B2C1D">
      <w:pPr>
        <w:pStyle w:val="Prrafodelista"/>
        <w:tabs>
          <w:tab w:val="left" w:pos="1199"/>
          <w:tab w:val="left" w:pos="1200"/>
        </w:tabs>
        <w:spacing w:before="94" w:line="271" w:lineRule="auto"/>
        <w:ind w:right="906"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7770CD" wp14:editId="27D82648">
            <wp:extent cx="3781953" cy="1867161"/>
            <wp:effectExtent l="0" t="0" r="0" b="0"/>
            <wp:docPr id="19" name="Imagen 19" descr="Imagen que contiene interior, tabla, negro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NG B 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335F" w14:textId="4E41B29E" w:rsidR="009B2C1D" w:rsidRDefault="009B2C1D" w:rsidP="009B2C1D">
      <w:pPr>
        <w:pStyle w:val="Prrafodelista"/>
        <w:tabs>
          <w:tab w:val="left" w:pos="1199"/>
          <w:tab w:val="left" w:pos="1200"/>
        </w:tabs>
        <w:spacing w:before="94" w:line="271" w:lineRule="auto"/>
        <w:ind w:right="906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FEA3A0B" wp14:editId="4F6AC62E">
            <wp:extent cx="3785020" cy="2173960"/>
            <wp:effectExtent l="0" t="0" r="0" b="0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n a website o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713" cy="21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446B" w14:textId="5A0A1B36" w:rsidR="009B2C1D" w:rsidRDefault="009B2C1D" w:rsidP="009B2C1D">
      <w:pPr>
        <w:pStyle w:val="Prrafodelista"/>
        <w:tabs>
          <w:tab w:val="left" w:pos="1199"/>
          <w:tab w:val="left" w:pos="1200"/>
        </w:tabs>
        <w:spacing w:before="94" w:line="271" w:lineRule="auto"/>
        <w:ind w:right="906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5088EBF" wp14:editId="46F5AD67">
            <wp:extent cx="3898420" cy="2014620"/>
            <wp:effectExtent l="0" t="0" r="0" b="0"/>
            <wp:docPr id="21" name="Imagen 2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n a pag acco o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73" cy="202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DBCE" w14:textId="6C46A04E" w:rsidR="009B2C1D" w:rsidRDefault="009B2C1D" w:rsidP="009B2C1D">
      <w:pPr>
        <w:pStyle w:val="Prrafodelista"/>
        <w:tabs>
          <w:tab w:val="left" w:pos="1199"/>
          <w:tab w:val="left" w:pos="1200"/>
        </w:tabs>
        <w:spacing w:before="94" w:line="271" w:lineRule="auto"/>
        <w:ind w:right="906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095DC0D" wp14:editId="67FD99B1">
            <wp:extent cx="3963658" cy="1984980"/>
            <wp:effectExtent l="0" t="0" r="0" b="0"/>
            <wp:docPr id="22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n B accounting 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65" cy="19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D422" w14:textId="4EA80FEB" w:rsidR="009B2C1D" w:rsidRDefault="009B2C1D" w:rsidP="009B2C1D">
      <w:pPr>
        <w:pStyle w:val="Prrafodelista"/>
        <w:tabs>
          <w:tab w:val="left" w:pos="1199"/>
          <w:tab w:val="left" w:pos="1200"/>
        </w:tabs>
        <w:spacing w:before="94" w:line="271" w:lineRule="auto"/>
        <w:ind w:right="906"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77875C" wp14:editId="04FF14C2">
            <wp:extent cx="4228560" cy="2265050"/>
            <wp:effectExtent l="0" t="0" r="0" b="0"/>
            <wp:docPr id="23" name="Imagen 2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ebsite man 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4" cy="227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2DBE" w14:textId="37353B43" w:rsidR="00D3701C" w:rsidRDefault="00D3701C">
      <w:pPr>
        <w:pStyle w:val="Textoindependiente"/>
        <w:spacing w:before="4"/>
        <w:rPr>
          <w:sz w:val="21"/>
        </w:rPr>
      </w:pPr>
    </w:p>
    <w:p w14:paraId="102F3DC1" w14:textId="77777777" w:rsidR="004D6338" w:rsidRDefault="004D6338">
      <w:pPr>
        <w:pStyle w:val="Textoindependiente"/>
        <w:spacing w:before="4"/>
        <w:rPr>
          <w:sz w:val="21"/>
        </w:rPr>
      </w:pPr>
    </w:p>
    <w:p w14:paraId="3505B2E8" w14:textId="77777777" w:rsidR="00D3701C" w:rsidRDefault="004B47B3">
      <w:pPr>
        <w:pStyle w:val="Ttulo1"/>
        <w:spacing w:before="1"/>
      </w:pPr>
      <w:r>
        <w:t>Tabla de calificación sugerida</w:t>
      </w:r>
    </w:p>
    <w:p w14:paraId="36AD42CD" w14:textId="77777777" w:rsidR="00D3701C" w:rsidRDefault="004B47B3">
      <w:pPr>
        <w:spacing w:before="119"/>
        <w:ind w:left="840"/>
        <w:rPr>
          <w:sz w:val="20"/>
        </w:rPr>
      </w:pPr>
      <w:proofErr w:type="spellStart"/>
      <w:r>
        <w:rPr>
          <w:sz w:val="20"/>
        </w:rPr>
        <w:t>Packet</w:t>
      </w:r>
      <w:proofErr w:type="spellEnd"/>
      <w:r>
        <w:rPr>
          <w:sz w:val="20"/>
        </w:rPr>
        <w:t xml:space="preserve"> Tracer tienen una puntuación de 80 puntos. Completar la </w:t>
      </w:r>
      <w:r>
        <w:rPr>
          <w:b/>
          <w:sz w:val="20"/>
        </w:rPr>
        <w:t xml:space="preserve">tabla de direccionamiento </w:t>
      </w:r>
      <w:r>
        <w:rPr>
          <w:sz w:val="20"/>
        </w:rPr>
        <w:t>vale 20 puntos.</w:t>
      </w:r>
    </w:p>
    <w:sectPr w:rsidR="00D3701C">
      <w:pgSz w:w="12240" w:h="15840"/>
      <w:pgMar w:top="700" w:right="640" w:bottom="900" w:left="6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FFDE4" w14:textId="77777777" w:rsidR="004B47B3" w:rsidRDefault="004B47B3">
      <w:r>
        <w:separator/>
      </w:r>
    </w:p>
  </w:endnote>
  <w:endnote w:type="continuationSeparator" w:id="0">
    <w:p w14:paraId="28CF7C33" w14:textId="77777777" w:rsidR="004B47B3" w:rsidRDefault="004B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9BA69" w14:textId="77777777" w:rsidR="00D3701C" w:rsidRDefault="004B47B3">
    <w:pPr>
      <w:pStyle w:val="Textoindependiente"/>
      <w:spacing w:line="14" w:lineRule="auto"/>
    </w:pPr>
    <w:r>
      <w:pict w14:anchorId="40577DB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6pt;width:397.75pt;height:10.95pt;z-index:-251984896;mso-position-horizontal-relative:page;mso-position-vertical-relative:page" filled="f" stroked="f">
          <v:textbox inset="0,0,0,0">
            <w:txbxContent>
              <w:p w14:paraId="4548E206" w14:textId="77777777" w:rsidR="00D3701C" w:rsidRDefault="004B47B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 w14:anchorId="777E59D3">
        <v:shape id="_x0000_s2049" type="#_x0000_t202" style="position:absolute;margin-left:507.6pt;margin-top:746pt;width:51.3pt;height:10.95pt;z-index:-251983872;mso-position-horizontal-relative:page;mso-position-vertical-relative:page" filled="f" stroked="f">
          <v:textbox inset="0,0,0,0">
            <w:txbxContent>
              <w:p w14:paraId="4A1620B7" w14:textId="77777777" w:rsidR="00D3701C" w:rsidRDefault="004B47B3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A42A3" w14:textId="77777777" w:rsidR="004B47B3" w:rsidRDefault="004B47B3">
      <w:r>
        <w:separator/>
      </w:r>
    </w:p>
  </w:footnote>
  <w:footnote w:type="continuationSeparator" w:id="0">
    <w:p w14:paraId="1F59AB0D" w14:textId="77777777" w:rsidR="004B47B3" w:rsidRDefault="004B4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02B8"/>
    <w:multiLevelType w:val="hybridMultilevel"/>
    <w:tmpl w:val="09F434B4"/>
    <w:lvl w:ilvl="0" w:tplc="2912F9A8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29C619F8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C47E91E4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5F465636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AF26F9D8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8F52C9BC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ED42A15C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F3ACB92E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A15A7A5E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01C"/>
    <w:rsid w:val="004B47B3"/>
    <w:rsid w:val="004D6338"/>
    <w:rsid w:val="00957629"/>
    <w:rsid w:val="009B2C1D"/>
    <w:rsid w:val="00D3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5F766C7"/>
  <w15:docId w15:val="{39EFDDC2-9360-471B-8321-3932C37E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93"/>
      <w:ind w:left="1199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fabian rodriguez</cp:lastModifiedBy>
  <cp:revision>2</cp:revision>
  <dcterms:created xsi:type="dcterms:W3CDTF">2020-03-23T20:51:00Z</dcterms:created>
  <dcterms:modified xsi:type="dcterms:W3CDTF">2020-03-23T21:16:00Z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2020-03-23T00:00:00Z</vt:filetime>
  </property>
</Properties>
</file>