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1C7" w:rsidRDefault="009F0C3B">
      <w:pPr>
        <w:pStyle w:val="Textoindependiente"/>
        <w:ind w:left="102"/>
        <w:rPr>
          <w:rFonts w:ascii="Times New Roman"/>
        </w:rPr>
      </w:pPr>
      <w:r>
        <w:rPr>
          <w:rFonts w:ascii="Times New Roman"/>
          <w:noProof/>
          <w:lang w:val="es-CO" w:eastAsia="es-CO" w:bidi="ar-SA"/>
        </w:rPr>
        <w:drawing>
          <wp:inline distT="0" distB="0" distL="0" distR="0">
            <wp:extent cx="6868609" cy="608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868609" cy="608076"/>
                    </a:xfrm>
                    <a:prstGeom prst="rect">
                      <a:avLst/>
                    </a:prstGeom>
                  </pic:spPr>
                </pic:pic>
              </a:graphicData>
            </a:graphic>
          </wp:inline>
        </w:drawing>
      </w:r>
    </w:p>
    <w:p w:rsidR="00C001C7" w:rsidRDefault="009F0C3B">
      <w:pPr>
        <w:spacing w:before="137"/>
        <w:ind w:left="520"/>
        <w:rPr>
          <w:sz w:val="32"/>
        </w:rPr>
      </w:pPr>
      <w:r>
        <w:rPr>
          <w:b/>
          <w:sz w:val="32"/>
        </w:rPr>
        <w:t xml:space="preserve">Packet Tracer – Configuring VLANs </w:t>
      </w:r>
      <w:r>
        <w:rPr>
          <w:color w:val="FF0000"/>
          <w:sz w:val="32"/>
        </w:rPr>
        <w:t>(Instructor Version)</w:t>
      </w:r>
    </w:p>
    <w:p w:rsidR="00C001C7" w:rsidRDefault="009F0C3B">
      <w:pPr>
        <w:pStyle w:val="Textoindependiente"/>
        <w:spacing w:before="114"/>
        <w:ind w:left="520"/>
      </w:pPr>
      <w:r>
        <w:rPr>
          <w:b/>
          <w:color w:val="FF0000"/>
        </w:rPr>
        <w:t>Instructor Note</w:t>
      </w:r>
      <w:r>
        <w:rPr>
          <w:color w:val="FF0000"/>
        </w:rPr>
        <w:t>: Red font color or Gray highlights indicate text that appears in the instructor copy only.</w:t>
      </w:r>
    </w:p>
    <w:p w:rsidR="00C001C7" w:rsidRDefault="00C001C7">
      <w:pPr>
        <w:pStyle w:val="Textoindependiente"/>
        <w:rPr>
          <w:sz w:val="21"/>
        </w:rPr>
      </w:pPr>
    </w:p>
    <w:p w:rsidR="00C001C7" w:rsidRDefault="009F0C3B">
      <w:pPr>
        <w:pStyle w:val="Ttulo2"/>
      </w:pPr>
      <w:r>
        <w:t>Topology</w:t>
      </w:r>
    </w:p>
    <w:p w:rsidR="00C001C7" w:rsidRDefault="00C001C7">
      <w:pPr>
        <w:pStyle w:val="Textoindependiente"/>
        <w:rPr>
          <w:b/>
        </w:rPr>
      </w:pPr>
    </w:p>
    <w:p w:rsidR="00C001C7" w:rsidRDefault="009F0C3B">
      <w:pPr>
        <w:pStyle w:val="Textoindependiente"/>
        <w:spacing w:before="1"/>
        <w:rPr>
          <w:b/>
          <w:sz w:val="16"/>
        </w:rPr>
      </w:pPr>
      <w:r>
        <w:rPr>
          <w:noProof/>
          <w:lang w:val="es-CO" w:eastAsia="es-CO" w:bidi="ar-SA"/>
        </w:rPr>
        <w:drawing>
          <wp:anchor distT="0" distB="0" distL="0" distR="0" simplePos="0" relativeHeight="251658240" behindDoc="0" locked="0" layoutInCell="1" allowOverlap="1">
            <wp:simplePos x="0" y="0"/>
            <wp:positionH relativeFrom="page">
              <wp:posOffset>1476347</wp:posOffset>
            </wp:positionH>
            <wp:positionV relativeFrom="paragraph">
              <wp:posOffset>142725</wp:posOffset>
            </wp:positionV>
            <wp:extent cx="4867327" cy="24003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867327" cy="2400300"/>
                    </a:xfrm>
                    <a:prstGeom prst="rect">
                      <a:avLst/>
                    </a:prstGeom>
                  </pic:spPr>
                </pic:pic>
              </a:graphicData>
            </a:graphic>
          </wp:anchor>
        </w:drawing>
      </w:r>
    </w:p>
    <w:p w:rsidR="00C001C7" w:rsidRDefault="00C001C7">
      <w:pPr>
        <w:pStyle w:val="Textoindependiente"/>
        <w:rPr>
          <w:b/>
          <w:sz w:val="26"/>
        </w:rPr>
      </w:pPr>
    </w:p>
    <w:p w:rsidR="00C001C7" w:rsidRDefault="009F0C3B">
      <w:pPr>
        <w:spacing w:before="185"/>
        <w:ind w:left="520"/>
        <w:rPr>
          <w:b/>
          <w:sz w:val="24"/>
        </w:rPr>
      </w:pPr>
      <w:r>
        <w:rPr>
          <w:b/>
          <w:sz w:val="24"/>
        </w:rPr>
        <w:t>Addressing Table</w:t>
      </w:r>
    </w:p>
    <w:p w:rsidR="00C001C7" w:rsidRDefault="00C001C7">
      <w:pPr>
        <w:pStyle w:val="Textoindependiente"/>
        <w:spacing w:before="9" w:after="1"/>
        <w:rPr>
          <w:b/>
          <w:sz w:val="10"/>
        </w:rPr>
      </w:pPr>
    </w:p>
    <w:tbl>
      <w:tblPr>
        <w:tblStyle w:val="TableNormal"/>
        <w:tblW w:w="0" w:type="auto"/>
        <w:tblInd w:w="16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169"/>
        <w:gridCol w:w="1359"/>
        <w:gridCol w:w="2211"/>
        <w:gridCol w:w="2211"/>
        <w:gridCol w:w="886"/>
      </w:tblGrid>
      <w:tr w:rsidR="00C001C7">
        <w:trPr>
          <w:trHeight w:val="533"/>
        </w:trPr>
        <w:tc>
          <w:tcPr>
            <w:tcW w:w="1169" w:type="dxa"/>
            <w:shd w:val="clear" w:color="auto" w:fill="DBE4F0"/>
          </w:tcPr>
          <w:p w:rsidR="00C001C7" w:rsidRDefault="009F0C3B">
            <w:pPr>
              <w:pStyle w:val="TableParagraph"/>
              <w:spacing w:before="131"/>
              <w:ind w:left="259"/>
              <w:rPr>
                <w:b/>
                <w:sz w:val="20"/>
              </w:rPr>
            </w:pPr>
            <w:r>
              <w:rPr>
                <w:b/>
                <w:sz w:val="20"/>
              </w:rPr>
              <w:t>Device</w:t>
            </w:r>
          </w:p>
        </w:tc>
        <w:tc>
          <w:tcPr>
            <w:tcW w:w="1359" w:type="dxa"/>
            <w:shd w:val="clear" w:color="auto" w:fill="DBE4F0"/>
          </w:tcPr>
          <w:p w:rsidR="00C001C7" w:rsidRDefault="009F0C3B">
            <w:pPr>
              <w:pStyle w:val="TableParagraph"/>
              <w:spacing w:before="131"/>
              <w:ind w:left="261"/>
              <w:rPr>
                <w:b/>
                <w:sz w:val="20"/>
              </w:rPr>
            </w:pPr>
            <w:r>
              <w:rPr>
                <w:b/>
                <w:sz w:val="20"/>
              </w:rPr>
              <w:t>Interface</w:t>
            </w:r>
          </w:p>
        </w:tc>
        <w:tc>
          <w:tcPr>
            <w:tcW w:w="2211" w:type="dxa"/>
            <w:shd w:val="clear" w:color="auto" w:fill="DBE4F0"/>
          </w:tcPr>
          <w:p w:rsidR="00C001C7" w:rsidRDefault="009F0C3B">
            <w:pPr>
              <w:pStyle w:val="TableParagraph"/>
              <w:spacing w:before="131"/>
              <w:ind w:left="582"/>
              <w:rPr>
                <w:b/>
                <w:sz w:val="20"/>
              </w:rPr>
            </w:pPr>
            <w:r>
              <w:rPr>
                <w:b/>
                <w:sz w:val="20"/>
              </w:rPr>
              <w:t>IP Address</w:t>
            </w:r>
          </w:p>
        </w:tc>
        <w:tc>
          <w:tcPr>
            <w:tcW w:w="2211" w:type="dxa"/>
            <w:shd w:val="clear" w:color="auto" w:fill="DBE4F0"/>
          </w:tcPr>
          <w:p w:rsidR="00C001C7" w:rsidRDefault="009F0C3B">
            <w:pPr>
              <w:pStyle w:val="TableParagraph"/>
              <w:spacing w:before="131"/>
              <w:ind w:left="486"/>
              <w:rPr>
                <w:b/>
                <w:sz w:val="20"/>
              </w:rPr>
            </w:pPr>
            <w:r>
              <w:rPr>
                <w:b/>
                <w:sz w:val="20"/>
              </w:rPr>
              <w:t>Subnet Mask</w:t>
            </w:r>
          </w:p>
        </w:tc>
        <w:tc>
          <w:tcPr>
            <w:tcW w:w="886" w:type="dxa"/>
            <w:shd w:val="clear" w:color="auto" w:fill="DBE4F0"/>
          </w:tcPr>
          <w:p w:rsidR="00C001C7" w:rsidRDefault="009F0C3B">
            <w:pPr>
              <w:pStyle w:val="TableParagraph"/>
              <w:spacing w:before="131"/>
              <w:ind w:left="169"/>
              <w:rPr>
                <w:b/>
                <w:sz w:val="20"/>
              </w:rPr>
            </w:pPr>
            <w:r>
              <w:rPr>
                <w:b/>
                <w:sz w:val="20"/>
              </w:rPr>
              <w:t>VLAN</w:t>
            </w:r>
          </w:p>
        </w:tc>
      </w:tr>
      <w:tr w:rsidR="00C001C7">
        <w:trPr>
          <w:trHeight w:val="378"/>
        </w:trPr>
        <w:tc>
          <w:tcPr>
            <w:tcW w:w="1169" w:type="dxa"/>
          </w:tcPr>
          <w:p w:rsidR="00C001C7" w:rsidRDefault="009F0C3B">
            <w:pPr>
              <w:pStyle w:val="TableParagraph"/>
              <w:ind w:left="112"/>
              <w:rPr>
                <w:sz w:val="20"/>
              </w:rPr>
            </w:pPr>
            <w:r>
              <w:rPr>
                <w:sz w:val="20"/>
              </w:rPr>
              <w:t>PC1</w:t>
            </w:r>
          </w:p>
        </w:tc>
        <w:tc>
          <w:tcPr>
            <w:tcW w:w="1359" w:type="dxa"/>
          </w:tcPr>
          <w:p w:rsidR="00C001C7" w:rsidRDefault="009F0C3B">
            <w:pPr>
              <w:pStyle w:val="TableParagraph"/>
              <w:rPr>
                <w:sz w:val="20"/>
              </w:rPr>
            </w:pPr>
            <w:r>
              <w:rPr>
                <w:sz w:val="20"/>
              </w:rPr>
              <w:t>NIC</w:t>
            </w:r>
          </w:p>
        </w:tc>
        <w:tc>
          <w:tcPr>
            <w:tcW w:w="2211" w:type="dxa"/>
          </w:tcPr>
          <w:p w:rsidR="00C001C7" w:rsidRDefault="009F0C3B">
            <w:pPr>
              <w:pStyle w:val="TableParagraph"/>
              <w:rPr>
                <w:sz w:val="20"/>
              </w:rPr>
            </w:pPr>
            <w:r>
              <w:rPr>
                <w:sz w:val="20"/>
              </w:rPr>
              <w:t>172.17.10.21</w:t>
            </w:r>
          </w:p>
        </w:tc>
        <w:tc>
          <w:tcPr>
            <w:tcW w:w="2211" w:type="dxa"/>
          </w:tcPr>
          <w:p w:rsidR="00C001C7" w:rsidRDefault="009F0C3B">
            <w:pPr>
              <w:pStyle w:val="TableParagraph"/>
              <w:rPr>
                <w:sz w:val="20"/>
              </w:rPr>
            </w:pPr>
            <w:r>
              <w:rPr>
                <w:sz w:val="20"/>
              </w:rPr>
              <w:t>255.255.255.0</w:t>
            </w:r>
          </w:p>
        </w:tc>
        <w:tc>
          <w:tcPr>
            <w:tcW w:w="886" w:type="dxa"/>
          </w:tcPr>
          <w:p w:rsidR="00C001C7" w:rsidRDefault="009F0C3B">
            <w:pPr>
              <w:pStyle w:val="TableParagraph"/>
              <w:rPr>
                <w:sz w:val="20"/>
              </w:rPr>
            </w:pPr>
            <w:r>
              <w:rPr>
                <w:sz w:val="20"/>
              </w:rPr>
              <w:t>10</w:t>
            </w:r>
          </w:p>
        </w:tc>
      </w:tr>
      <w:tr w:rsidR="00C001C7">
        <w:trPr>
          <w:trHeight w:val="378"/>
        </w:trPr>
        <w:tc>
          <w:tcPr>
            <w:tcW w:w="1169" w:type="dxa"/>
          </w:tcPr>
          <w:p w:rsidR="00C001C7" w:rsidRDefault="009F0C3B">
            <w:pPr>
              <w:pStyle w:val="TableParagraph"/>
              <w:ind w:left="112"/>
              <w:rPr>
                <w:sz w:val="20"/>
              </w:rPr>
            </w:pPr>
            <w:r>
              <w:rPr>
                <w:sz w:val="20"/>
              </w:rPr>
              <w:t>PC2</w:t>
            </w:r>
          </w:p>
        </w:tc>
        <w:tc>
          <w:tcPr>
            <w:tcW w:w="1359" w:type="dxa"/>
          </w:tcPr>
          <w:p w:rsidR="00C001C7" w:rsidRDefault="009F0C3B">
            <w:pPr>
              <w:pStyle w:val="TableParagraph"/>
              <w:rPr>
                <w:sz w:val="20"/>
              </w:rPr>
            </w:pPr>
            <w:r>
              <w:rPr>
                <w:sz w:val="20"/>
              </w:rPr>
              <w:t>NIC</w:t>
            </w:r>
          </w:p>
        </w:tc>
        <w:tc>
          <w:tcPr>
            <w:tcW w:w="2211" w:type="dxa"/>
          </w:tcPr>
          <w:p w:rsidR="00C001C7" w:rsidRDefault="009F0C3B">
            <w:pPr>
              <w:pStyle w:val="TableParagraph"/>
              <w:rPr>
                <w:sz w:val="20"/>
              </w:rPr>
            </w:pPr>
            <w:r>
              <w:rPr>
                <w:sz w:val="20"/>
              </w:rPr>
              <w:t>172.17.20.22</w:t>
            </w:r>
          </w:p>
        </w:tc>
        <w:tc>
          <w:tcPr>
            <w:tcW w:w="2211" w:type="dxa"/>
          </w:tcPr>
          <w:p w:rsidR="00C001C7" w:rsidRDefault="009F0C3B">
            <w:pPr>
              <w:pStyle w:val="TableParagraph"/>
              <w:rPr>
                <w:sz w:val="20"/>
              </w:rPr>
            </w:pPr>
            <w:r>
              <w:rPr>
                <w:sz w:val="20"/>
              </w:rPr>
              <w:t>255.255.255.0</w:t>
            </w:r>
          </w:p>
        </w:tc>
        <w:tc>
          <w:tcPr>
            <w:tcW w:w="886" w:type="dxa"/>
          </w:tcPr>
          <w:p w:rsidR="00C001C7" w:rsidRDefault="009F0C3B">
            <w:pPr>
              <w:pStyle w:val="TableParagraph"/>
              <w:rPr>
                <w:sz w:val="20"/>
              </w:rPr>
            </w:pPr>
            <w:r>
              <w:rPr>
                <w:sz w:val="20"/>
              </w:rPr>
              <w:t>20</w:t>
            </w:r>
          </w:p>
        </w:tc>
      </w:tr>
      <w:tr w:rsidR="00C001C7">
        <w:trPr>
          <w:trHeight w:val="376"/>
        </w:trPr>
        <w:tc>
          <w:tcPr>
            <w:tcW w:w="1169" w:type="dxa"/>
          </w:tcPr>
          <w:p w:rsidR="00C001C7" w:rsidRDefault="009F0C3B">
            <w:pPr>
              <w:pStyle w:val="TableParagraph"/>
              <w:spacing w:before="69"/>
              <w:ind w:left="112"/>
              <w:rPr>
                <w:sz w:val="20"/>
              </w:rPr>
            </w:pPr>
            <w:r>
              <w:rPr>
                <w:sz w:val="20"/>
              </w:rPr>
              <w:t>PC3</w:t>
            </w:r>
          </w:p>
        </w:tc>
        <w:tc>
          <w:tcPr>
            <w:tcW w:w="1359" w:type="dxa"/>
          </w:tcPr>
          <w:p w:rsidR="00C001C7" w:rsidRDefault="009F0C3B">
            <w:pPr>
              <w:pStyle w:val="TableParagraph"/>
              <w:spacing w:before="69"/>
              <w:rPr>
                <w:sz w:val="20"/>
              </w:rPr>
            </w:pPr>
            <w:r>
              <w:rPr>
                <w:sz w:val="20"/>
              </w:rPr>
              <w:t>NIC</w:t>
            </w:r>
          </w:p>
        </w:tc>
        <w:tc>
          <w:tcPr>
            <w:tcW w:w="2211" w:type="dxa"/>
          </w:tcPr>
          <w:p w:rsidR="00C001C7" w:rsidRDefault="009F0C3B">
            <w:pPr>
              <w:pStyle w:val="TableParagraph"/>
              <w:spacing w:before="69"/>
              <w:rPr>
                <w:sz w:val="20"/>
              </w:rPr>
            </w:pPr>
            <w:r>
              <w:rPr>
                <w:sz w:val="20"/>
              </w:rPr>
              <w:t>172.17.30.23</w:t>
            </w:r>
          </w:p>
        </w:tc>
        <w:tc>
          <w:tcPr>
            <w:tcW w:w="2211" w:type="dxa"/>
          </w:tcPr>
          <w:p w:rsidR="00C001C7" w:rsidRDefault="009F0C3B">
            <w:pPr>
              <w:pStyle w:val="TableParagraph"/>
              <w:spacing w:before="69"/>
              <w:rPr>
                <w:sz w:val="20"/>
              </w:rPr>
            </w:pPr>
            <w:r>
              <w:rPr>
                <w:sz w:val="20"/>
              </w:rPr>
              <w:t>255.255.255.0</w:t>
            </w:r>
          </w:p>
        </w:tc>
        <w:tc>
          <w:tcPr>
            <w:tcW w:w="886" w:type="dxa"/>
          </w:tcPr>
          <w:p w:rsidR="00C001C7" w:rsidRDefault="009F0C3B">
            <w:pPr>
              <w:pStyle w:val="TableParagraph"/>
              <w:spacing w:before="69"/>
              <w:rPr>
                <w:sz w:val="20"/>
              </w:rPr>
            </w:pPr>
            <w:r>
              <w:rPr>
                <w:sz w:val="20"/>
              </w:rPr>
              <w:t>30</w:t>
            </w:r>
          </w:p>
        </w:tc>
      </w:tr>
      <w:tr w:rsidR="00C001C7">
        <w:trPr>
          <w:trHeight w:val="378"/>
        </w:trPr>
        <w:tc>
          <w:tcPr>
            <w:tcW w:w="1169" w:type="dxa"/>
          </w:tcPr>
          <w:p w:rsidR="00C001C7" w:rsidRDefault="009F0C3B">
            <w:pPr>
              <w:pStyle w:val="TableParagraph"/>
              <w:ind w:left="112"/>
              <w:rPr>
                <w:sz w:val="20"/>
              </w:rPr>
            </w:pPr>
            <w:r>
              <w:rPr>
                <w:sz w:val="20"/>
              </w:rPr>
              <w:t>PC4</w:t>
            </w:r>
          </w:p>
        </w:tc>
        <w:tc>
          <w:tcPr>
            <w:tcW w:w="1359" w:type="dxa"/>
          </w:tcPr>
          <w:p w:rsidR="00C001C7" w:rsidRDefault="009F0C3B">
            <w:pPr>
              <w:pStyle w:val="TableParagraph"/>
              <w:rPr>
                <w:sz w:val="20"/>
              </w:rPr>
            </w:pPr>
            <w:r>
              <w:rPr>
                <w:sz w:val="20"/>
              </w:rPr>
              <w:t>NIC</w:t>
            </w:r>
          </w:p>
        </w:tc>
        <w:tc>
          <w:tcPr>
            <w:tcW w:w="2211" w:type="dxa"/>
          </w:tcPr>
          <w:p w:rsidR="00C001C7" w:rsidRDefault="009F0C3B">
            <w:pPr>
              <w:pStyle w:val="TableParagraph"/>
              <w:rPr>
                <w:sz w:val="20"/>
              </w:rPr>
            </w:pPr>
            <w:r>
              <w:rPr>
                <w:sz w:val="20"/>
              </w:rPr>
              <w:t>172.17.10.24</w:t>
            </w:r>
          </w:p>
        </w:tc>
        <w:tc>
          <w:tcPr>
            <w:tcW w:w="2211" w:type="dxa"/>
          </w:tcPr>
          <w:p w:rsidR="00C001C7" w:rsidRDefault="009F0C3B">
            <w:pPr>
              <w:pStyle w:val="TableParagraph"/>
              <w:rPr>
                <w:sz w:val="20"/>
              </w:rPr>
            </w:pPr>
            <w:r>
              <w:rPr>
                <w:sz w:val="20"/>
              </w:rPr>
              <w:t>255.255.255.0</w:t>
            </w:r>
          </w:p>
        </w:tc>
        <w:tc>
          <w:tcPr>
            <w:tcW w:w="886" w:type="dxa"/>
          </w:tcPr>
          <w:p w:rsidR="00C001C7" w:rsidRDefault="009F0C3B">
            <w:pPr>
              <w:pStyle w:val="TableParagraph"/>
              <w:rPr>
                <w:sz w:val="20"/>
              </w:rPr>
            </w:pPr>
            <w:r>
              <w:rPr>
                <w:sz w:val="20"/>
              </w:rPr>
              <w:t>10</w:t>
            </w:r>
          </w:p>
        </w:tc>
      </w:tr>
      <w:tr w:rsidR="00C001C7">
        <w:trPr>
          <w:trHeight w:val="376"/>
        </w:trPr>
        <w:tc>
          <w:tcPr>
            <w:tcW w:w="1169" w:type="dxa"/>
          </w:tcPr>
          <w:p w:rsidR="00C001C7" w:rsidRDefault="009F0C3B">
            <w:pPr>
              <w:pStyle w:val="TableParagraph"/>
              <w:ind w:left="112"/>
              <w:rPr>
                <w:sz w:val="20"/>
              </w:rPr>
            </w:pPr>
            <w:r>
              <w:rPr>
                <w:sz w:val="20"/>
              </w:rPr>
              <w:t>PC5</w:t>
            </w:r>
          </w:p>
        </w:tc>
        <w:tc>
          <w:tcPr>
            <w:tcW w:w="1359" w:type="dxa"/>
          </w:tcPr>
          <w:p w:rsidR="00C001C7" w:rsidRDefault="009F0C3B">
            <w:pPr>
              <w:pStyle w:val="TableParagraph"/>
              <w:rPr>
                <w:sz w:val="20"/>
              </w:rPr>
            </w:pPr>
            <w:r>
              <w:rPr>
                <w:sz w:val="20"/>
              </w:rPr>
              <w:t>NIC</w:t>
            </w:r>
          </w:p>
        </w:tc>
        <w:tc>
          <w:tcPr>
            <w:tcW w:w="2211" w:type="dxa"/>
          </w:tcPr>
          <w:p w:rsidR="00C001C7" w:rsidRDefault="009F0C3B">
            <w:pPr>
              <w:pStyle w:val="TableParagraph"/>
              <w:rPr>
                <w:sz w:val="20"/>
              </w:rPr>
            </w:pPr>
            <w:r>
              <w:rPr>
                <w:sz w:val="20"/>
              </w:rPr>
              <w:t>172.17.20.25</w:t>
            </w:r>
          </w:p>
        </w:tc>
        <w:tc>
          <w:tcPr>
            <w:tcW w:w="2211" w:type="dxa"/>
          </w:tcPr>
          <w:p w:rsidR="00C001C7" w:rsidRDefault="009F0C3B">
            <w:pPr>
              <w:pStyle w:val="TableParagraph"/>
              <w:rPr>
                <w:sz w:val="20"/>
              </w:rPr>
            </w:pPr>
            <w:r>
              <w:rPr>
                <w:sz w:val="20"/>
              </w:rPr>
              <w:t>255.255.255.0</w:t>
            </w:r>
          </w:p>
        </w:tc>
        <w:tc>
          <w:tcPr>
            <w:tcW w:w="886" w:type="dxa"/>
          </w:tcPr>
          <w:p w:rsidR="00C001C7" w:rsidRDefault="009F0C3B">
            <w:pPr>
              <w:pStyle w:val="TableParagraph"/>
              <w:rPr>
                <w:sz w:val="20"/>
              </w:rPr>
            </w:pPr>
            <w:r>
              <w:rPr>
                <w:sz w:val="20"/>
              </w:rPr>
              <w:t>20</w:t>
            </w:r>
          </w:p>
        </w:tc>
      </w:tr>
      <w:tr w:rsidR="00C001C7">
        <w:trPr>
          <w:trHeight w:val="378"/>
        </w:trPr>
        <w:tc>
          <w:tcPr>
            <w:tcW w:w="1169" w:type="dxa"/>
          </w:tcPr>
          <w:p w:rsidR="00C001C7" w:rsidRDefault="009F0C3B">
            <w:pPr>
              <w:pStyle w:val="TableParagraph"/>
              <w:ind w:left="112"/>
              <w:rPr>
                <w:sz w:val="20"/>
              </w:rPr>
            </w:pPr>
            <w:r>
              <w:rPr>
                <w:sz w:val="20"/>
              </w:rPr>
              <w:t>PC6</w:t>
            </w:r>
          </w:p>
        </w:tc>
        <w:tc>
          <w:tcPr>
            <w:tcW w:w="1359" w:type="dxa"/>
          </w:tcPr>
          <w:p w:rsidR="00C001C7" w:rsidRDefault="009F0C3B">
            <w:pPr>
              <w:pStyle w:val="TableParagraph"/>
              <w:rPr>
                <w:sz w:val="20"/>
              </w:rPr>
            </w:pPr>
            <w:r>
              <w:rPr>
                <w:sz w:val="20"/>
              </w:rPr>
              <w:t>NIC</w:t>
            </w:r>
          </w:p>
        </w:tc>
        <w:tc>
          <w:tcPr>
            <w:tcW w:w="2211" w:type="dxa"/>
          </w:tcPr>
          <w:p w:rsidR="00C001C7" w:rsidRDefault="009F0C3B">
            <w:pPr>
              <w:pStyle w:val="TableParagraph"/>
              <w:rPr>
                <w:sz w:val="20"/>
              </w:rPr>
            </w:pPr>
            <w:r>
              <w:rPr>
                <w:sz w:val="20"/>
              </w:rPr>
              <w:t>172.17.30.26</w:t>
            </w:r>
          </w:p>
        </w:tc>
        <w:tc>
          <w:tcPr>
            <w:tcW w:w="2211" w:type="dxa"/>
          </w:tcPr>
          <w:p w:rsidR="00C001C7" w:rsidRDefault="009F0C3B">
            <w:pPr>
              <w:pStyle w:val="TableParagraph"/>
              <w:rPr>
                <w:sz w:val="20"/>
              </w:rPr>
            </w:pPr>
            <w:r>
              <w:rPr>
                <w:sz w:val="20"/>
              </w:rPr>
              <w:t>255.255.255.0</w:t>
            </w:r>
          </w:p>
        </w:tc>
        <w:tc>
          <w:tcPr>
            <w:tcW w:w="886" w:type="dxa"/>
          </w:tcPr>
          <w:p w:rsidR="00C001C7" w:rsidRDefault="009F0C3B">
            <w:pPr>
              <w:pStyle w:val="TableParagraph"/>
              <w:rPr>
                <w:sz w:val="20"/>
              </w:rPr>
            </w:pPr>
            <w:r>
              <w:rPr>
                <w:sz w:val="20"/>
              </w:rPr>
              <w:t>30</w:t>
            </w:r>
          </w:p>
        </w:tc>
      </w:tr>
    </w:tbl>
    <w:p w:rsidR="00C001C7" w:rsidRDefault="00C001C7">
      <w:pPr>
        <w:pStyle w:val="Textoindependiente"/>
        <w:spacing w:before="5"/>
        <w:rPr>
          <w:b/>
        </w:rPr>
      </w:pPr>
    </w:p>
    <w:p w:rsidR="00C001C7" w:rsidRDefault="009F0C3B">
      <w:pPr>
        <w:ind w:left="520"/>
        <w:rPr>
          <w:b/>
          <w:sz w:val="24"/>
        </w:rPr>
      </w:pPr>
      <w:r>
        <w:rPr>
          <w:b/>
          <w:sz w:val="24"/>
        </w:rPr>
        <w:t>Objectives</w:t>
      </w:r>
    </w:p>
    <w:p w:rsidR="00C001C7" w:rsidRDefault="009F0C3B">
      <w:pPr>
        <w:pStyle w:val="Ttulo4"/>
        <w:spacing w:before="120" w:line="367" w:lineRule="auto"/>
        <w:ind w:right="5521"/>
      </w:pPr>
      <w:r>
        <w:t>Part 1: Verify the Default VLAN Configuration Part 2: Configure VLANs</w:t>
      </w:r>
    </w:p>
    <w:p w:rsidR="00C001C7" w:rsidRDefault="009F0C3B">
      <w:pPr>
        <w:spacing w:line="228" w:lineRule="exact"/>
        <w:ind w:left="880"/>
        <w:rPr>
          <w:b/>
          <w:sz w:val="20"/>
        </w:rPr>
      </w:pPr>
      <w:r>
        <w:rPr>
          <w:b/>
          <w:sz w:val="20"/>
        </w:rPr>
        <w:t>Part 3: Assign VLANs to Ports</w:t>
      </w:r>
    </w:p>
    <w:p w:rsidR="00C001C7" w:rsidRDefault="00C001C7">
      <w:pPr>
        <w:pStyle w:val="Textoindependiente"/>
        <w:spacing w:before="8"/>
        <w:rPr>
          <w:b/>
        </w:rPr>
      </w:pPr>
    </w:p>
    <w:p w:rsidR="00C001C7" w:rsidRDefault="009F0C3B">
      <w:pPr>
        <w:ind w:left="520"/>
        <w:rPr>
          <w:b/>
          <w:sz w:val="24"/>
        </w:rPr>
      </w:pPr>
      <w:r>
        <w:rPr>
          <w:b/>
          <w:sz w:val="24"/>
        </w:rPr>
        <w:t>Background</w:t>
      </w:r>
    </w:p>
    <w:p w:rsidR="00C001C7" w:rsidRDefault="009F0C3B">
      <w:pPr>
        <w:pStyle w:val="Textoindependiente"/>
        <w:spacing w:before="122"/>
        <w:ind w:left="880" w:right="732"/>
      </w:pPr>
      <w:r>
        <w:t>VLANs are helpful in the administration of logical groups, allowing members of a group to be easily moved, changed, or added. This activity focu</w:t>
      </w:r>
      <w:r>
        <w:t>ses on creating and naming VLANs, and assigning access ports to specific VLANs.</w:t>
      </w:r>
    </w:p>
    <w:p w:rsidR="00C001C7" w:rsidRDefault="00C001C7">
      <w:pPr>
        <w:sectPr w:rsidR="00C001C7">
          <w:footerReference w:type="default" r:id="rId9"/>
          <w:type w:val="continuous"/>
          <w:pgSz w:w="12240" w:h="15840"/>
          <w:pgMar w:top="400" w:right="620" w:bottom="900" w:left="560" w:header="720" w:footer="704" w:gutter="0"/>
          <w:pgNumType w:start="1"/>
          <w:cols w:space="720"/>
        </w:sectPr>
      </w:pPr>
    </w:p>
    <w:p w:rsidR="00C001C7" w:rsidRDefault="00C001C7">
      <w:pPr>
        <w:pStyle w:val="Textoindependiente"/>
        <w:spacing w:before="6"/>
      </w:pPr>
    </w:p>
    <w:p w:rsidR="00C001C7" w:rsidRDefault="009F0C3B">
      <w:pPr>
        <w:pStyle w:val="Ttulo1"/>
        <w:tabs>
          <w:tab w:val="left" w:pos="1600"/>
        </w:tabs>
        <w:spacing w:before="92"/>
      </w:pPr>
      <w:r>
        <w:t>Part</w:t>
      </w:r>
      <w:r>
        <w:rPr>
          <w:spacing w:val="-2"/>
        </w:rPr>
        <w:t xml:space="preserve"> </w:t>
      </w:r>
      <w:r>
        <w:t>1:</w:t>
      </w:r>
      <w:r>
        <w:tab/>
        <w:t>View the Default VLAN</w:t>
      </w:r>
      <w:r>
        <w:rPr>
          <w:spacing w:val="1"/>
        </w:rPr>
        <w:t xml:space="preserve"> </w:t>
      </w:r>
      <w:r>
        <w:t>Configuration</w:t>
      </w:r>
    </w:p>
    <w:p w:rsidR="00C001C7" w:rsidRDefault="00C001C7">
      <w:pPr>
        <w:pStyle w:val="Textoindependiente"/>
        <w:spacing w:before="10"/>
        <w:rPr>
          <w:b/>
          <w:sz w:val="24"/>
        </w:rPr>
      </w:pPr>
    </w:p>
    <w:p w:rsidR="00C001C7" w:rsidRDefault="009F0C3B">
      <w:pPr>
        <w:pStyle w:val="Ttulo3"/>
        <w:tabs>
          <w:tab w:val="left" w:pos="1456"/>
        </w:tabs>
      </w:pPr>
      <w:r>
        <w:t>Step 1:</w:t>
      </w:r>
      <w:r>
        <w:tab/>
        <w:t>Display the current</w:t>
      </w:r>
      <w:r>
        <w:rPr>
          <w:spacing w:val="-4"/>
        </w:rPr>
        <w:t xml:space="preserve"> </w:t>
      </w:r>
      <w:r>
        <w:t>VLANs.</w:t>
      </w:r>
    </w:p>
    <w:p w:rsidR="00C001C7" w:rsidRDefault="009F0C3B">
      <w:pPr>
        <w:pStyle w:val="Textoindependiente"/>
        <w:spacing w:before="160"/>
        <w:ind w:left="880" w:right="732"/>
      </w:pPr>
      <w:r>
        <w:t>On S1, issue the command that displays all VLANs configured. By default, all interfaces are assigned to VLAN 1.</w:t>
      </w:r>
    </w:p>
    <w:p w:rsidR="00C001C7" w:rsidRDefault="00C001C7">
      <w:pPr>
        <w:pStyle w:val="Textoindependiente"/>
        <w:spacing w:before="8"/>
      </w:pPr>
    </w:p>
    <w:p w:rsidR="00992A9D" w:rsidRDefault="00992A9D">
      <w:pPr>
        <w:pStyle w:val="Textoindependiente"/>
        <w:spacing w:before="8"/>
      </w:pPr>
      <w:r>
        <w:rPr>
          <w:noProof/>
          <w:lang w:val="es-CO" w:eastAsia="es-CO" w:bidi="ar-SA"/>
        </w:rPr>
        <w:drawing>
          <wp:inline distT="0" distB="0" distL="0" distR="0" wp14:anchorId="7F2264DE" wp14:editId="722C189A">
            <wp:extent cx="7023100" cy="39484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3100" cy="3948430"/>
                    </a:xfrm>
                    <a:prstGeom prst="rect">
                      <a:avLst/>
                    </a:prstGeom>
                  </pic:spPr>
                </pic:pic>
              </a:graphicData>
            </a:graphic>
          </wp:inline>
        </w:drawing>
      </w:r>
    </w:p>
    <w:p w:rsidR="00992A9D" w:rsidRDefault="00992A9D">
      <w:pPr>
        <w:pStyle w:val="Textoindependiente"/>
        <w:spacing w:before="8"/>
      </w:pPr>
    </w:p>
    <w:p w:rsidR="00C001C7" w:rsidRDefault="009F0C3B">
      <w:pPr>
        <w:pStyle w:val="Ttulo3"/>
        <w:tabs>
          <w:tab w:val="left" w:pos="1456"/>
        </w:tabs>
      </w:pPr>
      <w:r>
        <w:t>Step 2:</w:t>
      </w:r>
      <w:r>
        <w:tab/>
        <w:t>Verify connectivity bet</w:t>
      </w:r>
      <w:r>
        <w:t>ween PCs on the same</w:t>
      </w:r>
      <w:r>
        <w:rPr>
          <w:spacing w:val="-15"/>
        </w:rPr>
        <w:t xml:space="preserve"> </w:t>
      </w:r>
      <w:r>
        <w:t>network.</w:t>
      </w:r>
    </w:p>
    <w:p w:rsidR="00C001C7" w:rsidRDefault="009F0C3B">
      <w:pPr>
        <w:pStyle w:val="Textoindependiente"/>
        <w:spacing w:before="160"/>
        <w:ind w:left="880"/>
      </w:pPr>
      <w:r>
        <w:t>Notice that each PC can ping the other PC that shares the same network.</w:t>
      </w:r>
    </w:p>
    <w:p w:rsidR="00C001C7" w:rsidRDefault="009F0C3B">
      <w:pPr>
        <w:pStyle w:val="Prrafodelista"/>
        <w:numPr>
          <w:ilvl w:val="0"/>
          <w:numId w:val="1"/>
        </w:numPr>
        <w:tabs>
          <w:tab w:val="left" w:pos="1240"/>
          <w:tab w:val="left" w:pos="1241"/>
        </w:tabs>
        <w:spacing w:before="121"/>
        <w:ind w:hanging="361"/>
        <w:rPr>
          <w:sz w:val="20"/>
        </w:rPr>
      </w:pPr>
      <w:r>
        <w:rPr>
          <w:sz w:val="20"/>
        </w:rPr>
        <w:t>PC1 can ping</w:t>
      </w:r>
      <w:r>
        <w:rPr>
          <w:spacing w:val="-7"/>
          <w:sz w:val="20"/>
        </w:rPr>
        <w:t xml:space="preserve"> </w:t>
      </w:r>
      <w:r>
        <w:rPr>
          <w:sz w:val="20"/>
        </w:rPr>
        <w:t>PC4</w:t>
      </w:r>
    </w:p>
    <w:p w:rsidR="00992A9D" w:rsidRPr="00992A9D" w:rsidRDefault="00992A9D" w:rsidP="00992A9D">
      <w:pPr>
        <w:tabs>
          <w:tab w:val="left" w:pos="1240"/>
          <w:tab w:val="left" w:pos="1241"/>
        </w:tabs>
        <w:spacing w:before="121"/>
        <w:rPr>
          <w:sz w:val="20"/>
        </w:rPr>
      </w:pPr>
      <w:r>
        <w:rPr>
          <w:noProof/>
          <w:lang w:val="es-CO" w:eastAsia="es-CO" w:bidi="ar-SA"/>
        </w:rPr>
        <w:lastRenderedPageBreak/>
        <w:drawing>
          <wp:inline distT="0" distB="0" distL="0" distR="0" wp14:anchorId="4F3D6982" wp14:editId="505ED12D">
            <wp:extent cx="7023100" cy="39484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3100" cy="3948430"/>
                    </a:xfrm>
                    <a:prstGeom prst="rect">
                      <a:avLst/>
                    </a:prstGeom>
                  </pic:spPr>
                </pic:pic>
              </a:graphicData>
            </a:graphic>
          </wp:inline>
        </w:drawing>
      </w:r>
    </w:p>
    <w:p w:rsidR="00C001C7" w:rsidRDefault="009F0C3B">
      <w:pPr>
        <w:pStyle w:val="Prrafodelista"/>
        <w:numPr>
          <w:ilvl w:val="0"/>
          <w:numId w:val="1"/>
        </w:numPr>
        <w:tabs>
          <w:tab w:val="left" w:pos="1240"/>
          <w:tab w:val="left" w:pos="1241"/>
        </w:tabs>
        <w:spacing w:before="94"/>
        <w:ind w:hanging="361"/>
        <w:rPr>
          <w:sz w:val="20"/>
        </w:rPr>
      </w:pPr>
      <w:r>
        <w:rPr>
          <w:sz w:val="20"/>
        </w:rPr>
        <w:t>P</w:t>
      </w:r>
      <w:r>
        <w:rPr>
          <w:sz w:val="20"/>
        </w:rPr>
        <w:t>C2 can ping</w:t>
      </w:r>
      <w:r>
        <w:rPr>
          <w:spacing w:val="-7"/>
          <w:sz w:val="20"/>
        </w:rPr>
        <w:t xml:space="preserve"> </w:t>
      </w:r>
      <w:r>
        <w:rPr>
          <w:sz w:val="20"/>
        </w:rPr>
        <w:t>PC5</w:t>
      </w:r>
    </w:p>
    <w:p w:rsidR="00992A9D" w:rsidRDefault="00992A9D" w:rsidP="00992A9D">
      <w:pPr>
        <w:tabs>
          <w:tab w:val="left" w:pos="1240"/>
          <w:tab w:val="left" w:pos="1241"/>
        </w:tabs>
        <w:spacing w:before="94"/>
        <w:rPr>
          <w:sz w:val="20"/>
        </w:rPr>
      </w:pPr>
    </w:p>
    <w:p w:rsidR="00992A9D" w:rsidRDefault="00992A9D" w:rsidP="00992A9D">
      <w:pPr>
        <w:tabs>
          <w:tab w:val="left" w:pos="1240"/>
          <w:tab w:val="left" w:pos="1241"/>
        </w:tabs>
        <w:spacing w:before="94"/>
        <w:rPr>
          <w:sz w:val="20"/>
        </w:rPr>
      </w:pPr>
      <w:r>
        <w:rPr>
          <w:noProof/>
          <w:lang w:val="es-CO" w:eastAsia="es-CO" w:bidi="ar-SA"/>
        </w:rPr>
        <w:drawing>
          <wp:inline distT="0" distB="0" distL="0" distR="0" wp14:anchorId="5FFB6A43" wp14:editId="763B7D30">
            <wp:extent cx="7023100" cy="39484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3948430"/>
                    </a:xfrm>
                    <a:prstGeom prst="rect">
                      <a:avLst/>
                    </a:prstGeom>
                  </pic:spPr>
                </pic:pic>
              </a:graphicData>
            </a:graphic>
          </wp:inline>
        </w:drawing>
      </w:r>
    </w:p>
    <w:p w:rsidR="00992A9D" w:rsidRDefault="00992A9D" w:rsidP="00992A9D">
      <w:pPr>
        <w:tabs>
          <w:tab w:val="left" w:pos="1240"/>
          <w:tab w:val="left" w:pos="1241"/>
        </w:tabs>
        <w:spacing w:before="94"/>
        <w:rPr>
          <w:sz w:val="20"/>
        </w:rPr>
      </w:pPr>
    </w:p>
    <w:p w:rsidR="00992A9D" w:rsidRDefault="00992A9D" w:rsidP="00992A9D">
      <w:pPr>
        <w:tabs>
          <w:tab w:val="left" w:pos="1240"/>
          <w:tab w:val="left" w:pos="1241"/>
        </w:tabs>
        <w:spacing w:before="94"/>
        <w:rPr>
          <w:sz w:val="20"/>
        </w:rPr>
      </w:pPr>
    </w:p>
    <w:p w:rsidR="00992A9D" w:rsidRPr="00992A9D" w:rsidRDefault="00992A9D" w:rsidP="00992A9D">
      <w:pPr>
        <w:tabs>
          <w:tab w:val="left" w:pos="1240"/>
          <w:tab w:val="left" w:pos="1241"/>
        </w:tabs>
        <w:spacing w:before="94"/>
        <w:rPr>
          <w:sz w:val="20"/>
        </w:rPr>
      </w:pPr>
    </w:p>
    <w:p w:rsidR="00C001C7" w:rsidRDefault="009F0C3B">
      <w:pPr>
        <w:pStyle w:val="Prrafodelista"/>
        <w:numPr>
          <w:ilvl w:val="0"/>
          <w:numId w:val="1"/>
        </w:numPr>
        <w:tabs>
          <w:tab w:val="left" w:pos="1240"/>
          <w:tab w:val="left" w:pos="1241"/>
        </w:tabs>
        <w:ind w:hanging="361"/>
        <w:rPr>
          <w:sz w:val="20"/>
        </w:rPr>
      </w:pPr>
      <w:r>
        <w:rPr>
          <w:sz w:val="20"/>
        </w:rPr>
        <w:t>P</w:t>
      </w:r>
      <w:r>
        <w:rPr>
          <w:sz w:val="20"/>
        </w:rPr>
        <w:t>C3 can ping</w:t>
      </w:r>
      <w:r>
        <w:rPr>
          <w:spacing w:val="-7"/>
          <w:sz w:val="20"/>
        </w:rPr>
        <w:t xml:space="preserve"> </w:t>
      </w:r>
      <w:r>
        <w:rPr>
          <w:sz w:val="20"/>
        </w:rPr>
        <w:t>PC6</w:t>
      </w:r>
    </w:p>
    <w:p w:rsidR="00992A9D" w:rsidRPr="00992A9D" w:rsidRDefault="00992A9D" w:rsidP="00992A9D">
      <w:pPr>
        <w:tabs>
          <w:tab w:val="left" w:pos="1240"/>
          <w:tab w:val="left" w:pos="1241"/>
        </w:tabs>
        <w:rPr>
          <w:sz w:val="20"/>
        </w:rPr>
      </w:pPr>
      <w:r>
        <w:rPr>
          <w:noProof/>
          <w:lang w:val="es-CO" w:eastAsia="es-CO" w:bidi="ar-SA"/>
        </w:rPr>
        <w:drawing>
          <wp:inline distT="0" distB="0" distL="0" distR="0" wp14:anchorId="7FCCED76" wp14:editId="43B7947F">
            <wp:extent cx="7023100" cy="39484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3100" cy="3948430"/>
                    </a:xfrm>
                    <a:prstGeom prst="rect">
                      <a:avLst/>
                    </a:prstGeom>
                  </pic:spPr>
                </pic:pic>
              </a:graphicData>
            </a:graphic>
          </wp:inline>
        </w:drawing>
      </w:r>
    </w:p>
    <w:p w:rsidR="00992A9D" w:rsidRPr="00992A9D" w:rsidRDefault="00992A9D" w:rsidP="00992A9D">
      <w:pPr>
        <w:tabs>
          <w:tab w:val="left" w:pos="1240"/>
          <w:tab w:val="left" w:pos="1241"/>
        </w:tabs>
        <w:rPr>
          <w:sz w:val="20"/>
        </w:rPr>
      </w:pPr>
    </w:p>
    <w:p w:rsidR="00C001C7" w:rsidRDefault="009F0C3B">
      <w:pPr>
        <w:pStyle w:val="Textoindependiente"/>
        <w:spacing w:before="153"/>
        <w:ind w:left="880"/>
      </w:pPr>
      <w:r>
        <w:t>P</w:t>
      </w:r>
      <w:r>
        <w:t>ings to PCs in other networks fail.</w:t>
      </w:r>
    </w:p>
    <w:p w:rsidR="00C001C7" w:rsidRDefault="009F0C3B">
      <w:pPr>
        <w:pStyle w:val="Textoindependiente"/>
        <w:spacing w:before="118"/>
        <w:ind w:left="880" w:right="599"/>
      </w:pPr>
      <w:r>
        <w:t xml:space="preserve">What benefit will configuring VLANs provide to the current configuration? </w:t>
      </w:r>
      <w:r>
        <w:rPr>
          <w:shd w:val="clear" w:color="auto" w:fill="BEBEBE"/>
        </w:rPr>
        <w:t>The primary benefits of using</w:t>
      </w:r>
      <w:r>
        <w:t xml:space="preserve"> </w:t>
      </w:r>
      <w:r>
        <w:rPr>
          <w:shd w:val="clear" w:color="auto" w:fill="BEBEBE"/>
        </w:rPr>
        <w:t>VLANs are as follows: security, cost reduction, higher performance, broadcast storm mitigation, improved IT</w:t>
      </w:r>
      <w:r>
        <w:t xml:space="preserve"> </w:t>
      </w:r>
      <w:r>
        <w:rPr>
          <w:shd w:val="clear" w:color="auto" w:fill="BEBEBE"/>
        </w:rPr>
        <w:t>staff efficiency, and simpler project and ap</w:t>
      </w:r>
      <w:r>
        <w:rPr>
          <w:shd w:val="clear" w:color="auto" w:fill="BEBEBE"/>
        </w:rPr>
        <w:t>plication management.</w:t>
      </w:r>
    </w:p>
    <w:p w:rsidR="00C001C7" w:rsidRDefault="00C001C7">
      <w:pPr>
        <w:pStyle w:val="Textoindependiente"/>
        <w:spacing w:before="11"/>
      </w:pPr>
    </w:p>
    <w:p w:rsidR="00C001C7" w:rsidRDefault="009F0C3B">
      <w:pPr>
        <w:pStyle w:val="Ttulo1"/>
        <w:tabs>
          <w:tab w:val="left" w:pos="1600"/>
        </w:tabs>
      </w:pPr>
      <w:r>
        <w:t>Part</w:t>
      </w:r>
      <w:r>
        <w:rPr>
          <w:spacing w:val="-2"/>
        </w:rPr>
        <w:t xml:space="preserve"> </w:t>
      </w:r>
      <w:r>
        <w:t>2:</w:t>
      </w:r>
      <w:r>
        <w:tab/>
        <w:t>Configure</w:t>
      </w:r>
      <w:r>
        <w:rPr>
          <w:spacing w:val="1"/>
        </w:rPr>
        <w:t xml:space="preserve"> </w:t>
      </w:r>
      <w:r>
        <w:t>VLANs</w:t>
      </w:r>
    </w:p>
    <w:p w:rsidR="00C001C7" w:rsidRDefault="00C001C7">
      <w:pPr>
        <w:pStyle w:val="Textoindependiente"/>
        <w:spacing w:before="10"/>
        <w:rPr>
          <w:b/>
          <w:sz w:val="24"/>
        </w:rPr>
      </w:pPr>
    </w:p>
    <w:p w:rsidR="00C001C7" w:rsidRDefault="009F0C3B">
      <w:pPr>
        <w:pStyle w:val="Ttulo3"/>
        <w:tabs>
          <w:tab w:val="left" w:pos="1456"/>
        </w:tabs>
      </w:pPr>
      <w:r>
        <w:t>Step 1:</w:t>
      </w:r>
      <w:r>
        <w:tab/>
        <w:t>Create and name VLANs on</w:t>
      </w:r>
      <w:r>
        <w:rPr>
          <w:spacing w:val="-3"/>
        </w:rPr>
        <w:t xml:space="preserve"> </w:t>
      </w:r>
      <w:r>
        <w:t>S1.</w:t>
      </w:r>
    </w:p>
    <w:p w:rsidR="00C001C7" w:rsidRDefault="009F0C3B">
      <w:pPr>
        <w:pStyle w:val="Textoindependiente"/>
        <w:spacing w:before="159"/>
        <w:ind w:left="880"/>
      </w:pPr>
      <w:r>
        <w:t>Create the following VLANs. Names are case-sensitive:</w:t>
      </w:r>
    </w:p>
    <w:p w:rsidR="00C001C7" w:rsidRDefault="009F0C3B">
      <w:pPr>
        <w:pStyle w:val="Prrafodelista"/>
        <w:numPr>
          <w:ilvl w:val="0"/>
          <w:numId w:val="1"/>
        </w:numPr>
        <w:tabs>
          <w:tab w:val="left" w:pos="1240"/>
          <w:tab w:val="left" w:pos="1241"/>
        </w:tabs>
        <w:spacing w:before="122"/>
        <w:ind w:hanging="361"/>
        <w:rPr>
          <w:sz w:val="20"/>
        </w:rPr>
      </w:pPr>
      <w:r>
        <w:rPr>
          <w:sz w:val="20"/>
        </w:rPr>
        <w:t>VLAN 10:</w:t>
      </w:r>
      <w:r>
        <w:rPr>
          <w:spacing w:val="-3"/>
          <w:sz w:val="20"/>
        </w:rPr>
        <w:t xml:space="preserve"> </w:t>
      </w:r>
      <w:r>
        <w:rPr>
          <w:sz w:val="20"/>
        </w:rPr>
        <w:t>Faculty/Staff</w:t>
      </w:r>
    </w:p>
    <w:p w:rsidR="00C001C7" w:rsidRDefault="009F0C3B">
      <w:pPr>
        <w:pStyle w:val="Prrafodelista"/>
        <w:numPr>
          <w:ilvl w:val="0"/>
          <w:numId w:val="1"/>
        </w:numPr>
        <w:tabs>
          <w:tab w:val="left" w:pos="1240"/>
          <w:tab w:val="left" w:pos="1241"/>
        </w:tabs>
        <w:ind w:hanging="361"/>
        <w:rPr>
          <w:sz w:val="20"/>
        </w:rPr>
      </w:pPr>
      <w:r>
        <w:rPr>
          <w:sz w:val="20"/>
        </w:rPr>
        <w:t>VLAN 20:</w:t>
      </w:r>
      <w:r>
        <w:rPr>
          <w:spacing w:val="-3"/>
          <w:sz w:val="20"/>
        </w:rPr>
        <w:t xml:space="preserve"> </w:t>
      </w:r>
      <w:r>
        <w:rPr>
          <w:sz w:val="20"/>
        </w:rPr>
        <w:t>Students</w:t>
      </w:r>
    </w:p>
    <w:p w:rsidR="00C001C7" w:rsidRDefault="009F0C3B">
      <w:pPr>
        <w:pStyle w:val="Prrafodelista"/>
        <w:numPr>
          <w:ilvl w:val="0"/>
          <w:numId w:val="1"/>
        </w:numPr>
        <w:tabs>
          <w:tab w:val="left" w:pos="1240"/>
          <w:tab w:val="left" w:pos="1241"/>
        </w:tabs>
        <w:spacing w:before="94"/>
        <w:ind w:hanging="361"/>
        <w:rPr>
          <w:sz w:val="20"/>
        </w:rPr>
      </w:pPr>
      <w:r>
        <w:rPr>
          <w:sz w:val="20"/>
        </w:rPr>
        <w:t>VLAN 30:</w:t>
      </w:r>
      <w:r>
        <w:rPr>
          <w:spacing w:val="-3"/>
          <w:sz w:val="20"/>
        </w:rPr>
        <w:t xml:space="preserve"> </w:t>
      </w:r>
      <w:r>
        <w:rPr>
          <w:sz w:val="20"/>
        </w:rPr>
        <w:t>Guest(Default)</w:t>
      </w:r>
    </w:p>
    <w:p w:rsidR="00C001C7" w:rsidRDefault="009F0C3B">
      <w:pPr>
        <w:pStyle w:val="Prrafodelista"/>
        <w:numPr>
          <w:ilvl w:val="0"/>
          <w:numId w:val="1"/>
        </w:numPr>
        <w:tabs>
          <w:tab w:val="left" w:pos="1240"/>
          <w:tab w:val="left" w:pos="1241"/>
        </w:tabs>
        <w:ind w:hanging="361"/>
        <w:rPr>
          <w:sz w:val="20"/>
        </w:rPr>
      </w:pPr>
      <w:r>
        <w:rPr>
          <w:sz w:val="20"/>
        </w:rPr>
        <w:t>VLAN 99:</w:t>
      </w:r>
      <w:r>
        <w:rPr>
          <w:spacing w:val="-3"/>
          <w:sz w:val="20"/>
        </w:rPr>
        <w:t xml:space="preserve"> </w:t>
      </w:r>
      <w:proofErr w:type="spellStart"/>
      <w:r>
        <w:rPr>
          <w:sz w:val="20"/>
        </w:rPr>
        <w:t>Management&amp;Native</w:t>
      </w:r>
      <w:proofErr w:type="spellEnd"/>
    </w:p>
    <w:p w:rsidR="00C001C7" w:rsidRDefault="009F0C3B">
      <w:pPr>
        <w:spacing w:before="95"/>
        <w:ind w:left="880"/>
        <w:rPr>
          <w:rFonts w:ascii="Courier New"/>
          <w:b/>
          <w:sz w:val="20"/>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proofErr w:type="spellStart"/>
      <w:r>
        <w:rPr>
          <w:rFonts w:ascii="Courier New"/>
          <w:b/>
          <w:sz w:val="20"/>
          <w:shd w:val="clear" w:color="auto" w:fill="BEBEBE"/>
        </w:rPr>
        <w:t>vlan</w:t>
      </w:r>
      <w:proofErr w:type="spellEnd"/>
      <w:r>
        <w:rPr>
          <w:rFonts w:ascii="Courier New"/>
          <w:b/>
          <w:sz w:val="20"/>
          <w:shd w:val="clear" w:color="auto" w:fill="BEBEBE"/>
        </w:rPr>
        <w:t xml:space="preserve"> 10</w:t>
      </w:r>
    </w:p>
    <w:p w:rsidR="00C001C7" w:rsidRDefault="009F0C3B">
      <w:pPr>
        <w:spacing w:before="92"/>
        <w:ind w:left="880"/>
        <w:rPr>
          <w:rFonts w:ascii="Courier New"/>
          <w:b/>
          <w:sz w:val="20"/>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config-vlan</w:t>
      </w:r>
      <w:proofErr w:type="spellEnd"/>
      <w:r>
        <w:rPr>
          <w:rFonts w:ascii="Courier New"/>
          <w:sz w:val="20"/>
          <w:shd w:val="clear" w:color="auto" w:fill="BEBEBE"/>
        </w:rPr>
        <w:t xml:space="preserve">)# </w:t>
      </w:r>
      <w:r>
        <w:rPr>
          <w:rFonts w:ascii="Courier New"/>
          <w:b/>
          <w:sz w:val="20"/>
          <w:shd w:val="clear" w:color="auto" w:fill="BEBEBE"/>
        </w:rPr>
        <w:t>name Faculty/Staff</w:t>
      </w:r>
    </w:p>
    <w:p w:rsidR="00C001C7" w:rsidRDefault="009F0C3B">
      <w:pPr>
        <w:spacing w:before="95" w:line="338" w:lineRule="auto"/>
        <w:ind w:left="880" w:right="6457"/>
        <w:rPr>
          <w:rFonts w:ascii="Courier New"/>
          <w:b/>
          <w:sz w:val="20"/>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config-vlan</w:t>
      </w:r>
      <w:proofErr w:type="spellEnd"/>
      <w:r>
        <w:rPr>
          <w:rFonts w:ascii="Courier New"/>
          <w:sz w:val="20"/>
          <w:shd w:val="clear" w:color="auto" w:fill="BEBEBE"/>
        </w:rPr>
        <w:t xml:space="preserve">)# </w:t>
      </w:r>
      <w:proofErr w:type="spellStart"/>
      <w:r>
        <w:rPr>
          <w:rFonts w:ascii="Courier New"/>
          <w:b/>
          <w:sz w:val="20"/>
          <w:shd w:val="clear" w:color="auto" w:fill="BEBEBE"/>
        </w:rPr>
        <w:t>vlan</w:t>
      </w:r>
      <w:proofErr w:type="spellEnd"/>
      <w:r>
        <w:rPr>
          <w:rFonts w:ascii="Courier New"/>
          <w:b/>
          <w:sz w:val="20"/>
          <w:shd w:val="clear" w:color="auto" w:fill="BEBEBE"/>
        </w:rPr>
        <w:t xml:space="preserve"> 20</w:t>
      </w:r>
      <w:r>
        <w:rPr>
          <w:rFonts w:ascii="Courier New"/>
          <w:b/>
          <w:sz w:val="20"/>
        </w:rPr>
        <w:t xml:space="preserve"> </w:t>
      </w:r>
      <w:r>
        <w:rPr>
          <w:rFonts w:ascii="Courier New"/>
          <w:sz w:val="20"/>
          <w:shd w:val="clear" w:color="auto" w:fill="BEBEBE"/>
        </w:rPr>
        <w:t>S1#(</w:t>
      </w:r>
      <w:proofErr w:type="spellStart"/>
      <w:r>
        <w:rPr>
          <w:rFonts w:ascii="Courier New"/>
          <w:sz w:val="20"/>
          <w:shd w:val="clear" w:color="auto" w:fill="BEBEBE"/>
        </w:rPr>
        <w:t>config-vlan</w:t>
      </w:r>
      <w:proofErr w:type="spellEnd"/>
      <w:r>
        <w:rPr>
          <w:rFonts w:ascii="Courier New"/>
          <w:sz w:val="20"/>
          <w:shd w:val="clear" w:color="auto" w:fill="BEBEBE"/>
        </w:rPr>
        <w:t xml:space="preserve">)# </w:t>
      </w:r>
      <w:r>
        <w:rPr>
          <w:rFonts w:ascii="Courier New"/>
          <w:b/>
          <w:sz w:val="20"/>
          <w:shd w:val="clear" w:color="auto" w:fill="BEBEBE"/>
        </w:rPr>
        <w:t>name Students</w:t>
      </w:r>
      <w:r>
        <w:rPr>
          <w:rFonts w:ascii="Courier New"/>
          <w:b/>
          <w:sz w:val="20"/>
        </w:rPr>
        <w:t xml:space="preserve"> </w:t>
      </w:r>
      <w:r>
        <w:rPr>
          <w:rFonts w:ascii="Courier New"/>
          <w:sz w:val="20"/>
          <w:shd w:val="clear" w:color="auto" w:fill="BEBEBE"/>
        </w:rPr>
        <w:t>S1#(</w:t>
      </w:r>
      <w:proofErr w:type="spellStart"/>
      <w:r>
        <w:rPr>
          <w:rFonts w:ascii="Courier New"/>
          <w:sz w:val="20"/>
          <w:shd w:val="clear" w:color="auto" w:fill="BEBEBE"/>
        </w:rPr>
        <w:t>config-vlan</w:t>
      </w:r>
      <w:proofErr w:type="spellEnd"/>
      <w:r>
        <w:rPr>
          <w:rFonts w:ascii="Courier New"/>
          <w:sz w:val="20"/>
          <w:shd w:val="clear" w:color="auto" w:fill="BEBEBE"/>
        </w:rPr>
        <w:t xml:space="preserve">)# </w:t>
      </w:r>
      <w:proofErr w:type="spellStart"/>
      <w:r>
        <w:rPr>
          <w:rFonts w:ascii="Courier New"/>
          <w:b/>
          <w:sz w:val="20"/>
          <w:shd w:val="clear" w:color="auto" w:fill="BEBEBE"/>
        </w:rPr>
        <w:t>vlan</w:t>
      </w:r>
      <w:proofErr w:type="spellEnd"/>
      <w:r>
        <w:rPr>
          <w:rFonts w:ascii="Courier New"/>
          <w:b/>
          <w:sz w:val="20"/>
          <w:shd w:val="clear" w:color="auto" w:fill="BEBEBE"/>
        </w:rPr>
        <w:t xml:space="preserve"> 30</w:t>
      </w:r>
    </w:p>
    <w:p w:rsidR="00C001C7" w:rsidRDefault="009F0C3B">
      <w:pPr>
        <w:spacing w:before="2"/>
        <w:ind w:left="880"/>
        <w:rPr>
          <w:rFonts w:ascii="Courier New"/>
          <w:b/>
          <w:sz w:val="20"/>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config-vlan</w:t>
      </w:r>
      <w:proofErr w:type="spellEnd"/>
      <w:r>
        <w:rPr>
          <w:rFonts w:ascii="Courier New"/>
          <w:sz w:val="20"/>
          <w:shd w:val="clear" w:color="auto" w:fill="BEBEBE"/>
        </w:rPr>
        <w:t xml:space="preserve">)# </w:t>
      </w:r>
      <w:r>
        <w:rPr>
          <w:rFonts w:ascii="Courier New"/>
          <w:b/>
          <w:sz w:val="20"/>
          <w:shd w:val="clear" w:color="auto" w:fill="BEBEBE"/>
        </w:rPr>
        <w:t>name Guest(Default)</w:t>
      </w:r>
    </w:p>
    <w:p w:rsidR="00C001C7" w:rsidRDefault="009F0C3B">
      <w:pPr>
        <w:spacing w:before="95"/>
        <w:ind w:left="880"/>
        <w:rPr>
          <w:rFonts w:ascii="Courier New"/>
          <w:b/>
          <w:sz w:val="20"/>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config-vlan</w:t>
      </w:r>
      <w:proofErr w:type="spellEnd"/>
      <w:r>
        <w:rPr>
          <w:rFonts w:ascii="Courier New"/>
          <w:sz w:val="20"/>
          <w:shd w:val="clear" w:color="auto" w:fill="BEBEBE"/>
        </w:rPr>
        <w:t xml:space="preserve">)# </w:t>
      </w:r>
      <w:proofErr w:type="spellStart"/>
      <w:r>
        <w:rPr>
          <w:rFonts w:ascii="Courier New"/>
          <w:b/>
          <w:sz w:val="20"/>
          <w:shd w:val="clear" w:color="auto" w:fill="BEBEBE"/>
        </w:rPr>
        <w:t>vlan</w:t>
      </w:r>
      <w:proofErr w:type="spellEnd"/>
      <w:r>
        <w:rPr>
          <w:rFonts w:ascii="Courier New"/>
          <w:b/>
          <w:sz w:val="20"/>
          <w:shd w:val="clear" w:color="auto" w:fill="BEBEBE"/>
        </w:rPr>
        <w:t xml:space="preserve"> 99</w:t>
      </w:r>
    </w:p>
    <w:p w:rsidR="00C001C7" w:rsidRDefault="009F0C3B">
      <w:pPr>
        <w:spacing w:before="93"/>
        <w:ind w:left="880"/>
        <w:rPr>
          <w:rFonts w:ascii="Courier New"/>
          <w:b/>
          <w:sz w:val="20"/>
          <w:shd w:val="clear" w:color="auto" w:fill="BEBEBE"/>
        </w:rPr>
      </w:pPr>
      <w:r>
        <w:rPr>
          <w:rFonts w:ascii="Courier New"/>
          <w:sz w:val="20"/>
          <w:shd w:val="clear" w:color="auto" w:fill="BEBEBE"/>
        </w:rPr>
        <w:t>S1</w:t>
      </w:r>
      <w:proofErr w:type="gramStart"/>
      <w:r>
        <w:rPr>
          <w:rFonts w:ascii="Courier New"/>
          <w:sz w:val="20"/>
          <w:shd w:val="clear" w:color="auto" w:fill="BEBEBE"/>
        </w:rPr>
        <w:t>#(</w:t>
      </w:r>
      <w:proofErr w:type="spellStart"/>
      <w:proofErr w:type="gramEnd"/>
      <w:r>
        <w:rPr>
          <w:rFonts w:ascii="Courier New"/>
          <w:sz w:val="20"/>
          <w:shd w:val="clear" w:color="auto" w:fill="BEBEBE"/>
        </w:rPr>
        <w:t>config-vlan</w:t>
      </w:r>
      <w:proofErr w:type="spellEnd"/>
      <w:r>
        <w:rPr>
          <w:rFonts w:ascii="Courier New"/>
          <w:sz w:val="20"/>
          <w:shd w:val="clear" w:color="auto" w:fill="BEBEBE"/>
        </w:rPr>
        <w:t xml:space="preserve">)# </w:t>
      </w:r>
      <w:r>
        <w:rPr>
          <w:rFonts w:ascii="Courier New"/>
          <w:b/>
          <w:sz w:val="20"/>
          <w:shd w:val="clear" w:color="auto" w:fill="BEBEBE"/>
        </w:rPr>
        <w:t xml:space="preserve">name </w:t>
      </w:r>
      <w:proofErr w:type="spellStart"/>
      <w:r>
        <w:rPr>
          <w:rFonts w:ascii="Courier New"/>
          <w:b/>
          <w:sz w:val="20"/>
          <w:shd w:val="clear" w:color="auto" w:fill="BEBEBE"/>
        </w:rPr>
        <w:t>Management&amp;Native</w:t>
      </w:r>
      <w:proofErr w:type="spellEnd"/>
    </w:p>
    <w:p w:rsidR="00747EFF" w:rsidRDefault="00747EFF" w:rsidP="00747EFF">
      <w:pPr>
        <w:spacing w:before="93"/>
        <w:rPr>
          <w:rFonts w:ascii="Courier New"/>
          <w:b/>
          <w:sz w:val="20"/>
        </w:rPr>
      </w:pPr>
    </w:p>
    <w:p w:rsidR="00747EFF" w:rsidRDefault="00747EFF" w:rsidP="00747EFF">
      <w:pPr>
        <w:spacing w:before="93"/>
        <w:rPr>
          <w:rFonts w:ascii="Courier New"/>
          <w:b/>
          <w:sz w:val="20"/>
        </w:rPr>
      </w:pPr>
      <w:r>
        <w:rPr>
          <w:noProof/>
          <w:lang w:val="es-CO" w:eastAsia="es-CO" w:bidi="ar-SA"/>
        </w:rPr>
        <w:drawing>
          <wp:inline distT="0" distB="0" distL="0" distR="0" wp14:anchorId="67C9AA0A" wp14:editId="427CF659">
            <wp:extent cx="7023100" cy="39484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23100" cy="3948430"/>
                    </a:xfrm>
                    <a:prstGeom prst="rect">
                      <a:avLst/>
                    </a:prstGeom>
                  </pic:spPr>
                </pic:pic>
              </a:graphicData>
            </a:graphic>
          </wp:inline>
        </w:drawing>
      </w:r>
    </w:p>
    <w:p w:rsidR="00C001C7" w:rsidRDefault="00C001C7">
      <w:pPr>
        <w:pStyle w:val="Textoindependiente"/>
        <w:spacing w:before="11"/>
        <w:rPr>
          <w:rFonts w:ascii="Courier New"/>
          <w:b/>
          <w:sz w:val="23"/>
        </w:rPr>
      </w:pPr>
    </w:p>
    <w:p w:rsidR="00C001C7" w:rsidRDefault="009F0C3B">
      <w:pPr>
        <w:pStyle w:val="Ttulo3"/>
        <w:tabs>
          <w:tab w:val="left" w:pos="1456"/>
        </w:tabs>
      </w:pPr>
      <w:r>
        <w:t>Step 2:</w:t>
      </w:r>
      <w:r>
        <w:tab/>
        <w:t>Verify the VLAN</w:t>
      </w:r>
      <w:r>
        <w:rPr>
          <w:spacing w:val="-4"/>
        </w:rPr>
        <w:t xml:space="preserve"> </w:t>
      </w:r>
      <w:r>
        <w:t>configuration.</w:t>
      </w:r>
    </w:p>
    <w:p w:rsidR="00C001C7" w:rsidRDefault="009F0C3B">
      <w:pPr>
        <w:pStyle w:val="Textoindependiente"/>
        <w:spacing w:before="159"/>
        <w:ind w:left="880"/>
      </w:pPr>
      <w:r>
        <w:t>Which command will only display the VLAN name, status, and associated ports on a switch?</w:t>
      </w:r>
    </w:p>
    <w:p w:rsidR="00C001C7" w:rsidRDefault="009F0C3B">
      <w:pPr>
        <w:spacing w:before="123"/>
        <w:ind w:left="880"/>
        <w:rPr>
          <w:rFonts w:ascii="Courier New"/>
          <w:b/>
          <w:sz w:val="20"/>
        </w:rPr>
      </w:pPr>
      <w:r>
        <w:rPr>
          <w:rFonts w:ascii="Courier New"/>
          <w:sz w:val="20"/>
          <w:shd w:val="clear" w:color="auto" w:fill="BEBEBE"/>
        </w:rPr>
        <w:t xml:space="preserve">S1# </w:t>
      </w:r>
      <w:r>
        <w:rPr>
          <w:rFonts w:ascii="Courier New"/>
          <w:b/>
          <w:sz w:val="20"/>
          <w:shd w:val="clear" w:color="auto" w:fill="BEBEBE"/>
        </w:rPr>
        <w:t xml:space="preserve">show </w:t>
      </w:r>
      <w:proofErr w:type="spellStart"/>
      <w:r>
        <w:rPr>
          <w:rFonts w:ascii="Courier New"/>
          <w:b/>
          <w:sz w:val="20"/>
          <w:shd w:val="clear" w:color="auto" w:fill="BEBEBE"/>
        </w:rPr>
        <w:t>vlan</w:t>
      </w:r>
      <w:proofErr w:type="spellEnd"/>
      <w:r>
        <w:rPr>
          <w:rFonts w:ascii="Courier New"/>
          <w:b/>
          <w:sz w:val="20"/>
          <w:shd w:val="clear" w:color="auto" w:fill="BEBEBE"/>
        </w:rPr>
        <w:t xml:space="preserve"> brief</w:t>
      </w:r>
    </w:p>
    <w:p w:rsidR="00C001C7" w:rsidRDefault="00C001C7">
      <w:pPr>
        <w:pStyle w:val="Textoindependiente"/>
        <w:spacing w:before="8"/>
        <w:rPr>
          <w:rFonts w:ascii="Courier New"/>
          <w:b/>
        </w:rPr>
      </w:pPr>
    </w:p>
    <w:p w:rsidR="00747EFF" w:rsidRDefault="00747EFF">
      <w:pPr>
        <w:pStyle w:val="Textoindependiente"/>
        <w:spacing w:before="8"/>
        <w:rPr>
          <w:rFonts w:ascii="Courier New"/>
          <w:b/>
        </w:rPr>
      </w:pPr>
      <w:r>
        <w:rPr>
          <w:noProof/>
          <w:lang w:val="es-CO" w:eastAsia="es-CO" w:bidi="ar-SA"/>
        </w:rPr>
        <w:lastRenderedPageBreak/>
        <w:drawing>
          <wp:inline distT="0" distB="0" distL="0" distR="0" wp14:anchorId="5F42A14C" wp14:editId="207CD038">
            <wp:extent cx="7023100" cy="39484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23100" cy="3948430"/>
                    </a:xfrm>
                    <a:prstGeom prst="rect">
                      <a:avLst/>
                    </a:prstGeom>
                  </pic:spPr>
                </pic:pic>
              </a:graphicData>
            </a:graphic>
          </wp:inline>
        </w:drawing>
      </w:r>
    </w:p>
    <w:p w:rsidR="00747EFF" w:rsidRDefault="00747EFF">
      <w:pPr>
        <w:pStyle w:val="Textoindependiente"/>
        <w:spacing w:before="8"/>
        <w:rPr>
          <w:rFonts w:ascii="Courier New"/>
          <w:b/>
        </w:rPr>
      </w:pPr>
    </w:p>
    <w:p w:rsidR="00C001C7" w:rsidRDefault="009F0C3B">
      <w:pPr>
        <w:pStyle w:val="Ttulo3"/>
        <w:tabs>
          <w:tab w:val="left" w:pos="1456"/>
        </w:tabs>
      </w:pPr>
      <w:r>
        <w:t>Step 3:</w:t>
      </w:r>
      <w:r>
        <w:tab/>
        <w:t xml:space="preserve">Create the </w:t>
      </w:r>
      <w:r>
        <w:rPr>
          <w:spacing w:val="-3"/>
        </w:rPr>
        <w:t xml:space="preserve">VLANs </w:t>
      </w:r>
      <w:r>
        <w:t>on S2 and</w:t>
      </w:r>
      <w:r>
        <w:rPr>
          <w:spacing w:val="3"/>
        </w:rPr>
        <w:t xml:space="preserve"> </w:t>
      </w:r>
      <w:r>
        <w:t>S3.</w:t>
      </w:r>
    </w:p>
    <w:p w:rsidR="00C001C7" w:rsidRDefault="009F0C3B">
      <w:pPr>
        <w:pStyle w:val="Textoindependiente"/>
        <w:spacing w:before="162"/>
        <w:ind w:left="880"/>
      </w:pPr>
      <w:r>
        <w:t>Using the same commands from Step 1, create and name the same VLANs on S2 and S3.</w:t>
      </w:r>
    </w:p>
    <w:p w:rsidR="00C001C7" w:rsidRDefault="00C001C7"/>
    <w:p w:rsidR="00747EFF" w:rsidRDefault="00747EFF">
      <w:pPr>
        <w:sectPr w:rsidR="00747EFF">
          <w:headerReference w:type="default" r:id="rId16"/>
          <w:pgSz w:w="12240" w:h="15840"/>
          <w:pgMar w:top="1100" w:right="620" w:bottom="900" w:left="560" w:header="787" w:footer="704" w:gutter="0"/>
          <w:cols w:space="720"/>
        </w:sectPr>
      </w:pPr>
      <w:r>
        <w:rPr>
          <w:noProof/>
          <w:lang w:val="es-CO" w:eastAsia="es-CO" w:bidi="ar-SA"/>
        </w:rPr>
        <w:drawing>
          <wp:inline distT="0" distB="0" distL="0" distR="0" wp14:anchorId="38ED3571" wp14:editId="787A5D03">
            <wp:extent cx="7023100" cy="39484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3100" cy="3948430"/>
                    </a:xfrm>
                    <a:prstGeom prst="rect">
                      <a:avLst/>
                    </a:prstGeom>
                  </pic:spPr>
                </pic:pic>
              </a:graphicData>
            </a:graphic>
          </wp:inline>
        </w:drawing>
      </w:r>
    </w:p>
    <w:p w:rsidR="00C001C7" w:rsidRDefault="00C001C7">
      <w:pPr>
        <w:pStyle w:val="Textoindependiente"/>
        <w:spacing w:before="2"/>
      </w:pPr>
    </w:p>
    <w:p w:rsidR="00747EFF" w:rsidRDefault="009F0C3B" w:rsidP="00747EFF">
      <w:pPr>
        <w:pStyle w:val="Ttulo3"/>
        <w:tabs>
          <w:tab w:val="left" w:pos="1456"/>
        </w:tabs>
        <w:spacing w:before="94"/>
      </w:pPr>
      <w:r>
        <w:t>Step 4:</w:t>
      </w:r>
      <w:r>
        <w:tab/>
        <w:t>Verify the VLAN</w:t>
      </w:r>
      <w:r>
        <w:rPr>
          <w:spacing w:val="-6"/>
        </w:rPr>
        <w:t xml:space="preserve"> </w:t>
      </w:r>
      <w:r>
        <w:t>configuration.</w:t>
      </w:r>
    </w:p>
    <w:p w:rsidR="00747EFF" w:rsidRDefault="00747EFF" w:rsidP="00747EFF"/>
    <w:p w:rsidR="00747EFF" w:rsidRDefault="00747EFF" w:rsidP="00747EFF">
      <w:r>
        <w:rPr>
          <w:noProof/>
          <w:lang w:val="es-CO" w:eastAsia="es-CO" w:bidi="ar-SA"/>
        </w:rPr>
        <w:drawing>
          <wp:inline distT="0" distB="0" distL="0" distR="0" wp14:anchorId="0D3F52AA" wp14:editId="5C400011">
            <wp:extent cx="7023100" cy="3948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23100" cy="3948430"/>
                    </a:xfrm>
                    <a:prstGeom prst="rect">
                      <a:avLst/>
                    </a:prstGeom>
                  </pic:spPr>
                </pic:pic>
              </a:graphicData>
            </a:graphic>
          </wp:inline>
        </w:drawing>
      </w:r>
    </w:p>
    <w:p w:rsidR="00C001C7" w:rsidRDefault="00C001C7">
      <w:pPr>
        <w:pStyle w:val="Textoindependiente"/>
        <w:spacing w:before="3"/>
        <w:rPr>
          <w:b/>
          <w:sz w:val="24"/>
        </w:rPr>
      </w:pPr>
    </w:p>
    <w:p w:rsidR="00C001C7" w:rsidRDefault="009F0C3B">
      <w:pPr>
        <w:tabs>
          <w:tab w:val="left" w:pos="1600"/>
        </w:tabs>
        <w:ind w:left="520"/>
        <w:rPr>
          <w:b/>
          <w:sz w:val="28"/>
        </w:rPr>
      </w:pPr>
      <w:r>
        <w:rPr>
          <w:b/>
          <w:sz w:val="28"/>
        </w:rPr>
        <w:t>Part</w:t>
      </w:r>
      <w:r>
        <w:rPr>
          <w:b/>
          <w:spacing w:val="-2"/>
          <w:sz w:val="28"/>
        </w:rPr>
        <w:t xml:space="preserve"> </w:t>
      </w:r>
      <w:r>
        <w:rPr>
          <w:b/>
          <w:sz w:val="28"/>
        </w:rPr>
        <w:t>3:</w:t>
      </w:r>
      <w:r>
        <w:rPr>
          <w:b/>
          <w:sz w:val="28"/>
        </w:rPr>
        <w:tab/>
        <w:t>Assign VLANs to</w:t>
      </w:r>
      <w:r>
        <w:rPr>
          <w:b/>
          <w:spacing w:val="-6"/>
          <w:sz w:val="28"/>
        </w:rPr>
        <w:t xml:space="preserve"> </w:t>
      </w:r>
      <w:r>
        <w:rPr>
          <w:b/>
          <w:sz w:val="28"/>
        </w:rPr>
        <w:t>Ports</w:t>
      </w:r>
    </w:p>
    <w:p w:rsidR="00C001C7" w:rsidRDefault="00C001C7">
      <w:pPr>
        <w:pStyle w:val="Textoindependiente"/>
        <w:spacing w:before="10"/>
        <w:rPr>
          <w:b/>
          <w:sz w:val="24"/>
        </w:rPr>
      </w:pPr>
    </w:p>
    <w:p w:rsidR="00C001C7" w:rsidRDefault="009F0C3B">
      <w:pPr>
        <w:tabs>
          <w:tab w:val="left" w:pos="1456"/>
        </w:tabs>
        <w:spacing w:before="1"/>
        <w:ind w:left="520"/>
        <w:rPr>
          <w:b/>
        </w:rPr>
      </w:pPr>
      <w:r>
        <w:rPr>
          <w:b/>
        </w:rPr>
        <w:t>Step 1:</w:t>
      </w:r>
      <w:r>
        <w:rPr>
          <w:b/>
        </w:rPr>
        <w:tab/>
        <w:t>Assign VLANs to the active ports on</w:t>
      </w:r>
      <w:r>
        <w:rPr>
          <w:b/>
          <w:spacing w:val="-5"/>
        </w:rPr>
        <w:t xml:space="preserve"> </w:t>
      </w:r>
      <w:r>
        <w:rPr>
          <w:b/>
        </w:rPr>
        <w:t>S2.</w:t>
      </w:r>
    </w:p>
    <w:p w:rsidR="00C001C7" w:rsidRDefault="009F0C3B">
      <w:pPr>
        <w:pStyle w:val="Textoindependiente"/>
        <w:spacing w:before="161"/>
        <w:ind w:left="880"/>
      </w:pPr>
      <w:r>
        <w:t>Assign the VLANs to the following ports:</w:t>
      </w:r>
    </w:p>
    <w:p w:rsidR="00C001C7" w:rsidRDefault="009F0C3B">
      <w:pPr>
        <w:pStyle w:val="Prrafodelista"/>
        <w:numPr>
          <w:ilvl w:val="0"/>
          <w:numId w:val="1"/>
        </w:numPr>
        <w:tabs>
          <w:tab w:val="left" w:pos="1240"/>
          <w:tab w:val="left" w:pos="1241"/>
        </w:tabs>
        <w:spacing w:before="122"/>
        <w:ind w:hanging="361"/>
        <w:rPr>
          <w:sz w:val="20"/>
        </w:rPr>
      </w:pPr>
      <w:r>
        <w:rPr>
          <w:sz w:val="20"/>
        </w:rPr>
        <w:t>VLAN 10: Fast Ethernet</w:t>
      </w:r>
      <w:r>
        <w:rPr>
          <w:spacing w:val="-9"/>
          <w:sz w:val="20"/>
        </w:rPr>
        <w:t xml:space="preserve"> </w:t>
      </w:r>
      <w:r>
        <w:rPr>
          <w:sz w:val="20"/>
        </w:rPr>
        <w:t>0/11</w:t>
      </w:r>
    </w:p>
    <w:p w:rsidR="00C001C7" w:rsidRDefault="009F0C3B">
      <w:pPr>
        <w:pStyle w:val="Prrafodelista"/>
        <w:numPr>
          <w:ilvl w:val="0"/>
          <w:numId w:val="1"/>
        </w:numPr>
        <w:tabs>
          <w:tab w:val="left" w:pos="1240"/>
          <w:tab w:val="left" w:pos="1241"/>
        </w:tabs>
        <w:spacing w:before="91"/>
        <w:ind w:hanging="361"/>
        <w:rPr>
          <w:sz w:val="20"/>
        </w:rPr>
      </w:pPr>
      <w:r>
        <w:rPr>
          <w:sz w:val="20"/>
        </w:rPr>
        <w:t>VLAN 20: Fast Ethernet</w:t>
      </w:r>
      <w:r>
        <w:rPr>
          <w:spacing w:val="-7"/>
          <w:sz w:val="20"/>
        </w:rPr>
        <w:t xml:space="preserve"> </w:t>
      </w:r>
      <w:r>
        <w:rPr>
          <w:sz w:val="20"/>
        </w:rPr>
        <w:t>0/18</w:t>
      </w:r>
    </w:p>
    <w:p w:rsidR="00C001C7" w:rsidRDefault="009F0C3B">
      <w:pPr>
        <w:pStyle w:val="Prrafodelista"/>
        <w:numPr>
          <w:ilvl w:val="0"/>
          <w:numId w:val="1"/>
        </w:numPr>
        <w:tabs>
          <w:tab w:val="left" w:pos="1240"/>
          <w:tab w:val="left" w:pos="1241"/>
        </w:tabs>
        <w:ind w:hanging="361"/>
        <w:rPr>
          <w:sz w:val="20"/>
        </w:rPr>
      </w:pPr>
      <w:r>
        <w:rPr>
          <w:sz w:val="20"/>
        </w:rPr>
        <w:t>VLAN 30: Fast Ethernet</w:t>
      </w:r>
      <w:r>
        <w:rPr>
          <w:spacing w:val="-1"/>
          <w:sz w:val="20"/>
        </w:rPr>
        <w:t xml:space="preserve"> </w:t>
      </w:r>
      <w:r>
        <w:rPr>
          <w:sz w:val="20"/>
        </w:rPr>
        <w:t>0/6</w:t>
      </w:r>
    </w:p>
    <w:p w:rsidR="00C001C7" w:rsidRDefault="009F0C3B">
      <w:pPr>
        <w:spacing w:before="94"/>
        <w:ind w:left="880"/>
        <w:rPr>
          <w:rFonts w:ascii="Courier New"/>
          <w:b/>
          <w:sz w:val="20"/>
        </w:rPr>
      </w:pPr>
      <w:proofErr w:type="gramStart"/>
      <w:r>
        <w:rPr>
          <w:rFonts w:ascii="Courier New"/>
          <w:sz w:val="20"/>
          <w:shd w:val="clear" w:color="auto" w:fill="BEBEBE"/>
        </w:rPr>
        <w:t>S2(</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interface fa0/11</w:t>
      </w:r>
    </w:p>
    <w:p w:rsidR="00C001C7" w:rsidRDefault="009F0C3B">
      <w:pPr>
        <w:spacing w:before="96" w:line="338" w:lineRule="auto"/>
        <w:ind w:left="880" w:right="5377"/>
        <w:rPr>
          <w:rFonts w:ascii="Courier New"/>
          <w:b/>
          <w:sz w:val="20"/>
          <w:shd w:val="clear" w:color="auto" w:fill="BEBEBE"/>
        </w:rPr>
      </w:pPr>
      <w:r>
        <w:rPr>
          <w:rFonts w:ascii="Courier New"/>
          <w:sz w:val="20"/>
          <w:shd w:val="clear" w:color="auto" w:fill="BEBEBE"/>
        </w:rPr>
        <w:t>S2(</w:t>
      </w:r>
      <w:proofErr w:type="spellStart"/>
      <w:r>
        <w:rPr>
          <w:rFonts w:ascii="Courier New"/>
          <w:sz w:val="20"/>
          <w:shd w:val="clear" w:color="auto" w:fill="BEBEBE"/>
        </w:rPr>
        <w:t>config</w:t>
      </w:r>
      <w:proofErr w:type="spellEnd"/>
      <w:r>
        <w:rPr>
          <w:rFonts w:ascii="Courier New"/>
          <w:sz w:val="20"/>
          <w:shd w:val="clear" w:color="auto" w:fill="BEBEBE"/>
        </w:rPr>
        <w:t xml:space="preserve">-if)# </w:t>
      </w:r>
      <w:proofErr w:type="spellStart"/>
      <w:r>
        <w:rPr>
          <w:rFonts w:ascii="Courier New"/>
          <w:b/>
          <w:sz w:val="20"/>
          <w:shd w:val="clear" w:color="auto" w:fill="BEBEBE"/>
        </w:rPr>
        <w:t>switchport</w:t>
      </w:r>
      <w:proofErr w:type="spellEnd"/>
      <w:r>
        <w:rPr>
          <w:rFonts w:ascii="Courier New"/>
          <w:b/>
          <w:sz w:val="20"/>
          <w:shd w:val="clear" w:color="auto" w:fill="BEBEBE"/>
        </w:rPr>
        <w:t xml:space="preserve"> access </w:t>
      </w:r>
      <w:proofErr w:type="spellStart"/>
      <w:r>
        <w:rPr>
          <w:rFonts w:ascii="Courier New"/>
          <w:b/>
          <w:sz w:val="20"/>
          <w:shd w:val="clear" w:color="auto" w:fill="BEBEBE"/>
        </w:rPr>
        <w:t>vlan</w:t>
      </w:r>
      <w:proofErr w:type="spellEnd"/>
      <w:r>
        <w:rPr>
          <w:rFonts w:ascii="Courier New"/>
          <w:b/>
          <w:sz w:val="20"/>
          <w:shd w:val="clear" w:color="auto" w:fill="BEBEBE"/>
        </w:rPr>
        <w:t xml:space="preserve"> 10</w:t>
      </w:r>
      <w:r>
        <w:rPr>
          <w:rFonts w:ascii="Courier New"/>
          <w:b/>
          <w:sz w:val="20"/>
        </w:rPr>
        <w:t xml:space="preserve"> </w:t>
      </w:r>
      <w:r>
        <w:rPr>
          <w:rFonts w:ascii="Courier New"/>
          <w:sz w:val="20"/>
          <w:shd w:val="clear" w:color="auto" w:fill="BEBEBE"/>
        </w:rPr>
        <w:t>S2(</w:t>
      </w:r>
      <w:proofErr w:type="spellStart"/>
      <w:r>
        <w:rPr>
          <w:rFonts w:ascii="Courier New"/>
          <w:sz w:val="20"/>
          <w:shd w:val="clear" w:color="auto" w:fill="BEBEBE"/>
        </w:rPr>
        <w:t>config</w:t>
      </w:r>
      <w:proofErr w:type="spellEnd"/>
      <w:r>
        <w:rPr>
          <w:rFonts w:ascii="Courier New"/>
          <w:sz w:val="20"/>
          <w:shd w:val="clear" w:color="auto" w:fill="BEBEBE"/>
        </w:rPr>
        <w:t xml:space="preserve">-if)# </w:t>
      </w:r>
      <w:r>
        <w:rPr>
          <w:rFonts w:ascii="Courier New"/>
          <w:b/>
          <w:sz w:val="20"/>
          <w:shd w:val="clear" w:color="auto" w:fill="BEBEBE"/>
        </w:rPr>
        <w:t>interface fa0/18</w:t>
      </w:r>
      <w:r>
        <w:rPr>
          <w:rFonts w:ascii="Courier New"/>
          <w:b/>
          <w:sz w:val="20"/>
        </w:rPr>
        <w:t xml:space="preserve"> </w:t>
      </w:r>
      <w:r>
        <w:rPr>
          <w:rFonts w:ascii="Courier New"/>
          <w:sz w:val="20"/>
          <w:shd w:val="clear" w:color="auto" w:fill="BEBEBE"/>
        </w:rPr>
        <w:t>S2(</w:t>
      </w:r>
      <w:proofErr w:type="spellStart"/>
      <w:r>
        <w:rPr>
          <w:rFonts w:ascii="Courier New"/>
          <w:sz w:val="20"/>
          <w:shd w:val="clear" w:color="auto" w:fill="BEBEBE"/>
        </w:rPr>
        <w:t>config</w:t>
      </w:r>
      <w:proofErr w:type="spellEnd"/>
      <w:r>
        <w:rPr>
          <w:rFonts w:ascii="Courier New"/>
          <w:sz w:val="20"/>
          <w:shd w:val="clear" w:color="auto" w:fill="BEBEBE"/>
        </w:rPr>
        <w:t xml:space="preserve">-if)# </w:t>
      </w:r>
      <w:proofErr w:type="spellStart"/>
      <w:r>
        <w:rPr>
          <w:rFonts w:ascii="Courier New"/>
          <w:b/>
          <w:sz w:val="20"/>
          <w:shd w:val="clear" w:color="auto" w:fill="BEBEBE"/>
        </w:rPr>
        <w:t>switchport</w:t>
      </w:r>
      <w:proofErr w:type="spellEnd"/>
      <w:r>
        <w:rPr>
          <w:rFonts w:ascii="Courier New"/>
          <w:b/>
          <w:sz w:val="20"/>
          <w:shd w:val="clear" w:color="auto" w:fill="BEBEBE"/>
        </w:rPr>
        <w:t xml:space="preserve"> access </w:t>
      </w:r>
      <w:proofErr w:type="spellStart"/>
      <w:r>
        <w:rPr>
          <w:rFonts w:ascii="Courier New"/>
          <w:b/>
          <w:sz w:val="20"/>
          <w:shd w:val="clear" w:color="auto" w:fill="BEBEBE"/>
        </w:rPr>
        <w:t>vlan</w:t>
      </w:r>
      <w:proofErr w:type="spellEnd"/>
      <w:r>
        <w:rPr>
          <w:rFonts w:ascii="Courier New"/>
          <w:b/>
          <w:sz w:val="20"/>
          <w:shd w:val="clear" w:color="auto" w:fill="BEBEBE"/>
        </w:rPr>
        <w:t xml:space="preserve"> 20</w:t>
      </w:r>
      <w:r>
        <w:rPr>
          <w:rFonts w:ascii="Courier New"/>
          <w:b/>
          <w:sz w:val="20"/>
        </w:rPr>
        <w:t xml:space="preserve"> </w:t>
      </w:r>
      <w:r>
        <w:rPr>
          <w:rFonts w:ascii="Courier New"/>
          <w:sz w:val="20"/>
          <w:shd w:val="clear" w:color="auto" w:fill="BEBEBE"/>
        </w:rPr>
        <w:t>S2(</w:t>
      </w:r>
      <w:proofErr w:type="spellStart"/>
      <w:r>
        <w:rPr>
          <w:rFonts w:ascii="Courier New"/>
          <w:sz w:val="20"/>
          <w:shd w:val="clear" w:color="auto" w:fill="BEBEBE"/>
        </w:rPr>
        <w:t>config</w:t>
      </w:r>
      <w:proofErr w:type="spellEnd"/>
      <w:r>
        <w:rPr>
          <w:rFonts w:ascii="Courier New"/>
          <w:sz w:val="20"/>
          <w:shd w:val="clear" w:color="auto" w:fill="BEBEBE"/>
        </w:rPr>
        <w:t xml:space="preserve">-if)# </w:t>
      </w:r>
      <w:r>
        <w:rPr>
          <w:rFonts w:ascii="Courier New"/>
          <w:b/>
          <w:sz w:val="20"/>
          <w:shd w:val="clear" w:color="auto" w:fill="BEBEBE"/>
        </w:rPr>
        <w:t>interface fa0/6</w:t>
      </w:r>
      <w:r>
        <w:rPr>
          <w:rFonts w:ascii="Courier New"/>
          <w:b/>
          <w:sz w:val="20"/>
        </w:rPr>
        <w:t xml:space="preserve"> </w:t>
      </w:r>
      <w:r>
        <w:rPr>
          <w:rFonts w:ascii="Courier New"/>
          <w:sz w:val="20"/>
          <w:shd w:val="clear" w:color="auto" w:fill="BEBEBE"/>
        </w:rPr>
        <w:t>S2(</w:t>
      </w:r>
      <w:proofErr w:type="spellStart"/>
      <w:r>
        <w:rPr>
          <w:rFonts w:ascii="Courier New"/>
          <w:sz w:val="20"/>
          <w:shd w:val="clear" w:color="auto" w:fill="BEBEBE"/>
        </w:rPr>
        <w:t>config</w:t>
      </w:r>
      <w:proofErr w:type="spellEnd"/>
      <w:r>
        <w:rPr>
          <w:rFonts w:ascii="Courier New"/>
          <w:sz w:val="20"/>
          <w:shd w:val="clear" w:color="auto" w:fill="BEBEBE"/>
        </w:rPr>
        <w:t xml:space="preserve">-if)# </w:t>
      </w:r>
      <w:proofErr w:type="spellStart"/>
      <w:r>
        <w:rPr>
          <w:rFonts w:ascii="Courier New"/>
          <w:b/>
          <w:sz w:val="20"/>
          <w:shd w:val="clear" w:color="auto" w:fill="BEBEBE"/>
        </w:rPr>
        <w:t>switchport</w:t>
      </w:r>
      <w:proofErr w:type="spellEnd"/>
      <w:r>
        <w:rPr>
          <w:rFonts w:ascii="Courier New"/>
          <w:b/>
          <w:sz w:val="20"/>
          <w:shd w:val="clear" w:color="auto" w:fill="BEBEBE"/>
        </w:rPr>
        <w:t xml:space="preserve"> access </w:t>
      </w:r>
      <w:proofErr w:type="spellStart"/>
      <w:r>
        <w:rPr>
          <w:rFonts w:ascii="Courier New"/>
          <w:b/>
          <w:sz w:val="20"/>
          <w:shd w:val="clear" w:color="auto" w:fill="BEBEBE"/>
        </w:rPr>
        <w:t>vlan</w:t>
      </w:r>
      <w:proofErr w:type="spellEnd"/>
      <w:r>
        <w:rPr>
          <w:rFonts w:ascii="Courier New"/>
          <w:b/>
          <w:spacing w:val="-18"/>
          <w:sz w:val="20"/>
          <w:shd w:val="clear" w:color="auto" w:fill="BEBEBE"/>
        </w:rPr>
        <w:t xml:space="preserve"> </w:t>
      </w:r>
      <w:r>
        <w:rPr>
          <w:rFonts w:ascii="Courier New"/>
          <w:b/>
          <w:sz w:val="20"/>
          <w:shd w:val="clear" w:color="auto" w:fill="BEBEBE"/>
        </w:rPr>
        <w:t>30</w:t>
      </w:r>
    </w:p>
    <w:p w:rsidR="00C15590" w:rsidRDefault="00C15590" w:rsidP="00C15590">
      <w:pPr>
        <w:spacing w:before="96" w:line="338" w:lineRule="auto"/>
        <w:ind w:right="5377"/>
        <w:rPr>
          <w:rFonts w:ascii="Courier New"/>
          <w:b/>
          <w:sz w:val="20"/>
        </w:rPr>
      </w:pPr>
      <w:r>
        <w:rPr>
          <w:noProof/>
          <w:lang w:val="es-CO" w:eastAsia="es-CO" w:bidi="ar-SA"/>
        </w:rPr>
        <w:lastRenderedPageBreak/>
        <w:drawing>
          <wp:inline distT="0" distB="0" distL="0" distR="0" wp14:anchorId="50BB0A5A" wp14:editId="0766ACE1">
            <wp:extent cx="7023100" cy="39484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3100" cy="3948430"/>
                    </a:xfrm>
                    <a:prstGeom prst="rect">
                      <a:avLst/>
                    </a:prstGeom>
                  </pic:spPr>
                </pic:pic>
              </a:graphicData>
            </a:graphic>
          </wp:inline>
        </w:drawing>
      </w:r>
    </w:p>
    <w:p w:rsidR="00C001C7" w:rsidRDefault="009F0C3B">
      <w:pPr>
        <w:pStyle w:val="Ttulo3"/>
        <w:tabs>
          <w:tab w:val="left" w:pos="1456"/>
        </w:tabs>
        <w:spacing w:before="180"/>
      </w:pPr>
      <w:r>
        <w:t>Step 2:</w:t>
      </w:r>
      <w:r>
        <w:tab/>
      </w:r>
      <w:r>
        <w:t>Assign VLANs to the active ports on</w:t>
      </w:r>
      <w:r>
        <w:rPr>
          <w:spacing w:val="-8"/>
        </w:rPr>
        <w:t xml:space="preserve"> </w:t>
      </w:r>
      <w:r>
        <w:t>S3.</w:t>
      </w:r>
    </w:p>
    <w:p w:rsidR="00C15590" w:rsidRDefault="009F0C3B" w:rsidP="00C15590">
      <w:pPr>
        <w:pStyle w:val="Textoindependiente"/>
        <w:spacing w:before="162"/>
        <w:ind w:left="880"/>
      </w:pPr>
      <w:r>
        <w:t>S3 uses the same VLAN access port assignments as S2.</w:t>
      </w:r>
    </w:p>
    <w:p w:rsidR="00C15590" w:rsidRDefault="00C15590" w:rsidP="00C15590">
      <w:pPr>
        <w:pStyle w:val="Textoindependiente"/>
        <w:spacing w:before="162"/>
      </w:pPr>
      <w:r>
        <w:rPr>
          <w:noProof/>
          <w:lang w:val="es-CO" w:eastAsia="es-CO" w:bidi="ar-SA"/>
        </w:rPr>
        <w:drawing>
          <wp:inline distT="0" distB="0" distL="0" distR="0" wp14:anchorId="15C77A1C" wp14:editId="6BC338FE">
            <wp:extent cx="7023100" cy="3948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3100" cy="3948430"/>
                    </a:xfrm>
                    <a:prstGeom prst="rect">
                      <a:avLst/>
                    </a:prstGeom>
                  </pic:spPr>
                </pic:pic>
              </a:graphicData>
            </a:graphic>
          </wp:inline>
        </w:drawing>
      </w:r>
    </w:p>
    <w:p w:rsidR="00C001C7" w:rsidRDefault="00C001C7">
      <w:pPr>
        <w:pStyle w:val="Textoindependiente"/>
        <w:spacing w:before="5"/>
      </w:pPr>
    </w:p>
    <w:p w:rsidR="00C001C7" w:rsidRDefault="009F0C3B">
      <w:pPr>
        <w:pStyle w:val="Ttulo3"/>
        <w:tabs>
          <w:tab w:val="left" w:pos="1456"/>
        </w:tabs>
        <w:spacing w:before="1"/>
      </w:pPr>
      <w:r>
        <w:lastRenderedPageBreak/>
        <w:t>Step 3:</w:t>
      </w:r>
      <w:r>
        <w:tab/>
        <w:t>Verify loss of</w:t>
      </w:r>
      <w:r>
        <w:rPr>
          <w:spacing w:val="-5"/>
        </w:rPr>
        <w:t xml:space="preserve"> </w:t>
      </w:r>
      <w:r>
        <w:t>connectivity.</w:t>
      </w:r>
    </w:p>
    <w:p w:rsidR="00C001C7" w:rsidRDefault="009F0C3B">
      <w:pPr>
        <w:pStyle w:val="Textoindependiente"/>
        <w:spacing w:before="161"/>
        <w:ind w:left="880" w:right="599"/>
      </w:pPr>
      <w:r>
        <w:t>Previously, PCs that shared the same network could ping each other successfully. Try pinging between PC1 and PC4. Although the access ports are assigned to the appropriate VLANs, were the pings successful?</w:t>
      </w:r>
    </w:p>
    <w:p w:rsidR="00C001C7" w:rsidRDefault="009F0C3B">
      <w:pPr>
        <w:pStyle w:val="Textoindependiente"/>
        <w:ind w:left="880" w:right="599"/>
        <w:rPr>
          <w:shd w:val="clear" w:color="auto" w:fill="BEBEBE"/>
        </w:rPr>
      </w:pPr>
      <w:r>
        <w:t xml:space="preserve">Why? </w:t>
      </w:r>
      <w:r>
        <w:rPr>
          <w:shd w:val="clear" w:color="auto" w:fill="BEBEBE"/>
        </w:rPr>
        <w:t>No, the pings failed because the ports betwee</w:t>
      </w:r>
      <w:r>
        <w:rPr>
          <w:shd w:val="clear" w:color="auto" w:fill="BEBEBE"/>
        </w:rPr>
        <w:t>n the switches are in VLAN 1 and PC1 and PC4 are in</w:t>
      </w:r>
      <w:r>
        <w:t xml:space="preserve"> </w:t>
      </w:r>
      <w:r>
        <w:rPr>
          <w:shd w:val="clear" w:color="auto" w:fill="BEBEBE"/>
        </w:rPr>
        <w:t>VLAN 10.</w:t>
      </w:r>
    </w:p>
    <w:p w:rsidR="00C15590" w:rsidRDefault="00C15590" w:rsidP="00C15590">
      <w:pPr>
        <w:pStyle w:val="Textoindependiente"/>
        <w:ind w:right="599"/>
        <w:rPr>
          <w:shd w:val="clear" w:color="auto" w:fill="BEBEBE"/>
        </w:rPr>
      </w:pPr>
    </w:p>
    <w:p w:rsidR="00C15590" w:rsidRDefault="00C15590" w:rsidP="00C15590">
      <w:pPr>
        <w:pStyle w:val="Textoindependiente"/>
        <w:ind w:right="599"/>
      </w:pPr>
      <w:r>
        <w:rPr>
          <w:noProof/>
          <w:lang w:val="es-CO" w:eastAsia="es-CO" w:bidi="ar-SA"/>
        </w:rPr>
        <w:drawing>
          <wp:inline distT="0" distB="0" distL="0" distR="0" wp14:anchorId="56242969" wp14:editId="447D4C46">
            <wp:extent cx="7023100" cy="39484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3100" cy="3948430"/>
                    </a:xfrm>
                    <a:prstGeom prst="rect">
                      <a:avLst/>
                    </a:prstGeom>
                  </pic:spPr>
                </pic:pic>
              </a:graphicData>
            </a:graphic>
          </wp:inline>
        </w:drawing>
      </w:r>
    </w:p>
    <w:p w:rsidR="00C15590" w:rsidRDefault="00C15590" w:rsidP="00C15590">
      <w:pPr>
        <w:pStyle w:val="Textoindependiente"/>
        <w:ind w:right="599"/>
      </w:pPr>
    </w:p>
    <w:p w:rsidR="00C001C7" w:rsidRDefault="009F0C3B">
      <w:pPr>
        <w:pStyle w:val="Textoindependiente"/>
        <w:spacing w:before="120"/>
        <w:ind w:left="880"/>
      </w:pPr>
      <w:r>
        <w:t xml:space="preserve">What could be done to resolve this issue? </w:t>
      </w:r>
      <w:r>
        <w:rPr>
          <w:shd w:val="clear" w:color="auto" w:fill="BEBEBE"/>
        </w:rPr>
        <w:t>Configure the ports between the switches as trunk ports.</w:t>
      </w:r>
    </w:p>
    <w:p w:rsidR="00C001C7" w:rsidRDefault="00C001C7">
      <w:pPr>
        <w:pStyle w:val="Textoindependiente"/>
        <w:spacing w:before="9"/>
      </w:pPr>
    </w:p>
    <w:p w:rsidR="00C001C7" w:rsidRDefault="009F0C3B">
      <w:pPr>
        <w:ind w:left="520"/>
        <w:rPr>
          <w:b/>
          <w:sz w:val="24"/>
        </w:rPr>
      </w:pPr>
      <w:r>
        <w:rPr>
          <w:b/>
          <w:sz w:val="24"/>
        </w:rPr>
        <w:t>Suggested Scoring Rubric</w:t>
      </w:r>
    </w:p>
    <w:p w:rsidR="00C001C7" w:rsidRDefault="00C001C7">
      <w:pPr>
        <w:pStyle w:val="Textoindependiente"/>
        <w:spacing w:before="9"/>
        <w:rPr>
          <w:b/>
          <w:sz w:val="10"/>
        </w:rPr>
      </w:pPr>
    </w:p>
    <w:tbl>
      <w:tblPr>
        <w:tblStyle w:val="TableNormal"/>
        <w:tblW w:w="0" w:type="auto"/>
        <w:tblInd w:w="11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424"/>
        <w:gridCol w:w="1868"/>
        <w:gridCol w:w="1172"/>
        <w:gridCol w:w="1303"/>
      </w:tblGrid>
      <w:tr w:rsidR="00C001C7">
        <w:trPr>
          <w:trHeight w:val="796"/>
        </w:trPr>
        <w:tc>
          <w:tcPr>
            <w:tcW w:w="4424" w:type="dxa"/>
            <w:shd w:val="clear" w:color="auto" w:fill="DBE4F0"/>
          </w:tcPr>
          <w:p w:rsidR="00C001C7" w:rsidRDefault="00C001C7">
            <w:pPr>
              <w:pStyle w:val="TableParagraph"/>
              <w:spacing w:before="0"/>
              <w:ind w:left="0"/>
              <w:rPr>
                <w:b/>
              </w:rPr>
            </w:pPr>
          </w:p>
          <w:p w:rsidR="00C001C7" w:rsidRDefault="009F0C3B">
            <w:pPr>
              <w:pStyle w:val="TableParagraph"/>
              <w:spacing w:before="142"/>
              <w:ind w:left="1461"/>
              <w:rPr>
                <w:b/>
                <w:sz w:val="20"/>
              </w:rPr>
            </w:pPr>
            <w:r>
              <w:rPr>
                <w:b/>
                <w:sz w:val="20"/>
              </w:rPr>
              <w:t>Activity Section</w:t>
            </w:r>
          </w:p>
        </w:tc>
        <w:tc>
          <w:tcPr>
            <w:tcW w:w="1868" w:type="dxa"/>
            <w:shd w:val="clear" w:color="auto" w:fill="DBE4F0"/>
          </w:tcPr>
          <w:p w:rsidR="00C001C7" w:rsidRDefault="009F0C3B">
            <w:pPr>
              <w:pStyle w:val="TableParagraph"/>
              <w:spacing w:before="131" w:line="276" w:lineRule="auto"/>
              <w:ind w:left="516" w:right="493" w:hanging="17"/>
              <w:rPr>
                <w:b/>
                <w:sz w:val="20"/>
              </w:rPr>
            </w:pPr>
            <w:r>
              <w:rPr>
                <w:b/>
                <w:w w:val="95"/>
                <w:sz w:val="20"/>
              </w:rPr>
              <w:t xml:space="preserve">Question </w:t>
            </w:r>
            <w:r>
              <w:rPr>
                <w:b/>
                <w:sz w:val="20"/>
              </w:rPr>
              <w:t>Location</w:t>
            </w:r>
          </w:p>
        </w:tc>
        <w:tc>
          <w:tcPr>
            <w:tcW w:w="1172" w:type="dxa"/>
            <w:shd w:val="clear" w:color="auto" w:fill="DBE4F0"/>
          </w:tcPr>
          <w:p w:rsidR="00C001C7" w:rsidRDefault="009F0C3B">
            <w:pPr>
              <w:pStyle w:val="TableParagraph"/>
              <w:spacing w:before="131" w:line="276" w:lineRule="auto"/>
              <w:ind w:left="277" w:right="151" w:hanging="104"/>
              <w:rPr>
                <w:b/>
                <w:sz w:val="20"/>
              </w:rPr>
            </w:pPr>
            <w:r>
              <w:rPr>
                <w:b/>
                <w:sz w:val="20"/>
              </w:rPr>
              <w:t>Possible Points</w:t>
            </w:r>
          </w:p>
        </w:tc>
        <w:tc>
          <w:tcPr>
            <w:tcW w:w="1303" w:type="dxa"/>
            <w:shd w:val="clear" w:color="auto" w:fill="DBE4F0"/>
          </w:tcPr>
          <w:p w:rsidR="00C001C7" w:rsidRDefault="009F0C3B">
            <w:pPr>
              <w:pStyle w:val="TableParagraph"/>
              <w:spacing w:before="131" w:line="276" w:lineRule="auto"/>
              <w:ind w:left="344" w:right="289" w:hanging="34"/>
              <w:rPr>
                <w:b/>
                <w:sz w:val="20"/>
              </w:rPr>
            </w:pPr>
            <w:r>
              <w:rPr>
                <w:b/>
                <w:sz w:val="20"/>
              </w:rPr>
              <w:t>Earned</w:t>
            </w:r>
            <w:r>
              <w:rPr>
                <w:b/>
                <w:w w:val="99"/>
                <w:sz w:val="20"/>
              </w:rPr>
              <w:t xml:space="preserve"> </w:t>
            </w:r>
            <w:r>
              <w:rPr>
                <w:b/>
                <w:sz w:val="20"/>
              </w:rPr>
              <w:t>Points</w:t>
            </w:r>
          </w:p>
        </w:tc>
      </w:tr>
      <w:tr w:rsidR="00C001C7">
        <w:trPr>
          <w:trHeight w:val="376"/>
        </w:trPr>
        <w:tc>
          <w:tcPr>
            <w:tcW w:w="4424" w:type="dxa"/>
          </w:tcPr>
          <w:p w:rsidR="00C001C7" w:rsidRDefault="009F0C3B">
            <w:pPr>
              <w:pStyle w:val="TableParagraph"/>
              <w:ind w:left="115"/>
              <w:rPr>
                <w:sz w:val="20"/>
              </w:rPr>
            </w:pPr>
            <w:r>
              <w:rPr>
                <w:sz w:val="20"/>
              </w:rPr>
              <w:t>Part 1: Verify the Default VLAN Configuration</w:t>
            </w:r>
          </w:p>
        </w:tc>
        <w:tc>
          <w:tcPr>
            <w:tcW w:w="1868" w:type="dxa"/>
          </w:tcPr>
          <w:p w:rsidR="00C001C7" w:rsidRDefault="009F0C3B">
            <w:pPr>
              <w:pStyle w:val="TableParagraph"/>
              <w:ind w:left="622" w:right="622"/>
              <w:jc w:val="center"/>
              <w:rPr>
                <w:sz w:val="20"/>
              </w:rPr>
            </w:pPr>
            <w:r>
              <w:rPr>
                <w:sz w:val="20"/>
              </w:rPr>
              <w:t>Step 2</w:t>
            </w:r>
          </w:p>
        </w:tc>
        <w:tc>
          <w:tcPr>
            <w:tcW w:w="1172" w:type="dxa"/>
          </w:tcPr>
          <w:p w:rsidR="00C001C7" w:rsidRDefault="009F0C3B">
            <w:pPr>
              <w:pStyle w:val="TableParagraph"/>
              <w:spacing w:before="69"/>
              <w:ind w:left="2"/>
              <w:jc w:val="center"/>
              <w:rPr>
                <w:b/>
                <w:sz w:val="20"/>
              </w:rPr>
            </w:pPr>
            <w:r>
              <w:rPr>
                <w:b/>
                <w:w w:val="99"/>
                <w:sz w:val="20"/>
              </w:rPr>
              <w:t>4</w:t>
            </w:r>
          </w:p>
        </w:tc>
        <w:tc>
          <w:tcPr>
            <w:tcW w:w="1303" w:type="dxa"/>
          </w:tcPr>
          <w:p w:rsidR="00C001C7" w:rsidRDefault="00C001C7">
            <w:pPr>
              <w:pStyle w:val="TableParagraph"/>
              <w:spacing w:before="0"/>
              <w:ind w:left="0"/>
              <w:rPr>
                <w:rFonts w:ascii="Times New Roman"/>
                <w:sz w:val="20"/>
              </w:rPr>
            </w:pPr>
          </w:p>
        </w:tc>
      </w:tr>
      <w:tr w:rsidR="00C001C7">
        <w:trPr>
          <w:trHeight w:val="378"/>
        </w:trPr>
        <w:tc>
          <w:tcPr>
            <w:tcW w:w="4424" w:type="dxa"/>
          </w:tcPr>
          <w:p w:rsidR="00C001C7" w:rsidRDefault="009F0C3B">
            <w:pPr>
              <w:pStyle w:val="TableParagraph"/>
              <w:ind w:left="115"/>
              <w:rPr>
                <w:sz w:val="20"/>
              </w:rPr>
            </w:pPr>
            <w:r>
              <w:rPr>
                <w:sz w:val="20"/>
              </w:rPr>
              <w:t>Part 2: Configure VLANs</w:t>
            </w:r>
          </w:p>
        </w:tc>
        <w:tc>
          <w:tcPr>
            <w:tcW w:w="1868" w:type="dxa"/>
          </w:tcPr>
          <w:p w:rsidR="00C001C7" w:rsidRDefault="009F0C3B">
            <w:pPr>
              <w:pStyle w:val="TableParagraph"/>
              <w:ind w:left="622" w:right="622"/>
              <w:jc w:val="center"/>
              <w:rPr>
                <w:sz w:val="20"/>
              </w:rPr>
            </w:pPr>
            <w:r>
              <w:rPr>
                <w:sz w:val="20"/>
              </w:rPr>
              <w:t>Step 2</w:t>
            </w:r>
          </w:p>
        </w:tc>
        <w:tc>
          <w:tcPr>
            <w:tcW w:w="1172" w:type="dxa"/>
          </w:tcPr>
          <w:p w:rsidR="00C001C7" w:rsidRDefault="009F0C3B">
            <w:pPr>
              <w:pStyle w:val="TableParagraph"/>
              <w:spacing w:before="69"/>
              <w:ind w:left="2"/>
              <w:jc w:val="center"/>
              <w:rPr>
                <w:b/>
                <w:sz w:val="20"/>
              </w:rPr>
            </w:pPr>
            <w:r>
              <w:rPr>
                <w:b/>
                <w:w w:val="99"/>
                <w:sz w:val="20"/>
              </w:rPr>
              <w:t>2</w:t>
            </w:r>
          </w:p>
        </w:tc>
        <w:tc>
          <w:tcPr>
            <w:tcW w:w="1303" w:type="dxa"/>
          </w:tcPr>
          <w:p w:rsidR="00C001C7" w:rsidRDefault="00C001C7">
            <w:pPr>
              <w:pStyle w:val="TableParagraph"/>
              <w:spacing w:before="0"/>
              <w:ind w:left="0"/>
              <w:rPr>
                <w:rFonts w:ascii="Times New Roman"/>
                <w:sz w:val="20"/>
              </w:rPr>
            </w:pPr>
          </w:p>
        </w:tc>
      </w:tr>
      <w:tr w:rsidR="00C001C7">
        <w:trPr>
          <w:trHeight w:val="378"/>
        </w:trPr>
        <w:tc>
          <w:tcPr>
            <w:tcW w:w="4424" w:type="dxa"/>
          </w:tcPr>
          <w:p w:rsidR="00C001C7" w:rsidRDefault="009F0C3B">
            <w:pPr>
              <w:pStyle w:val="TableParagraph"/>
              <w:ind w:left="115"/>
              <w:rPr>
                <w:sz w:val="20"/>
              </w:rPr>
            </w:pPr>
            <w:r>
              <w:rPr>
                <w:sz w:val="20"/>
              </w:rPr>
              <w:t>Part 3: Assign VLANs to Ports</w:t>
            </w:r>
          </w:p>
        </w:tc>
        <w:tc>
          <w:tcPr>
            <w:tcW w:w="1868" w:type="dxa"/>
          </w:tcPr>
          <w:p w:rsidR="00C001C7" w:rsidRDefault="009F0C3B">
            <w:pPr>
              <w:pStyle w:val="TableParagraph"/>
              <w:ind w:left="622" w:right="622"/>
              <w:jc w:val="center"/>
              <w:rPr>
                <w:sz w:val="20"/>
              </w:rPr>
            </w:pPr>
            <w:r>
              <w:rPr>
                <w:sz w:val="20"/>
              </w:rPr>
              <w:t>Step 3</w:t>
            </w:r>
          </w:p>
        </w:tc>
        <w:tc>
          <w:tcPr>
            <w:tcW w:w="1172" w:type="dxa"/>
          </w:tcPr>
          <w:p w:rsidR="00C001C7" w:rsidRDefault="009F0C3B">
            <w:pPr>
              <w:pStyle w:val="TableParagraph"/>
              <w:spacing w:before="69"/>
              <w:ind w:left="2"/>
              <w:jc w:val="center"/>
              <w:rPr>
                <w:b/>
                <w:sz w:val="20"/>
              </w:rPr>
            </w:pPr>
            <w:r>
              <w:rPr>
                <w:b/>
                <w:w w:val="99"/>
                <w:sz w:val="20"/>
              </w:rPr>
              <w:t>4</w:t>
            </w:r>
          </w:p>
        </w:tc>
        <w:tc>
          <w:tcPr>
            <w:tcW w:w="1303" w:type="dxa"/>
          </w:tcPr>
          <w:p w:rsidR="00C001C7" w:rsidRDefault="00C001C7">
            <w:pPr>
              <w:pStyle w:val="TableParagraph"/>
              <w:spacing w:before="0"/>
              <w:ind w:left="0"/>
              <w:rPr>
                <w:rFonts w:ascii="Times New Roman"/>
                <w:sz w:val="20"/>
              </w:rPr>
            </w:pPr>
          </w:p>
        </w:tc>
      </w:tr>
      <w:tr w:rsidR="00C001C7">
        <w:trPr>
          <w:trHeight w:val="377"/>
        </w:trPr>
        <w:tc>
          <w:tcPr>
            <w:tcW w:w="6292" w:type="dxa"/>
            <w:gridSpan w:val="2"/>
          </w:tcPr>
          <w:p w:rsidR="00C001C7" w:rsidRDefault="009F0C3B">
            <w:pPr>
              <w:pStyle w:val="TableParagraph"/>
              <w:spacing w:before="69"/>
              <w:ind w:left="0" w:right="112"/>
              <w:jc w:val="right"/>
              <w:rPr>
                <w:b/>
                <w:sz w:val="20"/>
              </w:rPr>
            </w:pPr>
            <w:r>
              <w:rPr>
                <w:b/>
                <w:sz w:val="20"/>
              </w:rPr>
              <w:t>Packet Tracer Score</w:t>
            </w:r>
          </w:p>
        </w:tc>
        <w:tc>
          <w:tcPr>
            <w:tcW w:w="1172" w:type="dxa"/>
          </w:tcPr>
          <w:p w:rsidR="00C001C7" w:rsidRDefault="009F0C3B">
            <w:pPr>
              <w:pStyle w:val="TableParagraph"/>
              <w:spacing w:before="69"/>
              <w:ind w:left="396" w:right="396"/>
              <w:jc w:val="center"/>
              <w:rPr>
                <w:b/>
                <w:sz w:val="20"/>
              </w:rPr>
            </w:pPr>
            <w:r>
              <w:rPr>
                <w:b/>
                <w:sz w:val="20"/>
              </w:rPr>
              <w:t>90</w:t>
            </w:r>
          </w:p>
        </w:tc>
        <w:tc>
          <w:tcPr>
            <w:tcW w:w="1303" w:type="dxa"/>
          </w:tcPr>
          <w:p w:rsidR="00C001C7" w:rsidRDefault="00C001C7">
            <w:pPr>
              <w:pStyle w:val="TableParagraph"/>
              <w:spacing w:before="0"/>
              <w:ind w:left="0"/>
              <w:rPr>
                <w:rFonts w:ascii="Times New Roman"/>
                <w:sz w:val="20"/>
              </w:rPr>
            </w:pPr>
          </w:p>
        </w:tc>
      </w:tr>
      <w:tr w:rsidR="00C001C7">
        <w:trPr>
          <w:trHeight w:val="378"/>
        </w:trPr>
        <w:tc>
          <w:tcPr>
            <w:tcW w:w="6292" w:type="dxa"/>
            <w:gridSpan w:val="2"/>
          </w:tcPr>
          <w:p w:rsidR="00C001C7" w:rsidRDefault="009F0C3B">
            <w:pPr>
              <w:pStyle w:val="TableParagraph"/>
              <w:spacing w:before="69"/>
              <w:ind w:left="0" w:right="111"/>
              <w:jc w:val="right"/>
              <w:rPr>
                <w:b/>
                <w:sz w:val="20"/>
              </w:rPr>
            </w:pPr>
            <w:r>
              <w:rPr>
                <w:b/>
                <w:sz w:val="20"/>
              </w:rPr>
              <w:t>Total Score</w:t>
            </w:r>
          </w:p>
        </w:tc>
        <w:tc>
          <w:tcPr>
            <w:tcW w:w="1172" w:type="dxa"/>
          </w:tcPr>
          <w:p w:rsidR="00C001C7" w:rsidRDefault="009F0C3B">
            <w:pPr>
              <w:pStyle w:val="TableParagraph"/>
              <w:spacing w:before="69"/>
              <w:ind w:left="396" w:right="396"/>
              <w:jc w:val="center"/>
              <w:rPr>
                <w:b/>
                <w:sz w:val="20"/>
              </w:rPr>
            </w:pPr>
            <w:r>
              <w:rPr>
                <w:b/>
                <w:sz w:val="20"/>
              </w:rPr>
              <w:t>100</w:t>
            </w:r>
          </w:p>
        </w:tc>
        <w:tc>
          <w:tcPr>
            <w:tcW w:w="1303" w:type="dxa"/>
          </w:tcPr>
          <w:p w:rsidR="00C001C7" w:rsidRDefault="00C001C7">
            <w:pPr>
              <w:pStyle w:val="TableParagraph"/>
              <w:spacing w:before="0"/>
              <w:ind w:left="0"/>
              <w:rPr>
                <w:rFonts w:ascii="Times New Roman"/>
                <w:sz w:val="20"/>
              </w:rPr>
            </w:pPr>
          </w:p>
        </w:tc>
      </w:tr>
    </w:tbl>
    <w:p w:rsidR="00000000" w:rsidRDefault="009F0C3B"/>
    <w:p w:rsidR="00C15590" w:rsidRDefault="00C15590"/>
    <w:p w:rsidR="00C15590" w:rsidRDefault="00C15590">
      <w:r>
        <w:rPr>
          <w:noProof/>
          <w:lang w:val="es-CO" w:eastAsia="es-CO" w:bidi="ar-SA"/>
        </w:rPr>
        <w:lastRenderedPageBreak/>
        <w:drawing>
          <wp:inline distT="0" distB="0" distL="0" distR="0" wp14:anchorId="69E4949A" wp14:editId="549790F3">
            <wp:extent cx="7023100" cy="3948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3100" cy="3948430"/>
                    </a:xfrm>
                    <a:prstGeom prst="rect">
                      <a:avLst/>
                    </a:prstGeom>
                  </pic:spPr>
                </pic:pic>
              </a:graphicData>
            </a:graphic>
          </wp:inline>
        </w:drawing>
      </w:r>
      <w:bookmarkStart w:id="0" w:name="_GoBack"/>
      <w:bookmarkEnd w:id="0"/>
    </w:p>
    <w:sectPr w:rsidR="00C15590">
      <w:pgSz w:w="12240" w:h="15840"/>
      <w:pgMar w:top="1100" w:right="620" w:bottom="900" w:left="560" w:header="787" w:footer="7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C3B" w:rsidRDefault="009F0C3B">
      <w:r>
        <w:separator/>
      </w:r>
    </w:p>
  </w:endnote>
  <w:endnote w:type="continuationSeparator" w:id="0">
    <w:p w:rsidR="009F0C3B" w:rsidRDefault="009F0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1C7" w:rsidRDefault="009F0C3B">
    <w:pPr>
      <w:pStyle w:val="Textoindependiente"/>
      <w:spacing w:line="14" w:lineRule="auto"/>
    </w:pPr>
    <w:r>
      <w:pict>
        <v:shapetype id="_x0000_t202" coordsize="21600,21600" o:spt="202" path="m,l,21600r21600,l21600,xe">
          <v:stroke joinstyle="miter"/>
          <v:path gradientshapeok="t" o:connecttype="rect"/>
        </v:shapetype>
        <v:shape id="_x0000_s2052" type="#_x0000_t202" style="position:absolute;margin-left:53pt;margin-top:745.8pt;width:298.75pt;height:11pt;z-index:-251976704;mso-position-horizontal-relative:page;mso-position-vertical-relative:page" filled="f" stroked="f">
          <v:textbox inset="0,0,0,0">
            <w:txbxContent>
              <w:p w:rsidR="00C001C7" w:rsidRDefault="009F0C3B">
                <w:pPr>
                  <w:spacing w:before="15"/>
                  <w:ind w:left="20"/>
                  <w:rPr>
                    <w:sz w:val="16"/>
                  </w:rPr>
                </w:pPr>
                <w:r>
                  <w:rPr>
                    <w:sz w:val="16"/>
                  </w:rPr>
                  <w:t>© 2013 Cisco and/or its affiliates. All rights reserved. This document is Cisco Public.</w:t>
                </w:r>
              </w:p>
            </w:txbxContent>
          </v:textbox>
          <w10:wrap anchorx="page" anchory="page"/>
        </v:shape>
      </w:pict>
    </w:r>
    <w:r>
      <w:pict>
        <v:shape id="_x0000_s2051" type="#_x0000_t202" style="position:absolute;margin-left:516.2pt;margin-top:745.8pt;width:43.1pt;height:11pt;z-index:-251975680;mso-position-horizontal-relative:page;mso-position-vertical-relative:page" filled="f" stroked="f">
          <v:textbox inset="0,0,0,0">
            <w:txbxContent>
              <w:p w:rsidR="00C001C7" w:rsidRDefault="009F0C3B">
                <w:pPr>
                  <w:spacing w:before="15"/>
                  <w:ind w:left="20"/>
                  <w:rPr>
                    <w:b/>
                    <w:sz w:val="16"/>
                  </w:rPr>
                </w:pPr>
                <w:r>
                  <w:rPr>
                    <w:sz w:val="16"/>
                  </w:rPr>
                  <w:t xml:space="preserve">Page </w:t>
                </w:r>
                <w:r>
                  <w:fldChar w:fldCharType="begin"/>
                </w:r>
                <w:r>
                  <w:rPr>
                    <w:b/>
                    <w:sz w:val="16"/>
                  </w:rPr>
                  <w:instrText xml:space="preserve"> PAGE </w:instrText>
                </w:r>
                <w:r>
                  <w:fldChar w:fldCharType="separate"/>
                </w:r>
                <w:r w:rsidR="00C15590">
                  <w:rPr>
                    <w:b/>
                    <w:noProof/>
                    <w:sz w:val="16"/>
                  </w:rPr>
                  <w:t>10</w:t>
                </w:r>
                <w:r>
                  <w:fldChar w:fldCharType="end"/>
                </w:r>
                <w:r>
                  <w:rPr>
                    <w:b/>
                    <w:sz w:val="16"/>
                  </w:rPr>
                  <w:t xml:space="preserve"> </w:t>
                </w:r>
                <w:r>
                  <w:rPr>
                    <w:sz w:val="16"/>
                  </w:rPr>
                  <w:t xml:space="preserve">of </w:t>
                </w:r>
                <w:r>
                  <w:rPr>
                    <w:b/>
                    <w:sz w:val="16"/>
                  </w:rPr>
                  <w:t>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C3B" w:rsidRDefault="009F0C3B">
      <w:r>
        <w:separator/>
      </w:r>
    </w:p>
  </w:footnote>
  <w:footnote w:type="continuationSeparator" w:id="0">
    <w:p w:rsidR="009F0C3B" w:rsidRDefault="009F0C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1C7" w:rsidRDefault="009F0C3B">
    <w:pPr>
      <w:pStyle w:val="Textoindependiente"/>
      <w:spacing w:line="14" w:lineRule="auto"/>
    </w:pPr>
    <w:r>
      <w:pict>
        <v:line id="_x0000_s2050" style="position:absolute;z-index:-251974656;mso-position-horizontal-relative:page;mso-position-vertical-relative:page" from="52.55pt,54.35pt" to="559.55pt,54.35pt" strokeweight="2.16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3pt;margin-top:38.35pt;width:170.8pt;height:13.15pt;z-index:-251973632;mso-position-horizontal-relative:page;mso-position-vertical-relative:page" filled="f" stroked="f">
          <v:textbox inset="0,0,0,0">
            <w:txbxContent>
              <w:p w:rsidR="00C001C7" w:rsidRDefault="009F0C3B">
                <w:pPr>
                  <w:spacing w:before="12"/>
                  <w:ind w:left="20"/>
                  <w:rPr>
                    <w:b/>
                    <w:sz w:val="20"/>
                  </w:rPr>
                </w:pPr>
                <w:r>
                  <w:rPr>
                    <w:b/>
                    <w:sz w:val="20"/>
                  </w:rPr>
                  <w:t>Packe</w:t>
                </w:r>
                <w:r>
                  <w:rPr>
                    <w:b/>
                    <w:sz w:val="20"/>
                  </w:rPr>
                  <w:t>t Tracer – Configuring VLANs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E7D7E"/>
    <w:multiLevelType w:val="hybridMultilevel"/>
    <w:tmpl w:val="2F146ECE"/>
    <w:lvl w:ilvl="0" w:tplc="6B4A8F96">
      <w:numFmt w:val="bullet"/>
      <w:lvlText w:val=""/>
      <w:lvlJc w:val="left"/>
      <w:pPr>
        <w:ind w:left="1240" w:hanging="360"/>
      </w:pPr>
      <w:rPr>
        <w:rFonts w:ascii="Symbol" w:eastAsia="Symbol" w:hAnsi="Symbol" w:cs="Symbol" w:hint="default"/>
        <w:w w:val="99"/>
        <w:sz w:val="20"/>
        <w:szCs w:val="20"/>
        <w:lang w:val="en-US" w:eastAsia="en-US" w:bidi="en-US"/>
      </w:rPr>
    </w:lvl>
    <w:lvl w:ilvl="1" w:tplc="F3E8BB80">
      <w:numFmt w:val="bullet"/>
      <w:lvlText w:val="•"/>
      <w:lvlJc w:val="left"/>
      <w:pPr>
        <w:ind w:left="2222" w:hanging="360"/>
      </w:pPr>
      <w:rPr>
        <w:rFonts w:hint="default"/>
        <w:lang w:val="en-US" w:eastAsia="en-US" w:bidi="en-US"/>
      </w:rPr>
    </w:lvl>
    <w:lvl w:ilvl="2" w:tplc="8DD00F56">
      <w:numFmt w:val="bullet"/>
      <w:lvlText w:val="•"/>
      <w:lvlJc w:val="left"/>
      <w:pPr>
        <w:ind w:left="3204" w:hanging="360"/>
      </w:pPr>
      <w:rPr>
        <w:rFonts w:hint="default"/>
        <w:lang w:val="en-US" w:eastAsia="en-US" w:bidi="en-US"/>
      </w:rPr>
    </w:lvl>
    <w:lvl w:ilvl="3" w:tplc="A6F817AA">
      <w:numFmt w:val="bullet"/>
      <w:lvlText w:val="•"/>
      <w:lvlJc w:val="left"/>
      <w:pPr>
        <w:ind w:left="4186" w:hanging="360"/>
      </w:pPr>
      <w:rPr>
        <w:rFonts w:hint="default"/>
        <w:lang w:val="en-US" w:eastAsia="en-US" w:bidi="en-US"/>
      </w:rPr>
    </w:lvl>
    <w:lvl w:ilvl="4" w:tplc="34EA6CB2">
      <w:numFmt w:val="bullet"/>
      <w:lvlText w:val="•"/>
      <w:lvlJc w:val="left"/>
      <w:pPr>
        <w:ind w:left="5168" w:hanging="360"/>
      </w:pPr>
      <w:rPr>
        <w:rFonts w:hint="default"/>
        <w:lang w:val="en-US" w:eastAsia="en-US" w:bidi="en-US"/>
      </w:rPr>
    </w:lvl>
    <w:lvl w:ilvl="5" w:tplc="86AE6436">
      <w:numFmt w:val="bullet"/>
      <w:lvlText w:val="•"/>
      <w:lvlJc w:val="left"/>
      <w:pPr>
        <w:ind w:left="6150" w:hanging="360"/>
      </w:pPr>
      <w:rPr>
        <w:rFonts w:hint="default"/>
        <w:lang w:val="en-US" w:eastAsia="en-US" w:bidi="en-US"/>
      </w:rPr>
    </w:lvl>
    <w:lvl w:ilvl="6" w:tplc="D75ED148">
      <w:numFmt w:val="bullet"/>
      <w:lvlText w:val="•"/>
      <w:lvlJc w:val="left"/>
      <w:pPr>
        <w:ind w:left="7132" w:hanging="360"/>
      </w:pPr>
      <w:rPr>
        <w:rFonts w:hint="default"/>
        <w:lang w:val="en-US" w:eastAsia="en-US" w:bidi="en-US"/>
      </w:rPr>
    </w:lvl>
    <w:lvl w:ilvl="7" w:tplc="65864E2A">
      <w:numFmt w:val="bullet"/>
      <w:lvlText w:val="•"/>
      <w:lvlJc w:val="left"/>
      <w:pPr>
        <w:ind w:left="8114" w:hanging="360"/>
      </w:pPr>
      <w:rPr>
        <w:rFonts w:hint="default"/>
        <w:lang w:val="en-US" w:eastAsia="en-US" w:bidi="en-US"/>
      </w:rPr>
    </w:lvl>
    <w:lvl w:ilvl="8" w:tplc="3A24F1D6">
      <w:numFmt w:val="bullet"/>
      <w:lvlText w:val="•"/>
      <w:lvlJc w:val="left"/>
      <w:pPr>
        <w:ind w:left="9096" w:hanging="360"/>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C001C7"/>
    <w:rsid w:val="00747EFF"/>
    <w:rsid w:val="00992A9D"/>
    <w:rsid w:val="009F0C3B"/>
    <w:rsid w:val="00C001C7"/>
    <w:rsid w:val="00C155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E01608B9-3D3B-40B9-99D0-B8FA2B431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Ttulo1">
    <w:name w:val="heading 1"/>
    <w:basedOn w:val="Normal"/>
    <w:uiPriority w:val="1"/>
    <w:qFormat/>
    <w:pPr>
      <w:ind w:left="520"/>
      <w:outlineLvl w:val="0"/>
    </w:pPr>
    <w:rPr>
      <w:b/>
      <w:bCs/>
      <w:sz w:val="28"/>
      <w:szCs w:val="28"/>
    </w:rPr>
  </w:style>
  <w:style w:type="paragraph" w:styleId="Ttulo2">
    <w:name w:val="heading 2"/>
    <w:basedOn w:val="Normal"/>
    <w:uiPriority w:val="1"/>
    <w:qFormat/>
    <w:pPr>
      <w:ind w:left="520"/>
      <w:outlineLvl w:val="1"/>
    </w:pPr>
    <w:rPr>
      <w:b/>
      <w:bCs/>
      <w:sz w:val="24"/>
      <w:szCs w:val="24"/>
    </w:rPr>
  </w:style>
  <w:style w:type="paragraph" w:styleId="Ttulo3">
    <w:name w:val="heading 3"/>
    <w:basedOn w:val="Normal"/>
    <w:uiPriority w:val="1"/>
    <w:qFormat/>
    <w:pPr>
      <w:ind w:left="520"/>
      <w:outlineLvl w:val="2"/>
    </w:pPr>
    <w:rPr>
      <w:b/>
      <w:bCs/>
    </w:rPr>
  </w:style>
  <w:style w:type="paragraph" w:styleId="Ttulo4">
    <w:name w:val="heading 4"/>
    <w:basedOn w:val="Normal"/>
    <w:uiPriority w:val="1"/>
    <w:qFormat/>
    <w:pPr>
      <w:ind w:left="880"/>
      <w:outlineLvl w:val="3"/>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93"/>
      <w:ind w:left="1240" w:hanging="361"/>
    </w:pPr>
  </w:style>
  <w:style w:type="paragraph" w:customStyle="1" w:styleId="TableParagraph">
    <w:name w:val="Table Paragraph"/>
    <w:basedOn w:val="Normal"/>
    <w:uiPriority w:val="1"/>
    <w:qFormat/>
    <w:pPr>
      <w:spacing w:before="71"/>
      <w:ind w:left="1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10</Pages>
  <Words>548</Words>
  <Characters>3019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TIVIT</Company>
  <LinksUpToDate>false</LinksUpToDate>
  <CharactersWithSpaces>3560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Mauricio Mejia Estevez</cp:lastModifiedBy>
  <cp:revision>2</cp:revision>
  <dcterms:created xsi:type="dcterms:W3CDTF">2020-04-04T17:37:00Z</dcterms:created>
  <dcterms:modified xsi:type="dcterms:W3CDTF">2020-04-04T18:19:00Z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2014-06-09T00:00:00Z</vt:filetime>
  </property>
  <property fmtid="{D5CDD505-2E9C-101B-9397-08002B2CF9AE}" pid="3" name="Creator">
    <vt:lpwstr>Microsoft® Word 2010</vt:lpwstr>
  </property>
  <property fmtid="{D5CDD505-2E9C-101B-9397-08002B2CF9AE}" pid="4" name="LastSaved">
    <vt:filetime>2020-04-04T00:00:00Z</vt:filetime>
  </property>
</Properties>
</file>