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56F" w:rsidRPr="0026256F" w:rsidRDefault="0026256F" w:rsidP="0026256F">
      <w:pPr>
        <w:jc w:val="center"/>
        <w:rPr>
          <w:b/>
          <w:sz w:val="24"/>
        </w:rPr>
      </w:pPr>
      <w:r w:rsidRPr="0026256F">
        <w:rPr>
          <w:b/>
          <w:sz w:val="24"/>
        </w:rPr>
        <w:t>INSTRUCTIVO CONFIGURACIÓN DE  UBIQUITI UNIFI AP</w:t>
      </w:r>
    </w:p>
    <w:p w:rsidR="006C5BAE" w:rsidRDefault="0026256F" w:rsidP="0026256F">
      <w:pPr>
        <w:pStyle w:val="Prrafodelista"/>
        <w:numPr>
          <w:ilvl w:val="0"/>
          <w:numId w:val="1"/>
        </w:numPr>
      </w:pPr>
      <w:r>
        <w:t xml:space="preserve">Descargar el software controlador de configuración </w:t>
      </w:r>
      <w:r w:rsidR="006C5BAE">
        <w:t>desde la web del fabricante.</w:t>
      </w:r>
    </w:p>
    <w:p w:rsidR="006C5BAE" w:rsidRDefault="006C5BAE" w:rsidP="006C5BAE">
      <w:pPr>
        <w:pStyle w:val="Prrafodelista"/>
      </w:pPr>
    </w:p>
    <w:p w:rsidR="006C5BAE" w:rsidRDefault="006C5BAE" w:rsidP="006C5BAE">
      <w:pPr>
        <w:pStyle w:val="Prrafodelista"/>
      </w:pPr>
      <w:r>
        <w:t>Enlace directo:</w:t>
      </w:r>
    </w:p>
    <w:p w:rsidR="006C5BAE" w:rsidRDefault="006C5BAE" w:rsidP="006C5BAE">
      <w:pPr>
        <w:pStyle w:val="Prrafodelista"/>
      </w:pPr>
    </w:p>
    <w:p w:rsidR="0026256F" w:rsidRPr="006C5BAE" w:rsidRDefault="006C5BAE" w:rsidP="006C5BAE">
      <w:pPr>
        <w:pStyle w:val="Prrafodelista"/>
        <w:rPr>
          <w:lang w:val="en-US"/>
        </w:rPr>
      </w:pPr>
      <w:r>
        <w:rPr>
          <w:lang w:val="en-US"/>
        </w:rPr>
        <w:t xml:space="preserve">Link </w:t>
      </w:r>
      <w:r w:rsidRPr="006C5BAE">
        <w:rPr>
          <w:lang w:val="en-US"/>
        </w:rPr>
        <w:t>para</w:t>
      </w:r>
      <w:r w:rsidR="0026256F" w:rsidRPr="006C5BAE">
        <w:rPr>
          <w:lang w:val="en-US"/>
        </w:rPr>
        <w:t xml:space="preserve"> Windows</w:t>
      </w:r>
      <w:r>
        <w:rPr>
          <w:lang w:val="en-US"/>
        </w:rPr>
        <w:t xml:space="preserve">: </w:t>
      </w:r>
      <w:hyperlink r:id="rId5" w:history="1">
        <w:r w:rsidR="0026256F" w:rsidRPr="006C5BAE">
          <w:rPr>
            <w:rStyle w:val="Hipervnculo"/>
            <w:lang w:val="en-US"/>
          </w:rPr>
          <w:t>http://dl.ubnt.com/unifi/4.8.14/UniFi-installer.exe</w:t>
        </w:r>
      </w:hyperlink>
    </w:p>
    <w:p w:rsidR="0026256F" w:rsidRDefault="006C5BAE" w:rsidP="0026256F">
      <w:pPr>
        <w:pStyle w:val="Prrafodelista"/>
        <w:rPr>
          <w:lang w:val="en-US"/>
        </w:rPr>
      </w:pPr>
      <w:r>
        <w:rPr>
          <w:lang w:val="en-US"/>
        </w:rPr>
        <w:t xml:space="preserve">Link para Mac: </w:t>
      </w:r>
      <w:hyperlink r:id="rId6" w:history="1">
        <w:r w:rsidRPr="00EC2702">
          <w:rPr>
            <w:rStyle w:val="Hipervnculo"/>
            <w:lang w:val="en-US"/>
          </w:rPr>
          <w:t>http://dl.ubnt.com/unifi/4.8.14/UniFi.pkg</w:t>
        </w:r>
      </w:hyperlink>
    </w:p>
    <w:p w:rsidR="006C5BAE" w:rsidRDefault="006C5BAE" w:rsidP="0026256F">
      <w:pPr>
        <w:pStyle w:val="Prrafodelista"/>
        <w:rPr>
          <w:lang w:val="en-US"/>
        </w:rPr>
      </w:pPr>
    </w:p>
    <w:p w:rsidR="006C5BAE" w:rsidRPr="006C5BAE" w:rsidRDefault="006C5BAE" w:rsidP="0026256F">
      <w:pPr>
        <w:pStyle w:val="Prrafodelista"/>
        <w:rPr>
          <w:lang w:val="en-US"/>
        </w:rPr>
      </w:pPr>
    </w:p>
    <w:p w:rsidR="0026256F" w:rsidRDefault="0026256F" w:rsidP="0026256F">
      <w:pPr>
        <w:pStyle w:val="Prrafodelista"/>
        <w:numPr>
          <w:ilvl w:val="0"/>
          <w:numId w:val="1"/>
        </w:numPr>
      </w:pPr>
      <w:r>
        <w:t>Realizar la instalación del software en el pc.</w:t>
      </w:r>
    </w:p>
    <w:p w:rsidR="0026256F" w:rsidRDefault="0026256F" w:rsidP="0026256F">
      <w:pPr>
        <w:pStyle w:val="Prrafodelista"/>
      </w:pPr>
    </w:p>
    <w:p w:rsidR="0026256F" w:rsidRDefault="0026256F" w:rsidP="0026256F">
      <w:pPr>
        <w:jc w:val="center"/>
      </w:pPr>
      <w:r>
        <w:rPr>
          <w:noProof/>
          <w:lang w:eastAsia="es-CO"/>
        </w:rPr>
        <w:drawing>
          <wp:inline distT="0" distB="0" distL="0" distR="0" wp14:anchorId="5418D556" wp14:editId="7D6B5FFC">
            <wp:extent cx="3736231" cy="2905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1602" cy="29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56F" w:rsidRDefault="0026256F" w:rsidP="0026256F">
      <w:pPr>
        <w:jc w:val="center"/>
        <w:rPr>
          <w:noProof/>
          <w:lang w:eastAsia="es-CO"/>
        </w:rPr>
      </w:pPr>
    </w:p>
    <w:p w:rsidR="0026256F" w:rsidRDefault="0026256F" w:rsidP="0026256F">
      <w:pPr>
        <w:jc w:val="center"/>
      </w:pPr>
      <w:r>
        <w:rPr>
          <w:noProof/>
          <w:lang w:eastAsia="es-CO"/>
        </w:rPr>
        <w:drawing>
          <wp:inline distT="0" distB="0" distL="0" distR="0" wp14:anchorId="69390DFE" wp14:editId="080733C2">
            <wp:extent cx="3760730" cy="29241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10" cy="293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56F" w:rsidRDefault="0026256F" w:rsidP="0026256F">
      <w:pPr>
        <w:jc w:val="center"/>
      </w:pPr>
    </w:p>
    <w:p w:rsidR="0026256F" w:rsidRDefault="0026256F" w:rsidP="0026256F">
      <w:pPr>
        <w:jc w:val="center"/>
      </w:pPr>
      <w:r>
        <w:t>Nota: Si le parece la ventana de Firewall,  activamos el check de permitir redes públicas y privadas.</w:t>
      </w:r>
    </w:p>
    <w:p w:rsidR="0026256F" w:rsidRDefault="0026256F" w:rsidP="0026256F">
      <w:pPr>
        <w:jc w:val="center"/>
      </w:pPr>
      <w:r>
        <w:rPr>
          <w:noProof/>
          <w:lang w:eastAsia="es-CO"/>
        </w:rPr>
        <w:lastRenderedPageBreak/>
        <w:drawing>
          <wp:inline distT="0" distB="0" distL="0" distR="0">
            <wp:extent cx="3067050" cy="2334435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994" cy="234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BAE" w:rsidRDefault="006C5BAE" w:rsidP="006C5BAE">
      <w:pPr>
        <w:pStyle w:val="Prrafodelista"/>
        <w:numPr>
          <w:ilvl w:val="0"/>
          <w:numId w:val="1"/>
        </w:numPr>
        <w:rPr>
          <w:b/>
          <w:lang w:val="en-US"/>
        </w:rPr>
      </w:pPr>
      <w:r>
        <w:rPr>
          <w:lang w:val="en-US"/>
        </w:rPr>
        <w:t>Clic</w:t>
      </w:r>
      <w:r w:rsidRPr="006C5BAE">
        <w:rPr>
          <w:lang w:val="en-US"/>
        </w:rPr>
        <w:t xml:space="preserve"> en </w:t>
      </w:r>
      <w:r w:rsidRPr="006C5BAE">
        <w:rPr>
          <w:b/>
          <w:lang w:val="en-US"/>
        </w:rPr>
        <w:t>Launch a Browser to Manager the Network</w:t>
      </w:r>
    </w:p>
    <w:p w:rsidR="006C5BAE" w:rsidRPr="006C5BAE" w:rsidRDefault="006C5BAE" w:rsidP="006C5BAE">
      <w:pPr>
        <w:rPr>
          <w:b/>
          <w:lang w:val="en-US"/>
        </w:rPr>
      </w:pPr>
    </w:p>
    <w:p w:rsidR="006C5BAE" w:rsidRDefault="006C5BAE" w:rsidP="006C5BAE">
      <w:pPr>
        <w:pStyle w:val="Prrafodelista"/>
        <w:rPr>
          <w:lang w:val="en-US"/>
        </w:rPr>
      </w:pPr>
      <w:r w:rsidRPr="006C5BAE">
        <w:rPr>
          <w:lang w:val="en-US"/>
        </w:rPr>
        <w:t xml:space="preserve"> </w:t>
      </w:r>
      <w:r>
        <w:rPr>
          <w:noProof/>
          <w:lang w:eastAsia="es-CO"/>
        </w:rPr>
        <w:drawing>
          <wp:inline distT="0" distB="0" distL="0" distR="0" wp14:anchorId="7522C7FD" wp14:editId="1A875FB2">
            <wp:extent cx="4105275" cy="26003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AE" w:rsidRDefault="006C5BAE" w:rsidP="006C5BAE">
      <w:pPr>
        <w:pStyle w:val="Prrafodelista"/>
        <w:rPr>
          <w:lang w:val="en-US"/>
        </w:rPr>
      </w:pPr>
    </w:p>
    <w:p w:rsidR="006C5BAE" w:rsidRDefault="006C5BAE" w:rsidP="006C5BAE">
      <w:pPr>
        <w:pStyle w:val="Prrafodelista"/>
        <w:rPr>
          <w:lang w:val="en-US"/>
        </w:rPr>
      </w:pPr>
    </w:p>
    <w:p w:rsidR="006C5BAE" w:rsidRDefault="006C5BAE" w:rsidP="006C5BAE">
      <w:pPr>
        <w:pStyle w:val="Prrafodelista"/>
        <w:rPr>
          <w:lang w:val="en-US"/>
        </w:rPr>
      </w:pPr>
    </w:p>
    <w:p w:rsidR="006C5BAE" w:rsidRPr="006C5BAE" w:rsidRDefault="006C5BAE" w:rsidP="006C5BAE">
      <w:pPr>
        <w:pStyle w:val="Prrafodelista"/>
        <w:numPr>
          <w:ilvl w:val="0"/>
          <w:numId w:val="1"/>
        </w:numPr>
      </w:pPr>
      <w:r w:rsidRPr="006C5BAE">
        <w:t>En la configuración sel</w:t>
      </w:r>
      <w:r>
        <w:t xml:space="preserve">eccionar los siguientes valores y presionamos </w:t>
      </w:r>
      <w:r w:rsidRPr="006C5BAE">
        <w:rPr>
          <w:b/>
        </w:rPr>
        <w:t>Next.</w:t>
      </w:r>
    </w:p>
    <w:p w:rsidR="006C5BAE" w:rsidRPr="006C5BAE" w:rsidRDefault="006C5BAE" w:rsidP="006C5BAE">
      <w:pPr>
        <w:rPr>
          <w:rFonts w:ascii="Arial" w:hAnsi="Arial" w:cs="Arial"/>
          <w:sz w:val="24"/>
          <w:szCs w:val="18"/>
          <w:lang w:val="en-US"/>
        </w:rPr>
      </w:pPr>
      <w:r w:rsidRPr="006C5BAE">
        <w:rPr>
          <w:rFonts w:ascii="Arial" w:hAnsi="Arial" w:cs="Arial"/>
          <w:sz w:val="24"/>
          <w:szCs w:val="18"/>
          <w:lang w:val="en-US"/>
        </w:rPr>
        <w:t>Select your country</w:t>
      </w:r>
      <w:r w:rsidRPr="006C5BAE">
        <w:rPr>
          <w:rFonts w:ascii="Arial" w:hAnsi="Arial" w:cs="Arial"/>
          <w:sz w:val="24"/>
          <w:szCs w:val="18"/>
          <w:lang w:val="en-US"/>
        </w:rPr>
        <w:t>: Colombia</w:t>
      </w:r>
    </w:p>
    <w:p w:rsidR="006C5BAE" w:rsidRDefault="006C5BAE" w:rsidP="006C5BAE">
      <w:pPr>
        <w:rPr>
          <w:rFonts w:ascii="Arial" w:hAnsi="Arial" w:cs="Arial"/>
          <w:sz w:val="24"/>
          <w:szCs w:val="18"/>
          <w:lang w:val="en-US"/>
        </w:rPr>
      </w:pPr>
      <w:r w:rsidRPr="006C5BAE">
        <w:rPr>
          <w:rFonts w:ascii="Arial" w:hAnsi="Arial" w:cs="Arial"/>
          <w:sz w:val="24"/>
          <w:szCs w:val="18"/>
          <w:lang w:val="en-US"/>
        </w:rPr>
        <w:t xml:space="preserve">Select your </w:t>
      </w:r>
      <w:r w:rsidRPr="006C5BAE">
        <w:rPr>
          <w:rFonts w:ascii="Arial" w:hAnsi="Arial" w:cs="Arial"/>
          <w:sz w:val="24"/>
          <w:szCs w:val="18"/>
          <w:lang w:val="en-US"/>
        </w:rPr>
        <w:t>time zone: Bogota</w:t>
      </w:r>
    </w:p>
    <w:p w:rsidR="006C5BAE" w:rsidRDefault="006C5BAE" w:rsidP="006C5BAE">
      <w:pPr>
        <w:rPr>
          <w:rFonts w:ascii="Arial" w:hAnsi="Arial" w:cs="Arial"/>
          <w:sz w:val="24"/>
          <w:szCs w:val="18"/>
          <w:lang w:val="en-US"/>
        </w:rPr>
      </w:pPr>
    </w:p>
    <w:p w:rsidR="006C5BAE" w:rsidRDefault="006C5BAE" w:rsidP="006C5BAE">
      <w:pPr>
        <w:rPr>
          <w:rFonts w:ascii="Arial" w:hAnsi="Arial" w:cs="Arial"/>
          <w:sz w:val="32"/>
          <w:lang w:val="en-US"/>
        </w:rPr>
      </w:pPr>
      <w:r>
        <w:rPr>
          <w:noProof/>
          <w:lang w:eastAsia="es-CO"/>
        </w:rPr>
        <w:lastRenderedPageBreak/>
        <w:drawing>
          <wp:inline distT="0" distB="0" distL="0" distR="0" wp14:anchorId="3E5464F4" wp14:editId="1C04691C">
            <wp:extent cx="6858000" cy="36950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AE" w:rsidRDefault="006C5BAE" w:rsidP="006C5BAE">
      <w:pPr>
        <w:rPr>
          <w:rFonts w:ascii="Arial" w:hAnsi="Arial" w:cs="Arial"/>
          <w:sz w:val="32"/>
          <w:lang w:val="en-US"/>
        </w:rPr>
      </w:pPr>
    </w:p>
    <w:p w:rsidR="00400E24" w:rsidRDefault="00400E24" w:rsidP="006C5BAE">
      <w:pPr>
        <w:rPr>
          <w:rFonts w:ascii="Arial" w:hAnsi="Arial" w:cs="Arial"/>
          <w:sz w:val="32"/>
          <w:lang w:val="en-US"/>
        </w:rPr>
      </w:pPr>
    </w:p>
    <w:p w:rsidR="00400E24" w:rsidRDefault="00400E24" w:rsidP="00400E24">
      <w:pPr>
        <w:rPr>
          <w:rFonts w:ascii="Arial" w:hAnsi="Arial" w:cs="Arial"/>
          <w:sz w:val="32"/>
          <w:lang w:val="en-US"/>
        </w:rPr>
      </w:pPr>
    </w:p>
    <w:p w:rsidR="006C5BAE" w:rsidRDefault="00400E24" w:rsidP="00400E24">
      <w:pPr>
        <w:tabs>
          <w:tab w:val="left" w:pos="1964"/>
        </w:tabs>
        <w:rPr>
          <w:rFonts w:ascii="Arial" w:hAnsi="Arial" w:cs="Arial"/>
          <w:sz w:val="32"/>
          <w:lang w:val="en-US"/>
        </w:rPr>
      </w:pPr>
      <w:r>
        <w:rPr>
          <w:rFonts w:ascii="Arial" w:hAnsi="Arial" w:cs="Arial"/>
          <w:sz w:val="32"/>
          <w:lang w:val="en-US"/>
        </w:rPr>
        <w:tab/>
      </w:r>
      <w:r>
        <w:rPr>
          <w:noProof/>
          <w:lang w:eastAsia="es-CO"/>
        </w:rPr>
        <w:drawing>
          <wp:inline distT="0" distB="0" distL="0" distR="0" wp14:anchorId="4A6F2650" wp14:editId="7AE7744B">
            <wp:extent cx="6858000" cy="36950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E24" w:rsidRDefault="00400E24" w:rsidP="00400E24">
      <w:pPr>
        <w:tabs>
          <w:tab w:val="left" w:pos="1964"/>
        </w:tabs>
        <w:rPr>
          <w:rFonts w:ascii="Arial" w:hAnsi="Arial" w:cs="Arial"/>
          <w:sz w:val="32"/>
          <w:lang w:val="en-US"/>
        </w:rPr>
      </w:pPr>
      <w:r>
        <w:rPr>
          <w:noProof/>
          <w:lang w:eastAsia="es-CO"/>
        </w:rPr>
        <w:lastRenderedPageBreak/>
        <w:drawing>
          <wp:inline distT="0" distB="0" distL="0" distR="0" wp14:anchorId="3ED5D9CC" wp14:editId="108DA6F8">
            <wp:extent cx="6858000" cy="36950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82" w:rsidRDefault="004A4E82" w:rsidP="00400E24">
      <w:pPr>
        <w:tabs>
          <w:tab w:val="left" w:pos="1964"/>
        </w:tabs>
        <w:rPr>
          <w:noProof/>
          <w:lang w:eastAsia="es-CO"/>
        </w:rPr>
      </w:pPr>
    </w:p>
    <w:p w:rsidR="004A4E82" w:rsidRDefault="004A4E82" w:rsidP="00400E24">
      <w:pPr>
        <w:tabs>
          <w:tab w:val="left" w:pos="1964"/>
        </w:tabs>
        <w:rPr>
          <w:rFonts w:ascii="Arial" w:hAnsi="Arial" w:cs="Arial"/>
          <w:sz w:val="32"/>
          <w:lang w:val="en-US"/>
        </w:rPr>
      </w:pPr>
      <w:r>
        <w:rPr>
          <w:noProof/>
          <w:lang w:eastAsia="es-CO"/>
        </w:rPr>
        <w:drawing>
          <wp:inline distT="0" distB="0" distL="0" distR="0" wp14:anchorId="3071EF1E" wp14:editId="3102D77E">
            <wp:extent cx="6858000" cy="369506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82" w:rsidRDefault="004A4E82" w:rsidP="00400E24">
      <w:pPr>
        <w:tabs>
          <w:tab w:val="left" w:pos="1964"/>
        </w:tabs>
        <w:rPr>
          <w:rFonts w:ascii="Arial" w:hAnsi="Arial" w:cs="Arial"/>
          <w:sz w:val="32"/>
          <w:lang w:val="en-US"/>
        </w:rPr>
      </w:pPr>
      <w:r>
        <w:rPr>
          <w:noProof/>
          <w:lang w:eastAsia="es-CO"/>
        </w:rPr>
        <w:lastRenderedPageBreak/>
        <w:drawing>
          <wp:inline distT="0" distB="0" distL="0" distR="0" wp14:anchorId="0D07227F" wp14:editId="0D02C125">
            <wp:extent cx="6858000" cy="36950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E82" w:rsidRPr="00400E24" w:rsidRDefault="004A4E82" w:rsidP="00400E24">
      <w:pPr>
        <w:tabs>
          <w:tab w:val="left" w:pos="1964"/>
        </w:tabs>
        <w:rPr>
          <w:rFonts w:ascii="Arial" w:hAnsi="Arial" w:cs="Arial"/>
          <w:sz w:val="32"/>
          <w:lang w:val="en-US"/>
        </w:rPr>
      </w:pPr>
      <w:r>
        <w:rPr>
          <w:noProof/>
          <w:lang w:eastAsia="es-CO"/>
        </w:rPr>
        <w:drawing>
          <wp:inline distT="0" distB="0" distL="0" distR="0" wp14:anchorId="650D3785" wp14:editId="16464B89">
            <wp:extent cx="6858000" cy="36950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4E82" w:rsidRPr="00400E24" w:rsidSect="0026256F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4702D5"/>
    <w:multiLevelType w:val="hybridMultilevel"/>
    <w:tmpl w:val="8EDE4A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6F"/>
    <w:rsid w:val="0026256F"/>
    <w:rsid w:val="00400E24"/>
    <w:rsid w:val="00491E16"/>
    <w:rsid w:val="004A4E82"/>
    <w:rsid w:val="006C5BAE"/>
    <w:rsid w:val="00C3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91153A-A358-4452-900E-7ACF6148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256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625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dl.ubnt.com/unifi/4.8.14/UniFi.pkg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dl.ubnt.com/unifi/4.8.14/UniFi-installer.exe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Mejía</dc:creator>
  <cp:keywords/>
  <dc:description/>
  <cp:lastModifiedBy>Mauricio Mejía</cp:lastModifiedBy>
  <cp:revision>1</cp:revision>
  <dcterms:created xsi:type="dcterms:W3CDTF">2016-03-29T22:38:00Z</dcterms:created>
  <dcterms:modified xsi:type="dcterms:W3CDTF">2016-03-29T23:31:00Z</dcterms:modified>
</cp:coreProperties>
</file>