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E26D5" w:rsidR="00FE26D5" w:rsidRDefault="00FE26D5" w14:paraId="4512CEFD" w14:textId="06B0A382">
      <w:pPr>
        <w:rPr>
          <w:b w:val="1"/>
          <w:bCs w:val="1"/>
          <w:sz w:val="32"/>
          <w:szCs w:val="32"/>
        </w:rPr>
      </w:pPr>
      <w:r w:rsidRPr="7E50F951" w:rsidR="4A35B321">
        <w:rPr>
          <w:b w:val="1"/>
          <w:bCs w:val="1"/>
          <w:sz w:val="32"/>
          <w:szCs w:val="32"/>
        </w:rPr>
        <w:t>+</w:t>
      </w:r>
      <w:r w:rsidRPr="7E50F951" w:rsidR="00FE26D5">
        <w:rPr>
          <w:b w:val="1"/>
          <w:bCs w:val="1"/>
          <w:sz w:val="32"/>
          <w:szCs w:val="32"/>
        </w:rPr>
        <w:t>Atividade 1</w:t>
      </w:r>
    </w:p>
    <w:p w:rsidRPr="00FE26D5" w:rsidR="00FE26D5" w:rsidP="00FE26D5" w:rsidRDefault="00FE26D5" w14:paraId="49A99BCC" w14:textId="77777777">
      <w:pPr>
        <w:rPr>
          <w:rFonts w:ascii="Arial" w:hAnsi="Arial" w:cs="Arial"/>
        </w:rPr>
      </w:pPr>
      <w:r w:rsidRPr="00FE26D5">
        <w:rPr>
          <w:rFonts w:ascii="Arial" w:hAnsi="Arial" w:cs="Arial"/>
        </w:rPr>
        <w:t>Uma imobiliária deseja analisar o valor "típico" das casas vendidas em um determinado mês para poder ajustar suas estratégias de vendas. Abaixo estão os valores de venda das 10 casas mais recentes:</w:t>
      </w:r>
    </w:p>
    <w:p w:rsidR="00FE26D5" w:rsidP="00FE26D5" w:rsidRDefault="00FE26D5" w14:paraId="401F1866" w14:textId="77777777">
      <w:pPr>
        <w:numPr>
          <w:ilvl w:val="0"/>
          <w:numId w:val="1"/>
        </w:numPr>
        <w:rPr>
          <w:rFonts w:ascii="Arial" w:hAnsi="Arial" w:cs="Arial"/>
        </w:rPr>
        <w:sectPr w:rsidR="00FE26D5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FE26D5" w:rsidR="00FE26D5" w:rsidP="00FE26D5" w:rsidRDefault="00FE26D5" w14:paraId="0ACAAF43" w14:textId="77777777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R$ 150.000</w:t>
      </w:r>
    </w:p>
    <w:p w:rsidRPr="00FE26D5" w:rsidR="00FE26D5" w:rsidP="00FE26D5" w:rsidRDefault="00FE26D5" w14:paraId="1CB26220" w14:textId="77777777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R$ 180.000</w:t>
      </w:r>
    </w:p>
    <w:p w:rsidRPr="00FE26D5" w:rsidR="00FE26D5" w:rsidP="00FE26D5" w:rsidRDefault="00FE26D5" w14:paraId="026B35BA" w14:textId="77777777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R$ 200.000</w:t>
      </w:r>
    </w:p>
    <w:p w:rsidRPr="00FE26D5" w:rsidR="00FE26D5" w:rsidP="00FE26D5" w:rsidRDefault="00FE26D5" w14:paraId="65F8DAB6" w14:textId="77777777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R$ 220.000</w:t>
      </w:r>
    </w:p>
    <w:p w:rsidRPr="00FE26D5" w:rsidR="00FE26D5" w:rsidP="00FE26D5" w:rsidRDefault="00FE26D5" w14:paraId="16EB7687" w14:textId="77777777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R$ 250.000</w:t>
      </w:r>
    </w:p>
    <w:p w:rsidRPr="00FE26D5" w:rsidR="00FE26D5" w:rsidP="00FE26D5" w:rsidRDefault="00FE26D5" w14:paraId="622ECD91" w14:textId="77777777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R$ 280.000</w:t>
      </w:r>
    </w:p>
    <w:p w:rsidRPr="00FE26D5" w:rsidR="00FE26D5" w:rsidP="00FE26D5" w:rsidRDefault="00FE26D5" w14:paraId="38911A2E" w14:textId="77777777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R$ 300.000</w:t>
      </w:r>
    </w:p>
    <w:p w:rsidRPr="00FE26D5" w:rsidR="00FE26D5" w:rsidP="00FE26D5" w:rsidRDefault="00FE26D5" w14:paraId="31A61CC5" w14:textId="77777777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R$ 320.000</w:t>
      </w:r>
    </w:p>
    <w:p w:rsidRPr="00FE26D5" w:rsidR="00FE26D5" w:rsidP="00FE26D5" w:rsidRDefault="00FE26D5" w14:paraId="4CAA8509" w14:textId="77777777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R$ 400.000</w:t>
      </w:r>
    </w:p>
    <w:p w:rsidRPr="00FE26D5" w:rsidR="00FE26D5" w:rsidP="00FE26D5" w:rsidRDefault="00FE26D5" w14:paraId="44BE9172" w14:textId="77777777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R$ 1.500.000</w:t>
      </w:r>
    </w:p>
    <w:p w:rsidR="00FE26D5" w:rsidP="00FE26D5" w:rsidRDefault="00FE26D5" w14:paraId="03F7D38E" w14:textId="77777777">
      <w:pPr>
        <w:rPr>
          <w:rFonts w:ascii="Arial" w:hAnsi="Arial" w:cs="Arial"/>
        </w:rPr>
        <w:sectPr w:rsidR="00FE26D5" w:rsidSect="00FE26D5">
          <w:type w:val="continuous"/>
          <w:pgSz w:w="11906" w:h="16838" w:orient="portrait"/>
          <w:pgMar w:top="1417" w:right="1701" w:bottom="1417" w:left="1701" w:header="708" w:footer="708" w:gutter="0"/>
          <w:cols w:space="708" w:num="2"/>
          <w:docGrid w:linePitch="360"/>
        </w:sectPr>
      </w:pPr>
    </w:p>
    <w:p w:rsidRPr="00FE26D5" w:rsidR="00FE26D5" w:rsidP="00FE26D5" w:rsidRDefault="00FE26D5" w14:paraId="5DDEA0D2" w14:textId="77777777">
      <w:pPr>
        <w:rPr>
          <w:rFonts w:ascii="Arial" w:hAnsi="Arial" w:cs="Arial"/>
        </w:rPr>
      </w:pPr>
      <w:r w:rsidRPr="00FE26D5">
        <w:rPr>
          <w:rFonts w:ascii="Arial" w:hAnsi="Arial" w:cs="Arial"/>
        </w:rPr>
        <w:t>O gerente de vendas quer saber qual é o valor "mais representativo" das casas vendidas, ou seja, o valor típico da maioria das vendas, para definir uma faixa de preço para futuros clientes.</w:t>
      </w:r>
    </w:p>
    <w:p w:rsidR="00FE26D5" w:rsidP="00FE26D5" w:rsidRDefault="00FE26D5" w14:paraId="69B54019" w14:textId="77777777">
      <w:pPr>
        <w:rPr>
          <w:rFonts w:ascii="Arial" w:hAnsi="Arial" w:cs="Arial"/>
          <w:b/>
          <w:bCs/>
        </w:rPr>
      </w:pPr>
    </w:p>
    <w:p w:rsidRPr="00FE26D5" w:rsidR="00FE26D5" w:rsidP="00FE26D5" w:rsidRDefault="00FE26D5" w14:paraId="40CC9366" w14:textId="598F4E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Orientação</w:t>
      </w:r>
      <w:r w:rsidRPr="00FE26D5">
        <w:rPr>
          <w:rFonts w:ascii="Arial" w:hAnsi="Arial" w:cs="Arial"/>
          <w:b/>
          <w:bCs/>
        </w:rPr>
        <w:t>:</w:t>
      </w:r>
    </w:p>
    <w:p w:rsidRPr="00FE26D5" w:rsidR="00FE26D5" w:rsidP="00FE26D5" w:rsidRDefault="00FE26D5" w14:paraId="033F743E" w14:textId="77777777">
      <w:pPr>
        <w:numPr>
          <w:ilvl w:val="0"/>
          <w:numId w:val="2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 xml:space="preserve">Calcule o </w:t>
      </w:r>
      <w:r w:rsidRPr="00FE26D5">
        <w:rPr>
          <w:rFonts w:ascii="Arial" w:hAnsi="Arial" w:cs="Arial"/>
          <w:b/>
          <w:bCs/>
        </w:rPr>
        <w:t>valor médio</w:t>
      </w:r>
      <w:r w:rsidRPr="00FE26D5">
        <w:rPr>
          <w:rFonts w:ascii="Arial" w:hAnsi="Arial" w:cs="Arial"/>
        </w:rPr>
        <w:t xml:space="preserve"> de venda das casas.</w:t>
      </w:r>
    </w:p>
    <w:p w:rsidRPr="00FE26D5" w:rsidR="00FE26D5" w:rsidP="00FE26D5" w:rsidRDefault="00FE26D5" w14:paraId="345B2D3D" w14:textId="77777777">
      <w:pPr>
        <w:numPr>
          <w:ilvl w:val="0"/>
          <w:numId w:val="2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 xml:space="preserve">Calcule o </w:t>
      </w:r>
      <w:r w:rsidRPr="00FE26D5">
        <w:rPr>
          <w:rFonts w:ascii="Arial" w:hAnsi="Arial" w:cs="Arial"/>
          <w:b/>
          <w:bCs/>
        </w:rPr>
        <w:t>valor mediano</w:t>
      </w:r>
      <w:r w:rsidRPr="00FE26D5">
        <w:rPr>
          <w:rFonts w:ascii="Arial" w:hAnsi="Arial" w:cs="Arial"/>
        </w:rPr>
        <w:t xml:space="preserve"> das vendas.</w:t>
      </w:r>
    </w:p>
    <w:p w:rsidRPr="00FE26D5" w:rsidR="00FE26D5" w:rsidP="00FE26D5" w:rsidRDefault="00FE26D5" w14:paraId="28E35847" w14:textId="77777777">
      <w:pPr>
        <w:numPr>
          <w:ilvl w:val="0"/>
          <w:numId w:val="2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Decida qual desses valores (média ou mediana) melhor representa o "valor típico" das casas vendidas. Justifique sua resposta com base nos cálculos.</w:t>
      </w:r>
    </w:p>
    <w:p w:rsidR="00FE26D5" w:rsidRDefault="00FE26D5" w14:paraId="5D858FD2" w14:textId="6968DF70">
      <w:r>
        <w:br w:type="page"/>
      </w:r>
    </w:p>
    <w:p w:rsidRPr="00FE26D5" w:rsidR="00FE26D5" w:rsidP="00FE26D5" w:rsidRDefault="00FE26D5" w14:paraId="767D947A" w14:textId="77777777">
      <w:pPr>
        <w:rPr>
          <w:b/>
          <w:bCs/>
        </w:rPr>
      </w:pPr>
      <w:r w:rsidRPr="00FE26D5">
        <w:rPr>
          <w:b/>
          <w:bCs/>
        </w:rPr>
        <w:lastRenderedPageBreak/>
        <w:t>Orientações para a Atividade:</w:t>
      </w:r>
    </w:p>
    <w:p w:rsidRPr="00FE26D5" w:rsidR="00FE26D5" w:rsidP="00FE26D5" w:rsidRDefault="00FE26D5" w14:paraId="4AB60554" w14:textId="77777777">
      <w:pPr>
        <w:numPr>
          <w:ilvl w:val="0"/>
          <w:numId w:val="3"/>
        </w:numPr>
      </w:pPr>
      <w:r w:rsidRPr="00FE26D5">
        <w:t xml:space="preserve">A ideia é que os alunos percebam que a </w:t>
      </w:r>
      <w:r w:rsidRPr="00FE26D5">
        <w:rPr>
          <w:b/>
          <w:bCs/>
        </w:rPr>
        <w:t>média</w:t>
      </w:r>
      <w:r w:rsidRPr="00FE26D5">
        <w:t xml:space="preserve"> será fortemente influenciada pela casa que foi vendida por R$ 1.500.000, enquanto a </w:t>
      </w:r>
      <w:r w:rsidRPr="00FE26D5">
        <w:rPr>
          <w:b/>
          <w:bCs/>
        </w:rPr>
        <w:t>mediana</w:t>
      </w:r>
      <w:r w:rsidRPr="00FE26D5">
        <w:t xml:space="preserve"> vai refletir de maneira mais realista o valor "típico" da maioria das vendas.</w:t>
      </w:r>
    </w:p>
    <w:p w:rsidRPr="00FE26D5" w:rsidR="00FE26D5" w:rsidP="00FE26D5" w:rsidRDefault="00FE26D5" w14:paraId="43F74ED8" w14:textId="77777777">
      <w:pPr>
        <w:numPr>
          <w:ilvl w:val="0"/>
          <w:numId w:val="3"/>
        </w:numPr>
      </w:pPr>
      <w:r w:rsidRPr="00FE26D5">
        <w:t>O exercício desafia os alunos a comparar as duas medidas de tendência central e entender que, neste contexto, a mediana faz mais sentido, já que a maioria das casas tem um valor bem inferior ao da casa mais cara.</w:t>
      </w:r>
    </w:p>
    <w:p w:rsidRPr="00FE26D5" w:rsidR="00FE26D5" w:rsidP="00FE26D5" w:rsidRDefault="00FE26D5" w14:paraId="01987A75" w14:textId="77777777">
      <w:pPr>
        <w:rPr>
          <w:b/>
          <w:bCs/>
        </w:rPr>
      </w:pPr>
      <w:r w:rsidRPr="00FE26D5">
        <w:rPr>
          <w:b/>
          <w:bCs/>
        </w:rPr>
        <w:t>Expectativa do Resultado:</w:t>
      </w:r>
    </w:p>
    <w:p w:rsidRPr="00FE26D5" w:rsidR="00FE26D5" w:rsidP="00FE26D5" w:rsidRDefault="00FE26D5" w14:paraId="519E80A4" w14:textId="77777777">
      <w:pPr>
        <w:numPr>
          <w:ilvl w:val="0"/>
          <w:numId w:val="4"/>
        </w:numPr>
      </w:pPr>
      <w:r w:rsidRPr="00FE26D5">
        <w:rPr>
          <w:b/>
          <w:bCs/>
        </w:rPr>
        <w:t>Média</w:t>
      </w:r>
      <w:r w:rsidRPr="00FE26D5">
        <w:t>: Será elevada por causa do valor muito alto de R$ 1.500.000.</w:t>
      </w:r>
    </w:p>
    <w:p w:rsidRPr="00FE26D5" w:rsidR="00FE26D5" w:rsidP="00FE26D5" w:rsidRDefault="00FE26D5" w14:paraId="48B9FEE0" w14:textId="77777777">
      <w:pPr>
        <w:numPr>
          <w:ilvl w:val="0"/>
          <w:numId w:val="4"/>
        </w:numPr>
      </w:pPr>
      <w:r w:rsidRPr="00FE26D5">
        <w:rPr>
          <w:b/>
          <w:bCs/>
        </w:rPr>
        <w:t>Mediana</w:t>
      </w:r>
      <w:r w:rsidRPr="00FE26D5">
        <w:t>: Representa melhor o valor típico das casas vendidas (provavelmente em torno de R$ 265.000, o valor entre R$ 250.000 e R$ 280.000, que são os valores centrais).</w:t>
      </w:r>
    </w:p>
    <w:p w:rsidRPr="00FE26D5" w:rsidR="00FE26D5" w:rsidP="00FE26D5" w:rsidRDefault="00FE26D5" w14:paraId="2273C0E0" w14:textId="77777777">
      <w:r w:rsidRPr="00FE26D5">
        <w:t xml:space="preserve">Dessa forma, a atividade permite que os alunos explorem o uso de </w:t>
      </w:r>
      <w:r w:rsidRPr="00FE26D5">
        <w:rPr>
          <w:b/>
          <w:bCs/>
        </w:rPr>
        <w:t>média</w:t>
      </w:r>
      <w:r w:rsidRPr="00FE26D5">
        <w:t xml:space="preserve"> e </w:t>
      </w:r>
      <w:r w:rsidRPr="00FE26D5">
        <w:rPr>
          <w:b/>
          <w:bCs/>
        </w:rPr>
        <w:t>mediana</w:t>
      </w:r>
      <w:r w:rsidRPr="00FE26D5">
        <w:t xml:space="preserve"> em situações do mundo real, mostrando quando a mediana é uma medida mais útil para representar dados em cenários com valores extremos.</w:t>
      </w:r>
    </w:p>
    <w:p w:rsidRPr="009C17C1" w:rsidR="00FE26D5" w:rsidRDefault="00FE26D5" w14:paraId="7750BC27" w14:textId="77777777">
      <w:pPr>
        <w:rPr>
          <w:u w:val="single"/>
        </w:rPr>
      </w:pPr>
    </w:p>
    <w:sectPr w:rsidRPr="009C17C1" w:rsidR="00FE26D5" w:rsidSect="00FE26D5">
      <w:type w:val="continuous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13502"/>
    <w:multiLevelType w:val="multilevel"/>
    <w:tmpl w:val="7D2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74B2013"/>
    <w:multiLevelType w:val="multilevel"/>
    <w:tmpl w:val="652E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DEF539F"/>
    <w:multiLevelType w:val="multilevel"/>
    <w:tmpl w:val="82CE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C977DB7"/>
    <w:multiLevelType w:val="multilevel"/>
    <w:tmpl w:val="6514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994803">
    <w:abstractNumId w:val="0"/>
  </w:num>
  <w:num w:numId="2" w16cid:durableId="1410152545">
    <w:abstractNumId w:val="3"/>
  </w:num>
  <w:num w:numId="3" w16cid:durableId="1994915840">
    <w:abstractNumId w:val="2"/>
  </w:num>
  <w:num w:numId="4" w16cid:durableId="384990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D5"/>
    <w:rsid w:val="002E4B72"/>
    <w:rsid w:val="009C17C1"/>
    <w:rsid w:val="00BB2330"/>
    <w:rsid w:val="00FE26D5"/>
    <w:rsid w:val="4A35B321"/>
    <w:rsid w:val="7E50F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88BC6"/>
  <w15:chartTrackingRefBased/>
  <w15:docId w15:val="{239B11CC-9815-4B93-9B0D-7BA3AB14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26D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6D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E26D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FE26D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FE26D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E26D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E26D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E26D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E26D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E26D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E26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26D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E26D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2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E2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26D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FE26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26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26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6D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E26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2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8" ma:contentTypeDescription="Crie um novo documento." ma:contentTypeScope="" ma:versionID="772a0eff5ddcf970ed94a7305f4a65bc">
  <xsd:schema xmlns:xsd="http://www.w3.org/2001/XMLSchema" xmlns:xs="http://www.w3.org/2001/XMLSchema" xmlns:p="http://schemas.microsoft.com/office/2006/metadata/properties" xmlns:ns2="29c85e31-c0e5-4fba-ab60-4fce8ca17cbc" xmlns:ns3="86243fb6-e625-4153-bf24-3dbb8808cb3e" targetNamespace="http://schemas.microsoft.com/office/2006/metadata/properties" ma:root="true" ma:fieldsID="9fc1265071d568dc0dcb4901e260fdde" ns2:_="" ns3:_="">
    <xsd:import namespace="29c85e31-c0e5-4fba-ab60-4fce8ca17cbc"/>
    <xsd:import namespace="86243fb6-e625-4153-bf24-3dbb8808cb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_Flow_SignoffStatus" minOccurs="0"/>
                <xsd:element ref="ns3:AULASESCRITAS" minOccurs="0"/>
                <xsd:element ref="ns3:Indentidadevisualaula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672001-ba53-4cf3-bc98-583cff500914}" ma:internalName="TaxCatchAll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  <xsd:element name="AULASESCRITAS" ma:index="24" nillable="true" ma:displayName="AULAS ESCRITAS" ma:description="Descrição" ma:format="Dropdown" ma:internalName="AULASESCRITAS">
      <xsd:simpleType>
        <xsd:restriction base="dms:Text">
          <xsd:maxLength value="255"/>
        </xsd:restriction>
      </xsd:simpleType>
    </xsd:element>
    <xsd:element name="Indentidadevisualaula4" ma:index="25" nillable="true" ma:displayName="Indentidade visual aula 4" ma:format="Thumbnail" ma:internalName="Indentidadevisualaula4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7B367745-2C16-45C6-AB07-83DE2D756FA0}"/>
</file>

<file path=customXml/itemProps2.xml><?xml version="1.0" encoding="utf-8"?>
<ds:datastoreItem xmlns:ds="http://schemas.openxmlformats.org/officeDocument/2006/customXml" ds:itemID="{88474E28-F2C4-4726-8083-6412F2A21C90}"/>
</file>

<file path=customXml/itemProps3.xml><?xml version="1.0" encoding="utf-8"?>
<ds:datastoreItem xmlns:ds="http://schemas.openxmlformats.org/officeDocument/2006/customXml" ds:itemID="{8F8A24EE-A061-47A6-9773-AC9AAD1518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Claudenir Ferreira</dc:creator>
  <cp:keywords/>
  <dc:description/>
  <cp:lastModifiedBy>CLEBER LOPES CAETANO</cp:lastModifiedBy>
  <cp:revision>4</cp:revision>
  <dcterms:created xsi:type="dcterms:W3CDTF">2024-10-22T13:42:00Z</dcterms:created>
  <dcterms:modified xsi:type="dcterms:W3CDTF">2024-10-22T22:44:31Z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  <property fmtid="{D5CDD505-2E9C-101B-9397-08002B2CF9AE}" pid="3" name="MediaServiceImageTags">
    <vt:lpwstr/>
  </property>
</Properties>
</file>