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Arial Narrow" w:cs="Arial Narrow" w:eastAsia="Arial Narrow" w:hAnsi="Arial Narrow"/>
          <w:b w:val="1"/>
        </w:rPr>
      </w:pPr>
      <w:bookmarkStart w:colFirst="0" w:colLast="0" w:name="_heading=h.30j0zll" w:id="0"/>
      <w:bookmarkEnd w:id="0"/>
      <w:r w:rsidDel="00000000" w:rsidR="00000000" w:rsidRPr="00000000">
        <w:rPr>
          <w:rFonts w:ascii="Arial Narrow" w:cs="Arial Narrow" w:eastAsia="Arial Narrow" w:hAnsi="Arial Narrow"/>
          <w:b w:val="1"/>
          <w:rtl w:val="0"/>
        </w:rPr>
        <w:t xml:space="preserve">ENTREGABLE Y PRODUCTO DE LA FASE NO. 1</w:t>
      </w:r>
    </w:p>
    <w:p w:rsidR="00000000" w:rsidDel="00000000" w:rsidP="00000000" w:rsidRDefault="00000000" w:rsidRPr="00000000" w14:paraId="00000004">
      <w:pPr>
        <w:pStyle w:val="Title"/>
        <w:spacing w:after="60" w:before="0" w:line="276" w:lineRule="auto"/>
        <w:jc w:val="center"/>
        <w:rPr>
          <w:rFonts w:ascii="Arial Narrow" w:cs="Arial Narrow" w:eastAsia="Arial Narrow" w:hAnsi="Arial Narrow"/>
          <w:b w:val="0"/>
          <w:sz w:val="24"/>
          <w:szCs w:val="24"/>
        </w:rPr>
      </w:pPr>
      <w:bookmarkStart w:colFirst="0" w:colLast="0" w:name="_heading=h.m7jnvoa0tqoc" w:id="1"/>
      <w:bookmarkEnd w:id="1"/>
      <w:r w:rsidDel="00000000" w:rsidR="00000000" w:rsidRPr="00000000">
        <w:rPr>
          <w:rFonts w:ascii="Arial" w:cs="Arial" w:eastAsia="Arial" w:hAnsi="Arial"/>
          <w:sz w:val="24"/>
          <w:szCs w:val="24"/>
          <w:rtl w:val="0"/>
        </w:rPr>
        <w:t xml:space="preserve">PROTOTIPOS DE INTERFAZ DE USUARIO</w:t>
      </w:r>
      <w:r w:rsidDel="00000000" w:rsidR="00000000" w:rsidRPr="00000000">
        <w:rPr>
          <w:rtl w:val="0"/>
        </w:rPr>
      </w:r>
    </w:p>
    <w:p w:rsidR="00000000" w:rsidDel="00000000" w:rsidP="00000000" w:rsidRDefault="00000000" w:rsidRPr="00000000" w14:paraId="00000005">
      <w:pPr>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6">
      <w:pPr>
        <w:jc w:val="center"/>
        <w:rPr>
          <w:rFonts w:ascii="Arial Narrow" w:cs="Arial Narrow" w:eastAsia="Arial Narrow" w:hAnsi="Arial Narrow"/>
          <w:b w:val="1"/>
        </w:rPr>
      </w:pPr>
      <w:r w:rsidDel="00000000" w:rsidR="00000000" w:rsidRPr="00000000">
        <w:rPr>
          <w:rFonts w:ascii="Arial" w:cs="Arial" w:eastAsia="Arial" w:hAnsi="Arial"/>
          <w:b w:val="1"/>
          <w:color w:val="222222"/>
          <w:rtl w:val="0"/>
        </w:rPr>
        <w:t xml:space="preserve">DE CONFORMIDAD CON LO ESTABLECIDO EN EL PROYECTO SOBRE </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Narrow" w:cs="Arial Narrow" w:eastAsia="Arial Narrow" w:hAnsi="Arial Narrow"/>
          <w:b w:val="1"/>
          <w:rtl w:val="0"/>
        </w:rPr>
        <w:t xml:space="preserve">CONSTRUCCIÓN DE UNA PLATAFORMA QUE SINCRONICE EL PROCESO SECRETARÍA DE PAZ Y CULTURA CIUDADANA/OBSERVATORIO DE PAZ Y CONVIVENCIA A PARTIR DE UNA INTERFAZ WEB Y UN DISEÑO TÉCNICO QUE EN CONJUNTO POSIBILITAN UNA INTERFAZ ÚNICA E INTEGRADA QUE INTEGRE CUATRO HERRAMIENTAS DE SOFTWARE (KOBOTOOLBOX; ENKETO; KOBO COLLECT; BANDICOT) CON FUNCIONALIDAD COMPLEMENTARIA PARA IMPLEMENTAR EL PROCESO COLABORATIVO DE MEDIR PAZ Y EVALUAR IMPACTO EN CONSTRUCCIÓN DE PAZ DEL EQUIPO OPC”</w:t>
      </w:r>
    </w:p>
    <w:p w:rsidR="00000000" w:rsidDel="00000000" w:rsidP="00000000" w:rsidRDefault="00000000" w:rsidRPr="00000000" w14:paraId="00000007">
      <w:pP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8">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9">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A">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B">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CONTRATO DE PRESTACIÓN DE SERVICIOS PSPJ- 2755 DE 2019 RPR-105 FIP</w:t>
      </w:r>
    </w:p>
    <w:p w:rsidR="00000000" w:rsidDel="00000000" w:rsidP="00000000" w:rsidRDefault="00000000" w:rsidRPr="00000000" w14:paraId="0000000D">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E">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F">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0">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1">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 NEURO MEDIA S.A.S.</w:t>
      </w:r>
    </w:p>
    <w:p w:rsidR="00000000" w:rsidDel="00000000" w:rsidP="00000000" w:rsidRDefault="00000000" w:rsidRPr="00000000" w14:paraId="00000012">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3">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4">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5">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6">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7">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sz w:val="36"/>
          <w:szCs w:val="36"/>
        </w:rPr>
      </w:pPr>
      <w:r w:rsidDel="00000000" w:rsidR="00000000" w:rsidRPr="00000000">
        <w:rPr>
          <w:rFonts w:ascii="Arial Narrow" w:cs="Arial Narrow" w:eastAsia="Arial Narrow" w:hAnsi="Arial Narrow"/>
          <w:b w:val="1"/>
          <w:rtl w:val="0"/>
        </w:rPr>
        <w:t xml:space="preserve">PARA LA ORGANIZACIÓN INTERNACIONAL PARA LAS MIGRACIONES</w:t>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36"/>
          <w:szCs w:val="36"/>
        </w:rPr>
      </w:pPr>
      <w:bookmarkStart w:colFirst="0" w:colLast="0" w:name="_heading=h.gjdgxs" w:id="2"/>
      <w:bookmarkEnd w:id="2"/>
      <w:r w:rsidDel="00000000" w:rsidR="00000000" w:rsidRPr="00000000">
        <w:rPr>
          <w:rtl w:val="0"/>
        </w:rPr>
      </w:r>
    </w:p>
    <w:p w:rsidR="00000000" w:rsidDel="00000000" w:rsidP="00000000" w:rsidRDefault="00000000" w:rsidRPr="00000000" w14:paraId="0000001A">
      <w:pPr>
        <w:rPr>
          <w:rFonts w:ascii="Calibri" w:cs="Calibri" w:eastAsia="Calibri" w:hAnsi="Calibri"/>
          <w:b w:val="1"/>
          <w:sz w:val="36"/>
          <w:szCs w:val="36"/>
        </w:rPr>
      </w:pPr>
      <w:bookmarkStart w:colFirst="0" w:colLast="0" w:name="_heading=h.2i5ff3ociofo" w:id="3"/>
      <w:bookmarkEnd w:id="3"/>
      <w:r w:rsidDel="00000000" w:rsidR="00000000" w:rsidRPr="00000000">
        <w:rPr>
          <w:rtl w:val="0"/>
        </w:rPr>
      </w:r>
    </w:p>
    <w:p w:rsidR="00000000" w:rsidDel="00000000" w:rsidP="00000000" w:rsidRDefault="00000000" w:rsidRPr="00000000" w14:paraId="0000001B">
      <w:pPr>
        <w:rPr>
          <w:rFonts w:ascii="Calibri" w:cs="Calibri" w:eastAsia="Calibri" w:hAnsi="Calibri"/>
          <w:b w:val="1"/>
          <w:sz w:val="36"/>
          <w:szCs w:val="36"/>
        </w:rPr>
      </w:pPr>
      <w:bookmarkStart w:colFirst="0" w:colLast="0" w:name="_heading=h.kwr6innzxbm3" w:id="4"/>
      <w:bookmarkEnd w:id="4"/>
      <w:r w:rsidDel="00000000" w:rsidR="00000000" w:rsidRPr="00000000">
        <w:rPr>
          <w:rtl w:val="0"/>
        </w:rPr>
      </w:r>
    </w:p>
    <w:p w:rsidR="00000000" w:rsidDel="00000000" w:rsidP="00000000" w:rsidRDefault="00000000" w:rsidRPr="00000000" w14:paraId="0000001C">
      <w:pPr>
        <w:rPr>
          <w:rFonts w:ascii="Calibri" w:cs="Calibri" w:eastAsia="Calibri" w:hAnsi="Calibri"/>
          <w:b w:val="1"/>
          <w:sz w:val="36"/>
          <w:szCs w:val="36"/>
        </w:rPr>
      </w:pPr>
      <w:bookmarkStart w:colFirst="0" w:colLast="0" w:name="_heading=h.wlt7ezdizbyb" w:id="5"/>
      <w:bookmarkEnd w:id="5"/>
      <w:r w:rsidDel="00000000" w:rsidR="00000000" w:rsidRPr="00000000">
        <w:rPr>
          <w:rtl w:val="0"/>
        </w:rPr>
      </w:r>
    </w:p>
    <w:p w:rsidR="00000000" w:rsidDel="00000000" w:rsidP="00000000" w:rsidRDefault="00000000" w:rsidRPr="00000000" w14:paraId="0000001D">
      <w:pPr>
        <w:rPr>
          <w:rFonts w:ascii="Calibri" w:cs="Calibri" w:eastAsia="Calibri" w:hAnsi="Calibri"/>
          <w:b w:val="1"/>
          <w:sz w:val="36"/>
          <w:szCs w:val="36"/>
        </w:rPr>
      </w:pPr>
      <w:bookmarkStart w:colFirst="0" w:colLast="0" w:name="_heading=h.clwvvmtyho2g" w:id="6"/>
      <w:bookmarkEnd w:id="6"/>
      <w:r w:rsidDel="00000000" w:rsidR="00000000" w:rsidRPr="00000000">
        <w:rPr>
          <w:rtl w:val="0"/>
        </w:rPr>
      </w:r>
    </w:p>
    <w:p w:rsidR="00000000" w:rsidDel="00000000" w:rsidP="00000000" w:rsidRDefault="00000000" w:rsidRPr="00000000" w14:paraId="0000001E">
      <w:pPr>
        <w:rPr>
          <w:rFonts w:ascii="Calibri" w:cs="Calibri" w:eastAsia="Calibri" w:hAnsi="Calibri"/>
          <w:b w:val="1"/>
          <w:sz w:val="36"/>
          <w:szCs w:val="36"/>
        </w:rPr>
      </w:pPr>
      <w:bookmarkStart w:colFirst="0" w:colLast="0" w:name="_heading=h.4222pl8ky4p7" w:id="7"/>
      <w:bookmarkEnd w:id="7"/>
      <w:r w:rsidDel="00000000" w:rsidR="00000000" w:rsidRPr="00000000">
        <w:rPr>
          <w:rtl w:val="0"/>
        </w:rPr>
      </w:r>
    </w:p>
    <w:p w:rsidR="00000000" w:rsidDel="00000000" w:rsidP="00000000" w:rsidRDefault="00000000" w:rsidRPr="00000000" w14:paraId="0000001F">
      <w:pPr>
        <w:rPr>
          <w:rFonts w:ascii="Calibri" w:cs="Calibri" w:eastAsia="Calibri" w:hAnsi="Calibri"/>
          <w:b w:val="1"/>
          <w:sz w:val="36"/>
          <w:szCs w:val="36"/>
        </w:rPr>
      </w:pPr>
      <w:bookmarkStart w:colFirst="0" w:colLast="0" w:name="_heading=h.xotha8g7ihk3" w:id="8"/>
      <w:bookmarkEnd w:id="8"/>
      <w:r w:rsidDel="00000000" w:rsidR="00000000" w:rsidRPr="00000000">
        <w:rPr>
          <w:rtl w:val="0"/>
        </w:rPr>
      </w:r>
    </w:p>
    <w:p w:rsidR="00000000" w:rsidDel="00000000" w:rsidP="00000000" w:rsidRDefault="00000000" w:rsidRPr="00000000" w14:paraId="00000020">
      <w:pPr>
        <w:rPr>
          <w:rFonts w:ascii="Calibri" w:cs="Calibri" w:eastAsia="Calibri" w:hAnsi="Calibri"/>
          <w:b w:val="1"/>
          <w:sz w:val="36"/>
          <w:szCs w:val="36"/>
        </w:rPr>
      </w:pPr>
      <w:bookmarkStart w:colFirst="0" w:colLast="0" w:name="_heading=h.1itars6nt0qn" w:id="9"/>
      <w:bookmarkEnd w:id="9"/>
      <w:r w:rsidDel="00000000" w:rsidR="00000000" w:rsidRPr="00000000">
        <w:rPr>
          <w:rtl w:val="0"/>
        </w:rPr>
      </w:r>
    </w:p>
    <w:p w:rsidR="00000000" w:rsidDel="00000000" w:rsidP="00000000" w:rsidRDefault="00000000" w:rsidRPr="00000000" w14:paraId="00000021">
      <w:pPr>
        <w:rPr>
          <w:rFonts w:ascii="Calibri" w:cs="Calibri" w:eastAsia="Calibri" w:hAnsi="Calibri"/>
          <w:b w:val="1"/>
          <w:sz w:val="36"/>
          <w:szCs w:val="36"/>
        </w:rPr>
      </w:pPr>
      <w:bookmarkStart w:colFirst="0" w:colLast="0" w:name="_heading=h.w4fz2bkou3rs" w:id="10"/>
      <w:bookmarkEnd w:id="10"/>
      <w:r w:rsidDel="00000000" w:rsidR="00000000" w:rsidRPr="00000000">
        <w:rPr>
          <w:rtl w:val="0"/>
        </w:rPr>
      </w:r>
    </w:p>
    <w:p w:rsidR="00000000" w:rsidDel="00000000" w:rsidP="00000000" w:rsidRDefault="00000000" w:rsidRPr="00000000" w14:paraId="00000022">
      <w:pPr>
        <w:rPr>
          <w:rFonts w:ascii="Calibri" w:cs="Calibri" w:eastAsia="Calibri" w:hAnsi="Calibri"/>
          <w:b w:val="1"/>
          <w:sz w:val="36"/>
          <w:szCs w:val="36"/>
        </w:rPr>
      </w:pPr>
      <w:bookmarkStart w:colFirst="0" w:colLast="0" w:name="_heading=h.t7zlv03w7fbl" w:id="11"/>
      <w:bookmarkEnd w:id="11"/>
      <w:r w:rsidDel="00000000" w:rsidR="00000000" w:rsidRPr="00000000">
        <w:rPr>
          <w:rtl w:val="0"/>
        </w:rPr>
      </w:r>
    </w:p>
    <w:p w:rsidR="00000000" w:rsidDel="00000000" w:rsidP="00000000" w:rsidRDefault="00000000" w:rsidRPr="00000000" w14:paraId="00000023">
      <w:pPr>
        <w:jc w:val="center"/>
        <w:rPr>
          <w:rFonts w:ascii="Arial" w:cs="Arial" w:eastAsia="Arial" w:hAnsi="Arial"/>
          <w:b w:val="1"/>
          <w:sz w:val="22"/>
          <w:szCs w:val="22"/>
        </w:rPr>
      </w:pPr>
      <w:bookmarkStart w:colFirst="0" w:colLast="0" w:name="_heading=h.v51pa6jgqya7" w:id="12"/>
      <w:bookmarkEnd w:id="12"/>
      <w:r w:rsidDel="00000000" w:rsidR="00000000" w:rsidRPr="00000000">
        <w:rPr>
          <w:rFonts w:ascii="Arial" w:cs="Arial" w:eastAsia="Arial" w:hAnsi="Arial"/>
          <w:b w:val="1"/>
          <w:sz w:val="22"/>
          <w:szCs w:val="22"/>
          <w:rtl w:val="0"/>
        </w:rPr>
        <w:t xml:space="preserve">PROTOTIPOS DE INTERFAZ DE USUARIOS</w:t>
      </w:r>
    </w:p>
    <w:p w:rsidR="00000000" w:rsidDel="00000000" w:rsidP="00000000" w:rsidRDefault="00000000" w:rsidRPr="00000000" w14:paraId="00000024">
      <w:pPr>
        <w:jc w:val="center"/>
        <w:rPr>
          <w:rFonts w:ascii="Arial" w:cs="Arial" w:eastAsia="Arial" w:hAnsi="Arial"/>
          <w:b w:val="1"/>
          <w:sz w:val="22"/>
          <w:szCs w:val="22"/>
        </w:rPr>
      </w:pPr>
      <w:bookmarkStart w:colFirst="0" w:colLast="0" w:name="_heading=h.5jskkphnjgqf" w:id="13"/>
      <w:bookmarkEnd w:id="13"/>
      <w:r w:rsidDel="00000000" w:rsidR="00000000" w:rsidRPr="00000000">
        <w:rPr>
          <w:rtl w:val="0"/>
        </w:rPr>
      </w:r>
    </w:p>
    <w:p w:rsidR="00000000" w:rsidDel="00000000" w:rsidP="00000000" w:rsidRDefault="00000000" w:rsidRPr="00000000" w14:paraId="00000025">
      <w:pPr>
        <w:jc w:val="center"/>
        <w:rPr>
          <w:rFonts w:ascii="Arial" w:cs="Arial" w:eastAsia="Arial" w:hAnsi="Arial"/>
          <w:b w:val="1"/>
          <w:sz w:val="22"/>
          <w:szCs w:val="22"/>
        </w:rPr>
      </w:pPr>
      <w:bookmarkStart w:colFirst="0" w:colLast="0" w:name="_heading=h.o9ik2pcnkmco" w:id="14"/>
      <w:bookmarkEnd w:id="14"/>
      <w:r w:rsidDel="00000000" w:rsidR="00000000" w:rsidRPr="00000000">
        <w:rPr>
          <w:rtl w:val="0"/>
        </w:rPr>
      </w:r>
    </w:p>
    <w:p w:rsidR="00000000" w:rsidDel="00000000" w:rsidP="00000000" w:rsidRDefault="00000000" w:rsidRPr="00000000" w14:paraId="00000026">
      <w:pPr>
        <w:jc w:val="center"/>
        <w:rPr>
          <w:rFonts w:ascii="Arial" w:cs="Arial" w:eastAsia="Arial" w:hAnsi="Arial"/>
          <w:b w:val="1"/>
          <w:sz w:val="22"/>
          <w:szCs w:val="22"/>
        </w:rPr>
      </w:pPr>
      <w:bookmarkStart w:colFirst="0" w:colLast="0" w:name="_heading=h.z47ss5jlbl2r" w:id="15"/>
      <w:bookmarkEnd w:id="15"/>
      <w:r w:rsidDel="00000000" w:rsidR="00000000" w:rsidRPr="00000000">
        <w:rPr>
          <w:rFonts w:ascii="Arial" w:cs="Arial" w:eastAsia="Arial" w:hAnsi="Arial"/>
          <w:b w:val="1"/>
          <w:sz w:val="22"/>
          <w:szCs w:val="22"/>
        </w:rPr>
        <w:drawing>
          <wp:inline distB="114300" distT="114300" distL="114300" distR="114300">
            <wp:extent cx="5216266" cy="7058343"/>
            <wp:effectExtent b="0" l="0" r="0" t="0"/>
            <wp:docPr id="2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16266" cy="70583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Arial" w:cs="Arial" w:eastAsia="Arial" w:hAnsi="Arial"/>
          <w:b w:val="1"/>
          <w:sz w:val="22"/>
          <w:szCs w:val="22"/>
        </w:rPr>
      </w:pPr>
      <w:bookmarkStart w:colFirst="0" w:colLast="0" w:name="_heading=h.s4g32ijf7jmx" w:id="16"/>
      <w:bookmarkEnd w:id="16"/>
      <w:r w:rsidDel="00000000" w:rsidR="00000000" w:rsidRPr="00000000">
        <w:rPr>
          <w:rtl w:val="0"/>
        </w:rPr>
      </w:r>
    </w:p>
    <w:p w:rsidR="00000000" w:rsidDel="00000000" w:rsidP="00000000" w:rsidRDefault="00000000" w:rsidRPr="00000000" w14:paraId="00000028">
      <w:pPr>
        <w:jc w:val="center"/>
        <w:rPr>
          <w:rFonts w:ascii="Arial" w:cs="Arial" w:eastAsia="Arial" w:hAnsi="Arial"/>
          <w:b w:val="1"/>
          <w:sz w:val="22"/>
          <w:szCs w:val="22"/>
        </w:rPr>
      </w:pPr>
      <w:bookmarkStart w:colFirst="0" w:colLast="0" w:name="_heading=h.apbyb6no7qqd" w:id="17"/>
      <w:bookmarkEnd w:id="17"/>
      <w:r w:rsidDel="00000000" w:rsidR="00000000" w:rsidRPr="00000000">
        <w:rPr>
          <w:rtl w:val="0"/>
        </w:rPr>
      </w:r>
    </w:p>
    <w:p w:rsidR="00000000" w:rsidDel="00000000" w:rsidP="00000000" w:rsidRDefault="00000000" w:rsidRPr="00000000" w14:paraId="00000029">
      <w:pPr>
        <w:rPr>
          <w:rFonts w:ascii="Arial" w:cs="Arial" w:eastAsia="Arial" w:hAnsi="Arial"/>
          <w:b w:val="1"/>
          <w:sz w:val="22"/>
          <w:szCs w:val="22"/>
        </w:rPr>
      </w:pPr>
      <w:bookmarkStart w:colFirst="0" w:colLast="0" w:name="_heading=h.a4x4decpnj53" w:id="18"/>
      <w:bookmarkEnd w:id="18"/>
      <w:r w:rsidDel="00000000" w:rsidR="00000000" w:rsidRPr="00000000">
        <w:rPr>
          <w:rFonts w:ascii="Arial" w:cs="Arial" w:eastAsia="Arial" w:hAnsi="Arial"/>
          <w:b w:val="1"/>
          <w:sz w:val="22"/>
          <w:szCs w:val="22"/>
          <w:rtl w:val="0"/>
        </w:rPr>
        <w:t xml:space="preserve">DESCRIPCIÓN DEL PROTOTIPO</w:t>
      </w:r>
    </w:p>
    <w:p w:rsidR="00000000" w:rsidDel="00000000" w:rsidP="00000000" w:rsidRDefault="00000000" w:rsidRPr="00000000" w14:paraId="0000002A">
      <w:pPr>
        <w:rPr>
          <w:rFonts w:ascii="Arial" w:cs="Arial" w:eastAsia="Arial" w:hAnsi="Arial"/>
          <w:b w:val="1"/>
          <w:sz w:val="22"/>
          <w:szCs w:val="22"/>
        </w:rPr>
      </w:pPr>
      <w:bookmarkStart w:colFirst="0" w:colLast="0" w:name="_heading=h.hxonrliln5ka" w:id="19"/>
      <w:bookmarkEnd w:id="19"/>
      <w:r w:rsidDel="00000000" w:rsidR="00000000" w:rsidRPr="00000000">
        <w:rPr>
          <w:rtl w:val="0"/>
        </w:rPr>
      </w:r>
    </w:p>
    <w:p w:rsidR="00000000" w:rsidDel="00000000" w:rsidP="00000000" w:rsidRDefault="00000000" w:rsidRPr="00000000" w14:paraId="0000002B">
      <w:pPr>
        <w:rPr>
          <w:rFonts w:ascii="Arial" w:cs="Arial" w:eastAsia="Arial" w:hAnsi="Arial"/>
          <w:b w:val="1"/>
          <w:sz w:val="22"/>
          <w:szCs w:val="22"/>
        </w:rPr>
      </w:pPr>
      <w:bookmarkStart w:colFirst="0" w:colLast="0" w:name="_heading=h.3yjyafes4xat" w:id="20"/>
      <w:bookmarkEnd w:id="20"/>
      <w:r w:rsidDel="00000000" w:rsidR="00000000" w:rsidRPr="00000000">
        <w:rPr>
          <w:rFonts w:ascii="Arial" w:cs="Arial" w:eastAsia="Arial" w:hAnsi="Arial"/>
          <w:b w:val="1"/>
          <w:sz w:val="22"/>
          <w:szCs w:val="22"/>
          <w:rtl w:val="0"/>
        </w:rPr>
        <w:t xml:space="preserve">SPLASH</w:t>
      </w:r>
    </w:p>
    <w:p w:rsidR="00000000" w:rsidDel="00000000" w:rsidP="00000000" w:rsidRDefault="00000000" w:rsidRPr="00000000" w14:paraId="0000002C">
      <w:pPr>
        <w:rPr>
          <w:rFonts w:ascii="Arial" w:cs="Arial" w:eastAsia="Arial" w:hAnsi="Arial"/>
          <w:sz w:val="22"/>
          <w:szCs w:val="22"/>
        </w:rPr>
      </w:pPr>
      <w:bookmarkStart w:colFirst="0" w:colLast="0" w:name="_heading=h.llevgh3fg89m" w:id="21"/>
      <w:bookmarkEnd w:id="21"/>
      <w:r w:rsidDel="00000000" w:rsidR="00000000" w:rsidRPr="00000000">
        <w:rPr>
          <w:rFonts w:ascii="Arial" w:cs="Arial" w:eastAsia="Arial" w:hAnsi="Arial"/>
          <w:sz w:val="22"/>
          <w:szCs w:val="22"/>
          <w:rtl w:val="0"/>
        </w:rPr>
        <w:t xml:space="preserve">Ventana inicial al arrancar la aplicación.</w:t>
      </w:r>
    </w:p>
    <w:p w:rsidR="00000000" w:rsidDel="00000000" w:rsidP="00000000" w:rsidRDefault="00000000" w:rsidRPr="00000000" w14:paraId="0000002D">
      <w:pPr>
        <w:rPr>
          <w:rFonts w:ascii="Arial" w:cs="Arial" w:eastAsia="Arial" w:hAnsi="Arial"/>
          <w:sz w:val="22"/>
          <w:szCs w:val="22"/>
        </w:rPr>
      </w:pPr>
      <w:bookmarkStart w:colFirst="0" w:colLast="0" w:name="_heading=h.mdnpm823wckl" w:id="22"/>
      <w:bookmarkEnd w:id="22"/>
      <w:r w:rsidDel="00000000" w:rsidR="00000000" w:rsidRPr="00000000">
        <w:rPr>
          <w:rtl w:val="0"/>
        </w:rPr>
      </w:r>
    </w:p>
    <w:p w:rsidR="00000000" w:rsidDel="00000000" w:rsidP="00000000" w:rsidRDefault="00000000" w:rsidRPr="00000000" w14:paraId="0000002E">
      <w:pPr>
        <w:rPr>
          <w:rFonts w:ascii="Arial" w:cs="Arial" w:eastAsia="Arial" w:hAnsi="Arial"/>
          <w:b w:val="1"/>
          <w:sz w:val="22"/>
          <w:szCs w:val="22"/>
        </w:rPr>
      </w:pPr>
      <w:bookmarkStart w:colFirst="0" w:colLast="0" w:name="_heading=h.l9huvrc8xqqc" w:id="23"/>
      <w:bookmarkEnd w:id="23"/>
      <w:r w:rsidDel="00000000" w:rsidR="00000000" w:rsidRPr="00000000">
        <w:rPr>
          <w:rFonts w:ascii="Arial" w:cs="Arial" w:eastAsia="Arial" w:hAnsi="Arial"/>
          <w:b w:val="1"/>
          <w:sz w:val="22"/>
          <w:szCs w:val="22"/>
          <w:rtl w:val="0"/>
        </w:rPr>
        <w:t xml:space="preserve">REGISTRO</w:t>
      </w:r>
    </w:p>
    <w:p w:rsidR="00000000" w:rsidDel="00000000" w:rsidP="00000000" w:rsidRDefault="00000000" w:rsidRPr="00000000" w14:paraId="0000002F">
      <w:pPr>
        <w:rPr>
          <w:rFonts w:ascii="Arial" w:cs="Arial" w:eastAsia="Arial" w:hAnsi="Arial"/>
          <w:sz w:val="22"/>
          <w:szCs w:val="22"/>
        </w:rPr>
      </w:pPr>
      <w:bookmarkStart w:colFirst="0" w:colLast="0" w:name="_heading=h.9gowtap8i7yt" w:id="24"/>
      <w:bookmarkEnd w:id="24"/>
      <w:r w:rsidDel="00000000" w:rsidR="00000000" w:rsidRPr="00000000">
        <w:rPr>
          <w:rFonts w:ascii="Arial" w:cs="Arial" w:eastAsia="Arial" w:hAnsi="Arial"/>
          <w:sz w:val="22"/>
          <w:szCs w:val="22"/>
          <w:rtl w:val="0"/>
        </w:rPr>
        <w:t xml:space="preserve">Datos de registro para ingresar a la aplicación, esto solo lo puede hacer los visitadores o invitados.</w:t>
      </w:r>
    </w:p>
    <w:p w:rsidR="00000000" w:rsidDel="00000000" w:rsidP="00000000" w:rsidRDefault="00000000" w:rsidRPr="00000000" w14:paraId="00000030">
      <w:pPr>
        <w:rPr>
          <w:rFonts w:ascii="Arial" w:cs="Arial" w:eastAsia="Arial" w:hAnsi="Arial"/>
          <w:sz w:val="22"/>
          <w:szCs w:val="22"/>
        </w:rPr>
      </w:pPr>
      <w:bookmarkStart w:colFirst="0" w:colLast="0" w:name="_heading=h.pzymq2b1xlez" w:id="25"/>
      <w:bookmarkEnd w:id="25"/>
      <w:r w:rsidDel="00000000" w:rsidR="00000000" w:rsidRPr="00000000">
        <w:rPr>
          <w:rtl w:val="0"/>
        </w:rPr>
      </w:r>
    </w:p>
    <w:p w:rsidR="00000000" w:rsidDel="00000000" w:rsidP="00000000" w:rsidRDefault="00000000" w:rsidRPr="00000000" w14:paraId="00000031">
      <w:pPr>
        <w:rPr>
          <w:rFonts w:ascii="Arial" w:cs="Arial" w:eastAsia="Arial" w:hAnsi="Arial"/>
          <w:b w:val="1"/>
          <w:sz w:val="22"/>
          <w:szCs w:val="22"/>
        </w:rPr>
      </w:pPr>
      <w:bookmarkStart w:colFirst="0" w:colLast="0" w:name="_heading=h.s69fasgbhuwz" w:id="26"/>
      <w:bookmarkEnd w:id="26"/>
      <w:r w:rsidDel="00000000" w:rsidR="00000000" w:rsidRPr="00000000">
        <w:rPr>
          <w:rFonts w:ascii="Arial" w:cs="Arial" w:eastAsia="Arial" w:hAnsi="Arial"/>
          <w:b w:val="1"/>
          <w:sz w:val="22"/>
          <w:szCs w:val="22"/>
          <w:rtl w:val="0"/>
        </w:rPr>
        <w:t xml:space="preserve">INICIAR SESIÓN</w:t>
      </w:r>
    </w:p>
    <w:p w:rsidR="00000000" w:rsidDel="00000000" w:rsidP="00000000" w:rsidRDefault="00000000" w:rsidRPr="00000000" w14:paraId="00000032">
      <w:pPr>
        <w:rPr>
          <w:rFonts w:ascii="Arial" w:cs="Arial" w:eastAsia="Arial" w:hAnsi="Arial"/>
          <w:sz w:val="22"/>
          <w:szCs w:val="22"/>
        </w:rPr>
      </w:pPr>
      <w:bookmarkStart w:colFirst="0" w:colLast="0" w:name="_heading=h.v9fjautr81d9" w:id="27"/>
      <w:bookmarkEnd w:id="27"/>
      <w:r w:rsidDel="00000000" w:rsidR="00000000" w:rsidRPr="00000000">
        <w:rPr>
          <w:rFonts w:ascii="Arial" w:cs="Arial" w:eastAsia="Arial" w:hAnsi="Arial"/>
          <w:sz w:val="22"/>
          <w:szCs w:val="22"/>
          <w:rtl w:val="0"/>
        </w:rPr>
        <w:t xml:space="preserve">Datos de ingreso de la aplicación que solo aplica para los visitadores o invitados.</w:t>
      </w:r>
    </w:p>
    <w:p w:rsidR="00000000" w:rsidDel="00000000" w:rsidP="00000000" w:rsidRDefault="00000000" w:rsidRPr="00000000" w14:paraId="00000033">
      <w:pPr>
        <w:rPr>
          <w:rFonts w:ascii="Arial" w:cs="Arial" w:eastAsia="Arial" w:hAnsi="Arial"/>
          <w:sz w:val="22"/>
          <w:szCs w:val="22"/>
        </w:rPr>
      </w:pPr>
      <w:bookmarkStart w:colFirst="0" w:colLast="0" w:name="_heading=h.jo4pantn2ytb" w:id="28"/>
      <w:bookmarkEnd w:id="28"/>
      <w:r w:rsidDel="00000000" w:rsidR="00000000" w:rsidRPr="00000000">
        <w:rPr>
          <w:rtl w:val="0"/>
        </w:rPr>
      </w:r>
    </w:p>
    <w:p w:rsidR="00000000" w:rsidDel="00000000" w:rsidP="00000000" w:rsidRDefault="00000000" w:rsidRPr="00000000" w14:paraId="00000034">
      <w:pPr>
        <w:rPr>
          <w:rFonts w:ascii="Arial" w:cs="Arial" w:eastAsia="Arial" w:hAnsi="Arial"/>
          <w:b w:val="1"/>
          <w:sz w:val="22"/>
          <w:szCs w:val="22"/>
        </w:rPr>
      </w:pPr>
      <w:bookmarkStart w:colFirst="0" w:colLast="0" w:name="_heading=h.bjlli0ep7y13" w:id="29"/>
      <w:bookmarkEnd w:id="29"/>
      <w:r w:rsidDel="00000000" w:rsidR="00000000" w:rsidRPr="00000000">
        <w:rPr>
          <w:rFonts w:ascii="Arial" w:cs="Arial" w:eastAsia="Arial" w:hAnsi="Arial"/>
          <w:b w:val="1"/>
          <w:sz w:val="22"/>
          <w:szCs w:val="22"/>
          <w:rtl w:val="0"/>
        </w:rPr>
        <w:t xml:space="preserve">DASHBOARD</w:t>
      </w:r>
    </w:p>
    <w:p w:rsidR="00000000" w:rsidDel="00000000" w:rsidP="00000000" w:rsidRDefault="00000000" w:rsidRPr="00000000" w14:paraId="00000035">
      <w:pPr>
        <w:jc w:val="both"/>
        <w:rPr>
          <w:rFonts w:ascii="Arial" w:cs="Arial" w:eastAsia="Arial" w:hAnsi="Arial"/>
          <w:sz w:val="22"/>
          <w:szCs w:val="22"/>
        </w:rPr>
      </w:pPr>
      <w:bookmarkStart w:colFirst="0" w:colLast="0" w:name="_heading=h.jt88ry5vp02f" w:id="30"/>
      <w:bookmarkEnd w:id="30"/>
      <w:r w:rsidDel="00000000" w:rsidR="00000000" w:rsidRPr="00000000">
        <w:rPr>
          <w:rFonts w:ascii="Arial" w:cs="Arial" w:eastAsia="Arial" w:hAnsi="Arial"/>
          <w:sz w:val="22"/>
          <w:szCs w:val="22"/>
          <w:rtl w:val="0"/>
        </w:rPr>
        <w:t xml:space="preserve">Vista principal al iniciar la aplicación donde se encuentra el menú de navegación, buscador inteligente donde se puede filtrar todas las campañas, categorías de las campañas, campañas en general con su respectiva descripción.</w:t>
      </w:r>
    </w:p>
    <w:p w:rsidR="00000000" w:rsidDel="00000000" w:rsidP="00000000" w:rsidRDefault="00000000" w:rsidRPr="00000000" w14:paraId="00000036">
      <w:pPr>
        <w:jc w:val="both"/>
        <w:rPr>
          <w:rFonts w:ascii="Arial" w:cs="Arial" w:eastAsia="Arial" w:hAnsi="Arial"/>
          <w:sz w:val="22"/>
          <w:szCs w:val="22"/>
        </w:rPr>
      </w:pPr>
      <w:bookmarkStart w:colFirst="0" w:colLast="0" w:name="_heading=h.2ktgwhqt5ody" w:id="31"/>
      <w:bookmarkEnd w:id="31"/>
      <w:r w:rsidDel="00000000" w:rsidR="00000000" w:rsidRPr="00000000">
        <w:rPr>
          <w:rtl w:val="0"/>
        </w:rPr>
      </w:r>
    </w:p>
    <w:p w:rsidR="00000000" w:rsidDel="00000000" w:rsidP="00000000" w:rsidRDefault="00000000" w:rsidRPr="00000000" w14:paraId="00000037">
      <w:pPr>
        <w:jc w:val="both"/>
        <w:rPr>
          <w:rFonts w:ascii="Arial" w:cs="Arial" w:eastAsia="Arial" w:hAnsi="Arial"/>
          <w:b w:val="1"/>
          <w:sz w:val="22"/>
          <w:szCs w:val="22"/>
        </w:rPr>
      </w:pPr>
      <w:bookmarkStart w:colFirst="0" w:colLast="0" w:name="_heading=h.haeqz3h18cxv" w:id="32"/>
      <w:bookmarkEnd w:id="32"/>
      <w:r w:rsidDel="00000000" w:rsidR="00000000" w:rsidRPr="00000000">
        <w:rPr>
          <w:rFonts w:ascii="Arial" w:cs="Arial" w:eastAsia="Arial" w:hAnsi="Arial"/>
          <w:b w:val="1"/>
          <w:sz w:val="22"/>
          <w:szCs w:val="22"/>
          <w:rtl w:val="0"/>
        </w:rPr>
        <w:t xml:space="preserve">MENÚ</w:t>
      </w:r>
    </w:p>
    <w:p w:rsidR="00000000" w:rsidDel="00000000" w:rsidP="00000000" w:rsidRDefault="00000000" w:rsidRPr="00000000" w14:paraId="00000038">
      <w:pPr>
        <w:jc w:val="both"/>
        <w:rPr>
          <w:rFonts w:ascii="Arial" w:cs="Arial" w:eastAsia="Arial" w:hAnsi="Arial"/>
          <w:sz w:val="22"/>
          <w:szCs w:val="22"/>
        </w:rPr>
      </w:pPr>
      <w:bookmarkStart w:colFirst="0" w:colLast="0" w:name="_heading=h.rkgamreosn4i" w:id="33"/>
      <w:bookmarkEnd w:id="33"/>
      <w:r w:rsidDel="00000000" w:rsidR="00000000" w:rsidRPr="00000000">
        <w:rPr>
          <w:rFonts w:ascii="Arial" w:cs="Arial" w:eastAsia="Arial" w:hAnsi="Arial"/>
          <w:sz w:val="22"/>
          <w:szCs w:val="22"/>
          <w:rtl w:val="0"/>
        </w:rPr>
        <w:t xml:space="preserve">Logo de la aplicación, nombre del usuario o correo electrónico, ítem de menú de campañas, tareas en proceso o designadas, edición del perfil, cerrar la sesión.</w:t>
      </w:r>
    </w:p>
    <w:p w:rsidR="00000000" w:rsidDel="00000000" w:rsidP="00000000" w:rsidRDefault="00000000" w:rsidRPr="00000000" w14:paraId="00000039">
      <w:pPr>
        <w:jc w:val="both"/>
        <w:rPr>
          <w:rFonts w:ascii="Arial" w:cs="Arial" w:eastAsia="Arial" w:hAnsi="Arial"/>
          <w:sz w:val="22"/>
          <w:szCs w:val="22"/>
        </w:rPr>
      </w:pPr>
      <w:bookmarkStart w:colFirst="0" w:colLast="0" w:name="_heading=h.ny4irqaeyqxx" w:id="34"/>
      <w:bookmarkEnd w:id="34"/>
      <w:r w:rsidDel="00000000" w:rsidR="00000000" w:rsidRPr="00000000">
        <w:rPr>
          <w:rtl w:val="0"/>
        </w:rPr>
      </w:r>
    </w:p>
    <w:p w:rsidR="00000000" w:rsidDel="00000000" w:rsidP="00000000" w:rsidRDefault="00000000" w:rsidRPr="00000000" w14:paraId="0000003A">
      <w:pPr>
        <w:jc w:val="both"/>
        <w:rPr>
          <w:rFonts w:ascii="Arial" w:cs="Arial" w:eastAsia="Arial" w:hAnsi="Arial"/>
          <w:b w:val="1"/>
          <w:sz w:val="22"/>
          <w:szCs w:val="22"/>
        </w:rPr>
      </w:pPr>
      <w:bookmarkStart w:colFirst="0" w:colLast="0" w:name="_heading=h.4mqb4ncjlh3j" w:id="35"/>
      <w:bookmarkEnd w:id="35"/>
      <w:r w:rsidDel="00000000" w:rsidR="00000000" w:rsidRPr="00000000">
        <w:rPr>
          <w:rFonts w:ascii="Arial" w:cs="Arial" w:eastAsia="Arial" w:hAnsi="Arial"/>
          <w:b w:val="1"/>
          <w:sz w:val="22"/>
          <w:szCs w:val="22"/>
          <w:rtl w:val="0"/>
        </w:rPr>
        <w:t xml:space="preserve">CAMPAÑAS</w:t>
      </w:r>
    </w:p>
    <w:p w:rsidR="00000000" w:rsidDel="00000000" w:rsidP="00000000" w:rsidRDefault="00000000" w:rsidRPr="00000000" w14:paraId="0000003B">
      <w:pPr>
        <w:jc w:val="both"/>
        <w:rPr>
          <w:rFonts w:ascii="Arial" w:cs="Arial" w:eastAsia="Arial" w:hAnsi="Arial"/>
          <w:sz w:val="22"/>
          <w:szCs w:val="22"/>
        </w:rPr>
      </w:pPr>
      <w:bookmarkStart w:colFirst="0" w:colLast="0" w:name="_heading=h.6ol3eh6t4nyz" w:id="36"/>
      <w:bookmarkEnd w:id="36"/>
      <w:r w:rsidDel="00000000" w:rsidR="00000000" w:rsidRPr="00000000">
        <w:rPr>
          <w:rFonts w:ascii="Arial" w:cs="Arial" w:eastAsia="Arial" w:hAnsi="Arial"/>
          <w:sz w:val="22"/>
          <w:szCs w:val="22"/>
          <w:rtl w:val="0"/>
        </w:rPr>
        <w:t xml:space="preserve">Nombre de la campaña con su respectiva descripción, diferentes tareas a cumplir con su descripción, herramienta a utilizar para cumplir la tarea (Formulario o mapear), visualizador de mapa especificando el área a cumplir la tarea (Se debe seleccionar en el visualizador qué área quiere cumplir la tarea).</w:t>
      </w:r>
    </w:p>
    <w:p w:rsidR="00000000" w:rsidDel="00000000" w:rsidP="00000000" w:rsidRDefault="00000000" w:rsidRPr="00000000" w14:paraId="0000003C">
      <w:pPr>
        <w:jc w:val="both"/>
        <w:rPr>
          <w:rFonts w:ascii="Arial" w:cs="Arial" w:eastAsia="Arial" w:hAnsi="Arial"/>
          <w:sz w:val="22"/>
          <w:szCs w:val="22"/>
        </w:rPr>
      </w:pPr>
      <w:bookmarkStart w:colFirst="0" w:colLast="0" w:name="_heading=h.h8odn4tqycal" w:id="37"/>
      <w:bookmarkEnd w:id="37"/>
      <w:r w:rsidDel="00000000" w:rsidR="00000000" w:rsidRPr="00000000">
        <w:rPr>
          <w:rtl w:val="0"/>
        </w:rPr>
      </w:r>
    </w:p>
    <w:p w:rsidR="00000000" w:rsidDel="00000000" w:rsidP="00000000" w:rsidRDefault="00000000" w:rsidRPr="00000000" w14:paraId="0000003D">
      <w:pPr>
        <w:jc w:val="both"/>
        <w:rPr>
          <w:rFonts w:ascii="Arial" w:cs="Arial" w:eastAsia="Arial" w:hAnsi="Arial"/>
          <w:b w:val="1"/>
          <w:sz w:val="22"/>
          <w:szCs w:val="22"/>
        </w:rPr>
      </w:pPr>
      <w:bookmarkStart w:colFirst="0" w:colLast="0" w:name="_heading=h.v6lmawrgkjvb" w:id="38"/>
      <w:bookmarkEnd w:id="38"/>
      <w:r w:rsidDel="00000000" w:rsidR="00000000" w:rsidRPr="00000000">
        <w:rPr>
          <w:rFonts w:ascii="Arial" w:cs="Arial" w:eastAsia="Arial" w:hAnsi="Arial"/>
          <w:b w:val="1"/>
          <w:sz w:val="22"/>
          <w:szCs w:val="22"/>
          <w:rtl w:val="0"/>
        </w:rPr>
        <w:t xml:space="preserve">MAPA</w:t>
      </w:r>
    </w:p>
    <w:p w:rsidR="00000000" w:rsidDel="00000000" w:rsidP="00000000" w:rsidRDefault="00000000" w:rsidRPr="00000000" w14:paraId="0000003E">
      <w:pPr>
        <w:jc w:val="both"/>
        <w:rPr>
          <w:rFonts w:ascii="Arial" w:cs="Arial" w:eastAsia="Arial" w:hAnsi="Arial"/>
          <w:sz w:val="22"/>
          <w:szCs w:val="22"/>
        </w:rPr>
      </w:pPr>
      <w:bookmarkStart w:colFirst="0" w:colLast="0" w:name="_heading=h.qih3218s4o4" w:id="39"/>
      <w:bookmarkEnd w:id="39"/>
      <w:r w:rsidDel="00000000" w:rsidR="00000000" w:rsidRPr="00000000">
        <w:rPr>
          <w:rFonts w:ascii="Arial" w:cs="Arial" w:eastAsia="Arial" w:hAnsi="Arial"/>
          <w:sz w:val="22"/>
          <w:szCs w:val="22"/>
          <w:rtl w:val="0"/>
        </w:rPr>
        <w:t xml:space="preserve">Dependiendo el área seleccionada mostrará en una vista diferente el mapa en general pero marcado con un polígono el área que seleccionó para poder procesar la tarea.</w:t>
      </w:r>
    </w:p>
    <w:p w:rsidR="00000000" w:rsidDel="00000000" w:rsidP="00000000" w:rsidRDefault="00000000" w:rsidRPr="00000000" w14:paraId="0000003F">
      <w:pPr>
        <w:jc w:val="both"/>
        <w:rPr>
          <w:rFonts w:ascii="Arial" w:cs="Arial" w:eastAsia="Arial" w:hAnsi="Arial"/>
          <w:sz w:val="22"/>
          <w:szCs w:val="22"/>
        </w:rPr>
      </w:pPr>
      <w:bookmarkStart w:colFirst="0" w:colLast="0" w:name="_heading=h.580xvqaaskhq" w:id="40"/>
      <w:bookmarkEnd w:id="40"/>
      <w:r w:rsidDel="00000000" w:rsidR="00000000" w:rsidRPr="00000000">
        <w:rPr>
          <w:rtl w:val="0"/>
        </w:rPr>
      </w:r>
    </w:p>
    <w:p w:rsidR="00000000" w:rsidDel="00000000" w:rsidP="00000000" w:rsidRDefault="00000000" w:rsidRPr="00000000" w14:paraId="00000040">
      <w:pPr>
        <w:jc w:val="both"/>
        <w:rPr>
          <w:rFonts w:ascii="Arial" w:cs="Arial" w:eastAsia="Arial" w:hAnsi="Arial"/>
          <w:b w:val="1"/>
          <w:sz w:val="22"/>
          <w:szCs w:val="22"/>
        </w:rPr>
      </w:pPr>
      <w:bookmarkStart w:colFirst="0" w:colLast="0" w:name="_heading=h.g3j398y36821" w:id="41"/>
      <w:bookmarkEnd w:id="41"/>
      <w:r w:rsidDel="00000000" w:rsidR="00000000" w:rsidRPr="00000000">
        <w:rPr>
          <w:rFonts w:ascii="Arial" w:cs="Arial" w:eastAsia="Arial" w:hAnsi="Arial"/>
          <w:b w:val="1"/>
          <w:sz w:val="22"/>
          <w:szCs w:val="22"/>
          <w:rtl w:val="0"/>
        </w:rPr>
        <w:t xml:space="preserve">FORMULARIO</w:t>
      </w:r>
    </w:p>
    <w:p w:rsidR="00000000" w:rsidDel="00000000" w:rsidP="00000000" w:rsidRDefault="00000000" w:rsidRPr="00000000" w14:paraId="00000041">
      <w:pPr>
        <w:jc w:val="both"/>
        <w:rPr>
          <w:rFonts w:ascii="Arial" w:cs="Arial" w:eastAsia="Arial" w:hAnsi="Arial"/>
          <w:sz w:val="22"/>
          <w:szCs w:val="22"/>
        </w:rPr>
      </w:pPr>
      <w:bookmarkStart w:colFirst="0" w:colLast="0" w:name="_heading=h.orznn65zq2gp" w:id="42"/>
      <w:bookmarkEnd w:id="42"/>
      <w:r w:rsidDel="00000000" w:rsidR="00000000" w:rsidRPr="00000000">
        <w:rPr>
          <w:rFonts w:ascii="Arial" w:cs="Arial" w:eastAsia="Arial" w:hAnsi="Arial"/>
          <w:sz w:val="22"/>
          <w:szCs w:val="22"/>
          <w:rtl w:val="0"/>
        </w:rPr>
        <w:t xml:space="preserve">Formulario personalizado por el proyectista para que el voluntario pueda llenar los datos, estos datos solo se pueden llenar, si solo si esta en el área geo localmente en la zona designada.</w:t>
      </w:r>
    </w:p>
    <w:p w:rsidR="00000000" w:rsidDel="00000000" w:rsidP="00000000" w:rsidRDefault="00000000" w:rsidRPr="00000000" w14:paraId="00000042">
      <w:pPr>
        <w:jc w:val="both"/>
        <w:rPr>
          <w:rFonts w:ascii="Arial" w:cs="Arial" w:eastAsia="Arial" w:hAnsi="Arial"/>
          <w:sz w:val="22"/>
          <w:szCs w:val="22"/>
        </w:rPr>
      </w:pPr>
      <w:bookmarkStart w:colFirst="0" w:colLast="0" w:name="_heading=h.k5vy9tozy0sv" w:id="43"/>
      <w:bookmarkEnd w:id="43"/>
      <w:r w:rsidDel="00000000" w:rsidR="00000000" w:rsidRPr="00000000">
        <w:rPr>
          <w:rtl w:val="0"/>
        </w:rPr>
      </w:r>
    </w:p>
    <w:p w:rsidR="00000000" w:rsidDel="00000000" w:rsidP="00000000" w:rsidRDefault="00000000" w:rsidRPr="00000000" w14:paraId="00000043">
      <w:pPr>
        <w:jc w:val="both"/>
        <w:rPr>
          <w:rFonts w:ascii="Arial" w:cs="Arial" w:eastAsia="Arial" w:hAnsi="Arial"/>
          <w:b w:val="1"/>
          <w:sz w:val="22"/>
          <w:szCs w:val="22"/>
        </w:rPr>
      </w:pPr>
      <w:bookmarkStart w:colFirst="0" w:colLast="0" w:name="_heading=h.93jzjj8rqhq0" w:id="44"/>
      <w:bookmarkEnd w:id="44"/>
      <w:r w:rsidDel="00000000" w:rsidR="00000000" w:rsidRPr="00000000">
        <w:rPr>
          <w:rFonts w:ascii="Arial" w:cs="Arial" w:eastAsia="Arial" w:hAnsi="Arial"/>
          <w:b w:val="1"/>
          <w:sz w:val="22"/>
          <w:szCs w:val="22"/>
          <w:rtl w:val="0"/>
        </w:rPr>
        <w:t xml:space="preserve">TAREAS</w:t>
      </w:r>
    </w:p>
    <w:p w:rsidR="00000000" w:rsidDel="00000000" w:rsidP="00000000" w:rsidRDefault="00000000" w:rsidRPr="00000000" w14:paraId="00000044">
      <w:pPr>
        <w:jc w:val="both"/>
        <w:rPr>
          <w:rFonts w:ascii="Arial" w:cs="Arial" w:eastAsia="Arial" w:hAnsi="Arial"/>
          <w:sz w:val="22"/>
          <w:szCs w:val="22"/>
        </w:rPr>
      </w:pPr>
      <w:bookmarkStart w:colFirst="0" w:colLast="0" w:name="_heading=h.uebmvvm26e8g" w:id="45"/>
      <w:bookmarkEnd w:id="45"/>
      <w:r w:rsidDel="00000000" w:rsidR="00000000" w:rsidRPr="00000000">
        <w:rPr>
          <w:rFonts w:ascii="Arial" w:cs="Arial" w:eastAsia="Arial" w:hAnsi="Arial"/>
          <w:sz w:val="22"/>
          <w:szCs w:val="22"/>
          <w:rtl w:val="0"/>
        </w:rPr>
        <w:t xml:space="preserve">Muestra todas las tareas que está en proceso de las campañas para medir paz. Es decir, si en la campaña 1 hay 4 tareas, mostrará en general las tareas de esa campaña y su porcentaje de avance de esta. Posteriormente mostrará una estadística de acumulación de puntos de las tareas finalizadas, esto con el fin de poder ascender y llegar hacer validador o proyectista.</w:t>
      </w:r>
    </w:p>
    <w:p w:rsidR="00000000" w:rsidDel="00000000" w:rsidP="00000000" w:rsidRDefault="00000000" w:rsidRPr="00000000" w14:paraId="00000045">
      <w:pPr>
        <w:rPr>
          <w:rFonts w:ascii="Arial" w:cs="Arial" w:eastAsia="Arial" w:hAnsi="Arial"/>
          <w:sz w:val="22"/>
          <w:szCs w:val="22"/>
        </w:rPr>
      </w:pPr>
      <w:bookmarkStart w:colFirst="0" w:colLast="0" w:name="_heading=h.mu9njsqyowi1" w:id="46"/>
      <w:bookmarkEnd w:id="46"/>
      <w:r w:rsidDel="00000000" w:rsidR="00000000" w:rsidRPr="00000000">
        <w:rPr>
          <w:rtl w:val="0"/>
        </w:rPr>
      </w:r>
    </w:p>
    <w:sectPr>
      <w:headerReference r:id="rId8" w:type="default"/>
      <w:headerReference r:id="rId9" w:type="even"/>
      <w:footerReference r:id="rId10"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Arial Narro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4800600</wp:posOffset>
          </wp:positionH>
          <wp:positionV relativeFrom="paragraph">
            <wp:posOffset>-449578</wp:posOffset>
          </wp:positionV>
          <wp:extent cx="1855470" cy="1223645"/>
          <wp:effectExtent b="0" l="0" r="0" t="0"/>
          <wp:wrapSquare wrapText="bothSides" distB="0" distT="0" distL="0" distR="0"/>
          <wp:docPr descr="Macintosh HD:Users:neuromedia1:Desktop:CLIENTES:NEUROMEDIA:MATERIAL POP 2018:HOJA CARTA:hoja carta-05.png" id="20" name="image1.png"/>
          <a:graphic>
            <a:graphicData uri="http://schemas.openxmlformats.org/drawingml/2006/picture">
              <pic:pic>
                <pic:nvPicPr>
                  <pic:cNvPr descr="Macintosh HD:Users:neuromedia1:Desktop:CLIENTES:NEUROMEDIA:MATERIAL POP 2018:HOJA CARTA:hoja carta-05.png" id="0" name="image1.png"/>
                  <pic:cNvPicPr preferRelativeResize="0"/>
                </pic:nvPicPr>
                <pic:blipFill>
                  <a:blip r:embed="rId1"/>
                  <a:srcRect b="0" l="0" r="0" t="0"/>
                  <a:stretch>
                    <a:fillRect/>
                  </a:stretch>
                </pic:blipFill>
                <pic:spPr>
                  <a:xfrm>
                    <a:off x="0" y="0"/>
                    <a:ext cx="1855470" cy="12236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-1076324</wp:posOffset>
          </wp:positionH>
          <wp:positionV relativeFrom="paragraph">
            <wp:posOffset>-447674</wp:posOffset>
          </wp:positionV>
          <wp:extent cx="1296353" cy="1270425"/>
          <wp:effectExtent b="0" l="0" r="0" t="0"/>
          <wp:wrapSquare wrapText="bothSides" distB="0" distT="0" distL="0" distR="0"/>
          <wp:docPr descr="Macintosh HD:Users:neuromedia1:Desktop:CLIENTES:NEUROMEDIA:MATERIAL POP 2018:HOJA CARTA:hoja carta-03.png" id="21" name="image2.png"/>
          <a:graphic>
            <a:graphicData uri="http://schemas.openxmlformats.org/drawingml/2006/picture">
              <pic:pic>
                <pic:nvPicPr>
                  <pic:cNvPr descr="Macintosh HD:Users:neuromedia1:Desktop:CLIENTES:NEUROMEDIA:MATERIAL POP 2018:HOJA CARTA:hoja carta-03.png" id="0" name="image2.png"/>
                  <pic:cNvPicPr preferRelativeResize="0"/>
                </pic:nvPicPr>
                <pic:blipFill>
                  <a:blip r:embed="rId2"/>
                  <a:srcRect b="0" l="0" r="0" t="0"/>
                  <a:stretch>
                    <a:fillRect/>
                  </a:stretch>
                </pic:blipFill>
                <pic:spPr>
                  <a:xfrm>
                    <a:off x="0" y="0"/>
                    <a:ext cx="1296353" cy="1270425"/>
                  </a:xfrm>
                  <a:prstGeom prst="rect"/>
                  <a:ln/>
                </pic:spPr>
              </pic:pic>
            </a:graphicData>
          </a:graphic>
        </wp:anchor>
      </w:drawing>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[Escriba texto][Escriba texto][Escriba texto]</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XVGuIdCyVlnYGD4EucKNEnGU8g==">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2019-04-02T03:33:00Z</dcterms:created>
</cp:coreProperties>
</file>