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294"/>
      </w:tblGrid>
      <w:tr>
        <w:trPr/>
        <w:tc>
          <w:tcPr>
            <w:tcW w:w="37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3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[14</w:t>
      </w:r>
      <w:r>
        <w:rPr>
          <w:rFonts w:eastAsia="Ubuntu" w:cs="Ubuntu" w:ascii="Ubuntu" w:hAnsi="Ubuntu"/>
          <w:color w:val="1E1F23"/>
          <w:sz w:val="22"/>
          <w:szCs w:val="22"/>
        </w:rPr>
        <w:t>:00 h - 18:00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4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</w:t>
      </w:r>
      <w:r>
        <w:rPr>
          <w:rFonts w:eastAsia="Ubuntu" w:cs="Ubuntu" w:ascii="Ubuntu" w:hAnsi="Ubuntu"/>
          <w:color w:val="1E1F23"/>
          <w:sz w:val="22"/>
          <w:szCs w:val="22"/>
        </w:rPr>
        <w:t>08:00 h - 12:00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 (gráficos).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teórico-prática,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das potenciais aplicações dentro da área de análise de dados  ecológicos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code/script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&lt;-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2.6 Operadores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2.7 Funções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2.8 Pacotes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2.9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2.10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environment/workspace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2.11 Citações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2.12 Principais erros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numeric, character e logical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vector, factor, matrix, array e data frame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3.4 Manejo de dados unidimensionais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3.5 Manejo de dados bidimensionais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3.6 Valores faltantes e especiais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3.7 Diretório de trabalho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3.8 Importar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3.9 Conferir e manejar dados importados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3.10 Exportar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pipe - %&gt;%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4.6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4.7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181717"/>
          <w:sz w:val="22"/>
          <w:szCs w:val="22"/>
        </w:rPr>
        <w:t>5.1 Principais pacotes para gráficos no R (</w:t>
      </w:r>
      <w:r>
        <w:rPr>
          <w:rFonts w:eastAsia="Ubuntu" w:cs="Ubuntu" w:ascii="Ubuntu" w:hAnsi="Ubuntu"/>
          <w:b w:val="false"/>
          <w:bCs w:val="false"/>
          <w:i/>
          <w:iCs/>
          <w:color w:val="181717"/>
          <w:sz w:val="22"/>
          <w:szCs w:val="22"/>
        </w:rPr>
        <w:t>graphics</w:t>
      </w:r>
      <w:r>
        <w:rPr>
          <w:rFonts w:eastAsia="Ubuntu" w:cs="Ubuntu" w:ascii="Ubuntu" w:hAnsi="Ubuntu"/>
          <w:b w:val="false"/>
          <w:bCs w:val="false"/>
          <w:i/>
          <w:iCs/>
          <w:color w:val="181717"/>
          <w:sz w:val="22"/>
          <w:szCs w:val="22"/>
        </w:rPr>
        <w:t xml:space="preserve">, ggplot2 e </w:t>
      </w:r>
      <w:r>
        <w:rPr>
          <w:rFonts w:eastAsia="Ubuntu" w:cs="Ubuntu" w:ascii="Ubuntu" w:hAnsi="Ubuntu"/>
          <w:b w:val="false"/>
          <w:bCs w:val="false"/>
          <w:i/>
          <w:iCs/>
          <w:color w:val="181717"/>
          <w:kern w:val="0"/>
          <w:sz w:val="22"/>
          <w:szCs w:val="22"/>
          <w:lang w:val="pt-BR" w:eastAsia="zh-CN" w:bidi="ar-SA"/>
        </w:rPr>
        <w:t>ggpubr</w:t>
      </w:r>
      <w:r>
        <w:rPr>
          <w:rFonts w:eastAsia="Ubuntu" w:cs="Ubuntu" w:ascii="Ubuntu" w:hAnsi="Ubuntu"/>
          <w:b w:val="false"/>
          <w:bCs w:val="false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eastAsia="Ubuntu" w:cs="Ubuntu" w:ascii="Ubuntu" w:hAnsi="Ubuntu"/>
          <w:b w:val="false"/>
          <w:bCs w:val="false"/>
          <w:color w:val="181717"/>
          <w:sz w:val="22"/>
          <w:szCs w:val="22"/>
        </w:rPr>
        <w:t>5.2 Principais livros e sites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eastAsia="Ubuntu" w:cs="Ubuntu" w:ascii="Ubuntu" w:hAnsi="Ubuntu"/>
          <w:b w:val="false"/>
          <w:bCs w:val="false"/>
          <w:color w:val="181717"/>
          <w:sz w:val="22"/>
          <w:szCs w:val="22"/>
        </w:rPr>
        <w:t>5.3 Colunas como eixos do gráficos (</w:t>
      </w:r>
      <w:r>
        <w:rPr>
          <w:rFonts w:eastAsia="Ubuntu" w:cs="Ubuntu" w:ascii="Ubuntu" w:hAnsi="Ubuntu"/>
          <w:b w:val="false"/>
          <w:bCs w:val="false"/>
          <w:i/>
          <w:iCs/>
          <w:color w:val="181717"/>
          <w:sz w:val="22"/>
          <w:szCs w:val="22"/>
        </w:rPr>
        <w:t>variáveis = colunas</w:t>
      </w:r>
      <w:r>
        <w:rPr>
          <w:rFonts w:eastAsia="Ubuntu" w:cs="Ubuntu" w:ascii="Ubuntu" w:hAnsi="Ubuntu"/>
          <w:b w:val="false"/>
          <w:bCs w:val="false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eastAsia="Ubuntu" w:cs="Ubuntu" w:ascii="Ubuntu" w:hAnsi="Ubuntu"/>
          <w:b w:val="false"/>
          <w:bCs w:val="false"/>
          <w:color w:val="181717"/>
          <w:sz w:val="22"/>
          <w:szCs w:val="22"/>
        </w:rPr>
        <w:t>5.4 Principais tipos de gráficos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</w:t>
      </w:r>
      <w:r>
        <w:rPr>
          <w:rFonts w:eastAsia="Ubuntu" w:cs="Ubuntu" w:ascii="Ubuntu" w:hAnsi="Ubuntu"/>
          <w:color w:val="181717"/>
          <w:sz w:val="22"/>
          <w:szCs w:val="22"/>
        </w:rPr>
        <w:t>5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Histograma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histogram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</w:t>
      </w:r>
      <w:r>
        <w:rPr>
          <w:rFonts w:eastAsia="Ubuntu" w:cs="Ubuntu" w:ascii="Ubuntu" w:hAnsi="Ubuntu"/>
          <w:color w:val="181717"/>
          <w:sz w:val="22"/>
          <w:szCs w:val="22"/>
        </w:rPr>
        <w:t>6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Gráfico de setores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pie chart e donut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</w:t>
      </w:r>
      <w:r>
        <w:rPr>
          <w:rFonts w:eastAsia="Ubuntu" w:cs="Ubuntu" w:ascii="Ubuntu" w:hAnsi="Ubuntu"/>
          <w:color w:val="181717"/>
          <w:sz w:val="22"/>
          <w:szCs w:val="22"/>
        </w:rPr>
        <w:t>7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Gráfico de barras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</w:t>
      </w:r>
      <w:r>
        <w:rPr>
          <w:rFonts w:eastAsia="Ubuntu" w:cs="Ubuntu" w:ascii="Ubuntu" w:hAnsi="Ubuntu"/>
          <w:color w:val="181717"/>
          <w:sz w:val="22"/>
          <w:szCs w:val="22"/>
        </w:rPr>
        <w:t>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Gráfico de caixa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box plot e violin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</w:t>
      </w:r>
      <w:r>
        <w:rPr>
          <w:rFonts w:eastAsia="Ubuntu" w:cs="Ubuntu" w:ascii="Ubuntu" w:hAnsi="Ubuntu"/>
          <w:color w:val="181717"/>
          <w:sz w:val="22"/>
          <w:szCs w:val="22"/>
        </w:rPr>
        <w:t>9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Gráfico de dispersão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scatter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LibreOffice/6.3.2.2$Linux_X86_64 LibreOffice_project/98b30e735bda24bc04ab42594c85f7fd8be07b9c</Application>
  <Pages>2</Pages>
  <Words>472</Words>
  <Characters>2729</Characters>
  <CharactersWithSpaces>3137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2019-10-23T12:31:30Z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