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0D0A3F5" w:rsidR="00D110EC" w:rsidRDefault="007D0BF3" w:rsidP="00C27FB0">
            <w:pPr>
              <w:rPr>
                <w:b/>
              </w:rPr>
            </w:pPr>
            <w:r w:rsidRPr="007D0BF3">
              <w:rPr>
                <w:b/>
              </w:rPr>
              <w:t>Mauricio Poblete | Tania Sáez | Nayareth Suárez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13319BD" w:rsidR="00D110EC" w:rsidRDefault="007D0BF3" w:rsidP="00C27FB0">
            <w:pPr>
              <w:rPr>
                <w:b/>
              </w:rPr>
            </w:pPr>
            <w:r w:rsidRPr="007D0BF3">
              <w:rPr>
                <w:b/>
              </w:rPr>
              <w:t>17.378.977-7 | 16.212.068-9 | 21.096.003-1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FE0B512" w:rsidR="00D110EC" w:rsidRDefault="007D0BF3" w:rsidP="00C27FB0">
            <w:pPr>
              <w:rPr>
                <w:b/>
              </w:rPr>
            </w:pPr>
            <w:r w:rsidRPr="007D0BF3">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F485A0E" w:rsidR="00D110EC" w:rsidRDefault="007D0BF3" w:rsidP="00C27FB0">
            <w:pPr>
              <w:rPr>
                <w:b/>
              </w:rPr>
            </w:pPr>
            <w:r w:rsidRPr="007D0BF3">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5F2F192" w:rsidR="00D110EC" w:rsidRDefault="00EF085C" w:rsidP="00DC7A34">
            <w:pPr>
              <w:rPr>
                <w:b/>
              </w:rPr>
            </w:pPr>
            <w:proofErr w:type="spellStart"/>
            <w:r>
              <w:rPr>
                <w:b/>
              </w:rPr>
              <w:t>Relwo</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jc w:val="both"/>
              <w:rPr>
                <w:b/>
              </w:rPr>
            </w:pPr>
            <w:r>
              <w:rPr>
                <w:rFonts w:ascii="Calibri" w:hAnsi="Calibri"/>
                <w:color w:val="000000"/>
              </w:rPr>
              <w:t xml:space="preserve">Desarrollo de soluciones de software y gestión de proyectos informáticos. El proyecto abarca el desarrollo de una aplicación móvil, del servicio de </w:t>
            </w:r>
            <w:proofErr w:type="spellStart"/>
            <w:r>
              <w:rPr>
                <w:rFonts w:ascii="Calibri" w:hAnsi="Calibri"/>
                <w:color w:val="000000"/>
              </w:rPr>
              <w:t>backend</w:t>
            </w:r>
            <w:proofErr w:type="spellEnd"/>
            <w:r>
              <w:rPr>
                <w:rFonts w:ascii="Calibri" w:hAnsi="Calibri"/>
                <w:color w:val="000000"/>
              </w:rPr>
              <w:t xml:space="preserve"> que la sostiene, de su base de datos y de un panel de administración para la operación de la plataforma.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jc w:val="both"/>
              <w:rPr>
                <w:b/>
                <w:bCs/>
              </w:rPr>
            </w:pPr>
            <w:r>
              <w:rPr>
                <w:rFonts w:ascii="Calibri" w:hAnsi="Calibri"/>
                <w:color w:val="000000"/>
              </w:rPr>
              <w:t>Desarrollar una solución de software utilizando técnicas que permitan sistematizar el proceso de desarrollo y mantenimiento, asegurando el logro de los objetivos.</w:t>
            </w:r>
          </w:p>
          <w:p w14:paraId="5E668C0B" w14:textId="77777777" w:rsidR="00D110EC" w:rsidRDefault="00D110EC" w:rsidP="14C86939">
            <w:pPr>
              <w:jc w:val="both"/>
              <w:rPr>
                <w:b/>
                <w:bCs/>
              </w:rPr>
            </w:pPr>
            <w:r>
              <w:rPr>
                <w:rFonts w:ascii="Calibri" w:hAnsi="Calibri"/>
                <w:color w:val="000000"/>
              </w:rPr>
              <w:t xml:space="preserve">Construir modelos de datos para soportar los requerimientos de la organización </w:t>
            </w:r>
            <w:proofErr w:type="gramStart"/>
            <w:r>
              <w:rPr>
                <w:rFonts w:ascii="Calibri" w:hAnsi="Calibri"/>
                <w:color w:val="000000"/>
              </w:rPr>
              <w:t>de acuerdo a</w:t>
            </w:r>
            <w:proofErr w:type="gramEnd"/>
            <w:r>
              <w:rPr>
                <w:rFonts w:ascii="Calibri" w:hAnsi="Calibri"/>
                <w:color w:val="000000"/>
              </w:rPr>
              <w:t xml:space="preserve"> un diseño definido y escalable en el tiempo.</w:t>
            </w:r>
          </w:p>
          <w:p w14:paraId="1F175DB6" w14:textId="77777777" w:rsidR="00D110EC" w:rsidRDefault="00D110EC" w:rsidP="14C86939">
            <w:pPr>
              <w:jc w:val="both"/>
              <w:rPr>
                <w:b/>
                <w:bCs/>
              </w:rPr>
            </w:pPr>
            <w:r>
              <w:rPr>
                <w:rFonts w:ascii="Calibri" w:hAnsi="Calibri"/>
                <w:color w:val="000000"/>
              </w:rPr>
              <w:lastRenderedPageBreak/>
              <w:t xml:space="preserve">Gestionar proyectos informáticos, ofreciendo alternativas para la toma de decisiones </w:t>
            </w:r>
            <w:proofErr w:type="gramStart"/>
            <w:r>
              <w:rPr>
                <w:rFonts w:ascii="Calibri" w:hAnsi="Calibri"/>
                <w:color w:val="000000"/>
              </w:rPr>
              <w:t>de acuerdo a</w:t>
            </w:r>
            <w:proofErr w:type="gramEnd"/>
            <w:r>
              <w:rPr>
                <w:rFonts w:ascii="Calibri" w:hAnsi="Calibri"/>
                <w:color w:val="000000"/>
              </w:rPr>
              <w:t xml:space="preserve"> los requerimientos de la organización.</w:t>
            </w:r>
          </w:p>
          <w:p w14:paraId="5E72CF2E" w14:textId="77777777" w:rsidR="00D110EC" w:rsidRDefault="00D110EC" w:rsidP="14C86939">
            <w:pPr>
              <w:jc w:val="both"/>
              <w:rPr>
                <w:b/>
                <w:bCs/>
              </w:rPr>
            </w:pPr>
            <w:r>
              <w:rPr>
                <w:rFonts w:ascii="Calibri" w:hAnsi="Calibri"/>
                <w:color w:val="000000"/>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olor w:val="000000"/>
              </w:rPr>
              <w:t>En Chile, contratar un servicio a domicilio como una gasfitería, una cerrajería o una limpieza sigue siendo un proceso informal. La mayoría de las personas recurre a recomendaciones de conocidos, a grupos de redes sociales o a avisos clasificados, donde no hay manera de verificar quién es la persona que llegará al domicilio, el precio se conversa por mensajería y el pago se hace en efectivo o por transferencia directa, sin ningún respaldo si el trabajo queda mal hecho o simplemente no se realiza. Del otro lado ocurre algo parecido: el maestro independiente depende de que lo recomienden, no tiene un canal estable para conseguir trabajo ni garantía de que le van a pagar.</w:t>
            </w:r>
          </w:p>
          <w:p w14:paraId="7582FD29"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olor w:val="000000"/>
              </w:rPr>
              <w:t xml:space="preserve">Escogimos este tema porque es un problema cotidiano y fácil de reconocer, y porque resolverlo exige justamente el tipo de trabajo que enseña la carrera: modelar un proceso de negocio, diseñar una base de datos, construir un servicio que administre estados y montos, y probar que todo eso funciona de punta a punta. Para el campo laboral de la informática es un tema relevante porque los </w:t>
            </w:r>
            <w:proofErr w:type="spellStart"/>
            <w:r>
              <w:rPr>
                <w:rFonts w:ascii="Calibri" w:hAnsi="Calibri"/>
                <w:color w:val="000000"/>
              </w:rPr>
              <w:t>marketplaces</w:t>
            </w:r>
            <w:proofErr w:type="spellEnd"/>
            <w:r>
              <w:rPr>
                <w:rFonts w:ascii="Calibri" w:hAnsi="Calibri"/>
                <w:color w:val="000000"/>
              </w:rPr>
              <w:t xml:space="preserve"> de servicios son un modelo vigente y en crecimiento, y porque obliga a hacerse cargo de asuntos que un desarrollador enfrenta en cualquier empresa: el manejo de datos personales, la trazabilidad de las operaciones y la confiabilidad del sistema.</w:t>
            </w:r>
          </w:p>
          <w:p w14:paraId="3D370BD9"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olor w:val="000000"/>
              </w:rPr>
              <w:t>La situación se ubica en el Gran Santiago. El proyecto considera una cobertura visible de 40 comunas, con una puesta en marcha inicial acotada a cuatro comunas (Las Condes, Ñuñoa, Vitacura y Santiago), de modo de mantener un alcance manejable dentro del tiempo disponible. La situación impacta a dos grupos: por un lado, los hogares que necesitan resolver un problema doméstico y no saben a quién recurrir; por otro, las personas que ejercen estos oficios de manera independiente y dependen del boca a boca para trabajar.</w:t>
            </w:r>
          </w:p>
          <w:p w14:paraId="03CE6AB6"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olor w:val="000000"/>
              </w:rPr>
              <w:t>El aporte de valor del proyecto sería entregar un canal formal en el que el cliente describe su necesidad, recibe ofertas de maestros disponibles, aprueba el precio antes de que el trabajo comience y paga dentro de la misma plataforma, quedando ese pago retenido hasta que el servicio se cierre con la conformidad de ambas partes. Con eso se reduce la incertidumbre del cliente y, al mismo tiempo, se le entrega al maestro un flujo de trabajo y una garantía de pago.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olor w:val="000000"/>
              </w:rPr>
              <w:t xml:space="preserve">Nuestro objetivo es desarrollar una aplicación móvil, junto con su servicio de </w:t>
            </w:r>
            <w:proofErr w:type="spellStart"/>
            <w:r>
              <w:rPr>
                <w:rFonts w:ascii="Calibri" w:hAnsi="Calibri"/>
                <w:color w:val="000000"/>
              </w:rPr>
              <w:t>backend</w:t>
            </w:r>
            <w:proofErr w:type="spellEnd"/>
            <w:r>
              <w:rPr>
                <w:rFonts w:ascii="Calibri" w:hAnsi="Calibri"/>
                <w:color w:val="000000"/>
              </w:rPr>
              <w:t xml:space="preserve"> y su panel de administración, que permita solicitar, cotizar, pagar y cerrar un servicio a domicilio dentro de una misma plataforma.</w:t>
            </w:r>
          </w:p>
          <w:p w14:paraId="20E08AA8"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olor w:val="000000"/>
              </w:rPr>
              <w:t xml:space="preserve">Para abordar la problemática construiremos un producto mínimo viable con tres servicios contratables: limpieza del hogar, gasfitería y cerrajería. El </w:t>
            </w:r>
            <w:r>
              <w:rPr>
                <w:rFonts w:ascii="Calibri" w:hAnsi="Calibri"/>
                <w:color w:val="000000"/>
              </w:rPr>
              <w:lastRenderedPageBreak/>
              <w:t>recorrido principal que queremos lograr es el siguiente: el cliente ingresa a la aplicación y describe su necesidad en un formulario; el sistema publica la solicitud y notifica a los maestros cuyo perfil y cobertura coinciden; los maestros interesados envían su oferta; el cliente elige una y el servicio queda agendado; el maestro registra su llegada al domicilio y, si el problema resulta distinto de lo descrito, puede proponer un precio nuevo que el cliente debe autorizar antes de continuar; al terminar, el maestro registra el cierre con una fotografía del trabajo y el cliente lo confirma con un código de tres dígitos, momento en que se libera el pago.</w:t>
            </w:r>
          </w:p>
          <w:p w14:paraId="61340DE5"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olor w:val="000000"/>
              </w:rPr>
              <w:t xml:space="preserve">Para lograrlo desarrollaremos la aplicación en </w:t>
            </w:r>
            <w:proofErr w:type="spellStart"/>
            <w:r>
              <w:rPr>
                <w:rFonts w:ascii="Calibri" w:hAnsi="Calibri"/>
                <w:color w:val="000000"/>
              </w:rPr>
              <w:t>Flutter</w:t>
            </w:r>
            <w:proofErr w:type="spellEnd"/>
            <w:r>
              <w:rPr>
                <w:rFonts w:ascii="Calibri" w:hAnsi="Calibri"/>
                <w:color w:val="000000"/>
              </w:rPr>
              <w:t xml:space="preserve">, un </w:t>
            </w:r>
            <w:proofErr w:type="spellStart"/>
            <w:r>
              <w:rPr>
                <w:rFonts w:ascii="Calibri" w:hAnsi="Calibri"/>
                <w:color w:val="000000"/>
              </w:rPr>
              <w:t>backend</w:t>
            </w:r>
            <w:proofErr w:type="spellEnd"/>
            <w:r>
              <w:rPr>
                <w:rFonts w:ascii="Calibri" w:hAnsi="Calibri"/>
                <w:color w:val="000000"/>
              </w:rPr>
              <w:t xml:space="preserve"> en </w:t>
            </w:r>
            <w:proofErr w:type="spellStart"/>
            <w:r>
              <w:rPr>
                <w:rFonts w:ascii="Calibri" w:hAnsi="Calibri"/>
                <w:color w:val="000000"/>
              </w:rPr>
              <w:t>NestJS</w:t>
            </w:r>
            <w:proofErr w:type="spellEnd"/>
            <w:r>
              <w:rPr>
                <w:rFonts w:ascii="Calibri" w:hAnsi="Calibri"/>
                <w:color w:val="000000"/>
              </w:rPr>
              <w:t xml:space="preserve"> sobre una base de datos PostgreSQL y un panel de administración en Angular, que son herramientas gratuitas y con documentación abierta. Calcularemos todos los montos en el servidor y no en la aplicación, de manera que el cliente y el maestro vean siempre el mismo valor. El pago lo integraremos contra el entorno de pruebas de una pasarela, sin operar dinero real.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olor w:val="000000"/>
              </w:rPr>
              <w:t>El Proyecto APT se relaciona con el perfil de egreso de Ingeniería Informática porque no se resuelve aplicando una competencia aislada, sino encadenando las cuatro que seleccionamos como equipo.</w:t>
            </w:r>
          </w:p>
          <w:p w14:paraId="2505F33E"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Desarrollar una solución de software es la competencia central del proyecto: debemos construir una aplicación móvil, un </w:t>
            </w:r>
            <w:proofErr w:type="spellStart"/>
            <w:r>
              <w:rPr>
                <w:rFonts w:ascii="Calibri" w:hAnsi="Calibri"/>
                <w:color w:val="000000"/>
              </w:rPr>
              <w:t>backend</w:t>
            </w:r>
            <w:proofErr w:type="spellEnd"/>
            <w:r>
              <w:rPr>
                <w:rFonts w:ascii="Calibri" w:hAnsi="Calibri"/>
                <w:color w:val="000000"/>
              </w:rPr>
              <w:t xml:space="preserve"> y un panel de administración, y hacer que funcionen como un solo sistema, usando técnicas que nos permitan mantenerlo después, como el control de versiones, la revisión de código y la documentación técnica.</w:t>
            </w:r>
          </w:p>
          <w:p w14:paraId="70515E53"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Construir modelos de datos es indispensable, porque prácticamente todo el funcionamiento vive en la base de datos: usuarios, maestros, comunas de cobertura, solicitudes, ofertas, estados del servicio y pagos. Si el modelo queda mal diseñado, los estados del servicio se vuelven inconsistentes y el sistema deja de ser confiable, por lo que debemos pensarlo desde el inicio para que soporte el crecimiento.</w:t>
            </w:r>
          </w:p>
          <w:p w14:paraId="7C9C76F5"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Gestionar proyectos informáticos es necesaria porque repartimos el trabajo entre tres personas y todo debe caber dentro del semestre. Tenemos que priorizar qué entra en el producto mínimo viable, estimar el esfuerzo, hacer seguimiento semanal y ofrecer alternativas cuando algo no alcanza a desarrollarse.</w:t>
            </w:r>
          </w:p>
          <w:p w14:paraId="198C88EC"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Realizar pruebas de certificación es la competencia que cierra el ciclo: una plataforma que administra pagos y compromisos entre dos personas no la podemos dar por terminada sin evidencia de que funciona. Debemos diseñar y ejecutar pruebas sobre el recorrido completo del servicio y sobre el cálculo de los montos, y corregir el producto a partir de esos resultados.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Como equipo compartimos el interés por el desarrollo de software y por la gestión de proyectos informáticos, que son las áreas en las que queremos desempeñarnos al egresar. Escogimos este proyecto porque nos permite </w:t>
            </w:r>
            <w:r>
              <w:rPr>
                <w:rFonts w:ascii="Calibri" w:hAnsi="Calibri"/>
                <w:color w:val="000000"/>
              </w:rPr>
              <w:lastRenderedPageBreak/>
              <w:t>trabajar en ambas: construir un producto completo y, al mismo tiempo, organizarnos como un equipo de desarrollo real, con roles y responsabilidades definidas.</w:t>
            </w:r>
          </w:p>
          <w:p w14:paraId="3F6D7936"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Dentro de ese interés común, cada integrante aporta desde lo que más lo motiva. A Mauricio le interesa principalmente el trabajo de </w:t>
            </w:r>
            <w:proofErr w:type="spellStart"/>
            <w:r>
              <w:rPr>
                <w:rFonts w:ascii="Calibri" w:hAnsi="Calibri"/>
                <w:color w:val="000000"/>
              </w:rPr>
              <w:t>backend</w:t>
            </w:r>
            <w:proofErr w:type="spellEnd"/>
            <w:r>
              <w:rPr>
                <w:rFonts w:ascii="Calibri" w:hAnsi="Calibri"/>
                <w:color w:val="000000"/>
              </w:rPr>
              <w:t xml:space="preserve">, es decir, diseñar la lógica, el modelo de datos y las </w:t>
            </w:r>
            <w:proofErr w:type="spellStart"/>
            <w:r>
              <w:rPr>
                <w:rFonts w:ascii="Calibri" w:hAnsi="Calibri"/>
                <w:color w:val="000000"/>
              </w:rPr>
              <w:t>APIs</w:t>
            </w:r>
            <w:proofErr w:type="spellEnd"/>
            <w:r>
              <w:rPr>
                <w:rFonts w:ascii="Calibri" w:hAnsi="Calibri"/>
                <w:color w:val="000000"/>
              </w:rPr>
              <w:t xml:space="preserve"> que sostienen una aplicación, además de la coordinación del proyecto, que es la parte que asumirá. A Tania le interesa el desarrollo de interfaces y la experiencia de uso, y a Nayareth el aseguramiento de la calidad y la documentación, que es donde el proyecto necesita una mirada que revise de forma ordenada lo que vamos construyendo.</w:t>
            </w:r>
          </w:p>
          <w:p w14:paraId="65CFDE49"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Desarrollar este Proyecto APT contribuirá a nuestro desarrollo profesional en tres aspectos concretos. Primero, nos obliga a diseñar un sistema completo y no un ejercicio aislado, que es la diferencia entre saber programar y saber construir un producto. Segundo, nos exige trabajar de manera coordinada y sostener el ritmo de un equipo durante todo un semestre. Y tercero, nos lleva a hacernos cargo de las pruebas y de la documentación, que son las competencias que reconocemos como menos desarrolladas y que un sistema de este tipo exige de manera ineludible.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olor w:val="000000"/>
              </w:rPr>
              <w:t>Consideramos que el proyecto es posible de desarrollar en el marco de la asignatura por las siguientes razones.</w:t>
            </w:r>
          </w:p>
          <w:p w14:paraId="728F9645" w14:textId="77777777" w:rsidR="00D110EC" w:rsidRDefault="007335A0" w:rsidP="009D04DC">
            <w:pPr>
              <w:jc w:val="both"/>
              <w:rPr>
                <w:rFonts w:ascii="Calibri" w:hAnsi="Calibri" w:cs="Arial"/>
                <w:i/>
                <w:color w:val="548DD4"/>
                <w:sz w:val="20"/>
                <w:szCs w:val="20"/>
                <w:lang w:eastAsia="es-CL"/>
              </w:rPr>
            </w:pPr>
            <w:r>
              <w:rPr>
                <w:rFonts w:ascii="Calibri" w:hAnsi="Calibri"/>
                <w:color w:val="000000"/>
              </w:rPr>
              <w:t>Duración del semestre y horas asignadas: el semestre contempla alrededor de dieciocho semanas distribuidas en las tres fases de la asignatura, más las horas de trabajo autónomo del equipo. Para ajustarnos a ese tiempo definimos un producto mínimo viable acotado: tres servicios contratables y cuatro comunas operativas al inicio. Todo lo demás, como incorporar más rubros, más comunas o evaluaciones entre usuarios, queda declarado explícitamente como mejora futura.</w:t>
            </w:r>
          </w:p>
          <w:p w14:paraId="0984C9A9" w14:textId="77777777" w:rsidR="00D110EC" w:rsidRDefault="007335A0" w:rsidP="009D04DC">
            <w:pPr>
              <w:jc w:val="both"/>
              <w:rPr>
                <w:rFonts w:ascii="Calibri" w:hAnsi="Calibri" w:cs="Arial"/>
                <w:i/>
                <w:color w:val="548DD4"/>
                <w:sz w:val="20"/>
                <w:szCs w:val="20"/>
                <w:lang w:eastAsia="es-CL"/>
              </w:rPr>
            </w:pPr>
            <w:r>
              <w:rPr>
                <w:rFonts w:ascii="Calibri" w:hAnsi="Calibri"/>
                <w:color w:val="000000"/>
              </w:rPr>
              <w:t>Materiales requeridos: computadores personales, que ya tenemos; herramientas de desarrollo gratuitas (</w:t>
            </w:r>
            <w:proofErr w:type="spellStart"/>
            <w:r>
              <w:rPr>
                <w:rFonts w:ascii="Calibri" w:hAnsi="Calibri"/>
                <w:color w:val="000000"/>
              </w:rPr>
              <w:t>Flutter</w:t>
            </w:r>
            <w:proofErr w:type="spellEnd"/>
            <w:r>
              <w:rPr>
                <w:rFonts w:ascii="Calibri" w:hAnsi="Calibri"/>
                <w:color w:val="000000"/>
              </w:rPr>
              <w:t xml:space="preserve">, </w:t>
            </w:r>
            <w:proofErr w:type="spellStart"/>
            <w:r>
              <w:rPr>
                <w:rFonts w:ascii="Calibri" w:hAnsi="Calibri"/>
                <w:color w:val="000000"/>
              </w:rPr>
              <w:t>NestJS</w:t>
            </w:r>
            <w:proofErr w:type="spellEnd"/>
            <w:r>
              <w:rPr>
                <w:rFonts w:ascii="Calibri" w:hAnsi="Calibri"/>
                <w:color w:val="000000"/>
              </w:rPr>
              <w:t>, PostgreSQL, Angular, Visual Studio Code y Git); un repositorio en GitHub para el código y la documentación; emuladores de Android y al menos un teléfono Android real para las pruebas finales; y el entorno de pruebas de una pasarela de pago, que no requiere operar dinero real. Ninguno de estos recursos implica un costo relevante para el equipo.</w:t>
            </w:r>
          </w:p>
          <w:p w14:paraId="4638FDC9" w14:textId="77777777" w:rsidR="00D110EC" w:rsidRDefault="007335A0" w:rsidP="009D04DC">
            <w:pPr>
              <w:jc w:val="both"/>
              <w:rPr>
                <w:rFonts w:ascii="Calibri" w:hAnsi="Calibri" w:cs="Arial"/>
                <w:i/>
                <w:color w:val="548DD4"/>
                <w:sz w:val="20"/>
                <w:szCs w:val="20"/>
                <w:lang w:eastAsia="es-CL"/>
              </w:rPr>
            </w:pPr>
            <w:r>
              <w:rPr>
                <w:rFonts w:ascii="Calibri" w:hAnsi="Calibri"/>
                <w:color w:val="000000"/>
              </w:rPr>
              <w:t xml:space="preserve">Factores externos que facilitan su desarrollo: los roles del equipo están definidos desde el inicio, los tres integrantes ya cursamos las asignaturas de programación, base de datos, arquitectura y calidad de software, y la metodología de trabajo por </w:t>
            </w:r>
            <w:proofErr w:type="spellStart"/>
            <w:r>
              <w:rPr>
                <w:rFonts w:ascii="Calibri" w:hAnsi="Calibri"/>
                <w:color w:val="000000"/>
              </w:rPr>
              <w:t>sprints</w:t>
            </w:r>
            <w:proofErr w:type="spellEnd"/>
            <w:r>
              <w:rPr>
                <w:rFonts w:ascii="Calibri" w:hAnsi="Calibri"/>
                <w:color w:val="000000"/>
              </w:rPr>
              <w:t xml:space="preserve"> semanales permite detectar desviaciones a tiempo. Además, todas las tecnologías elegidas cuentan con documentación abierta y una comunidad amplia donde resolver dudas.</w:t>
            </w:r>
          </w:p>
          <w:p w14:paraId="136CD400" w14:textId="77777777" w:rsidR="00D110EC" w:rsidRDefault="007335A0" w:rsidP="009D04DC">
            <w:pPr>
              <w:jc w:val="both"/>
              <w:rPr>
                <w:rFonts w:ascii="Calibri" w:hAnsi="Calibri" w:cs="Arial"/>
                <w:i/>
                <w:color w:val="548DD4"/>
                <w:sz w:val="20"/>
                <w:szCs w:val="20"/>
                <w:lang w:eastAsia="es-CL"/>
              </w:rPr>
            </w:pPr>
            <w:r>
              <w:rPr>
                <w:rFonts w:ascii="Calibri" w:hAnsi="Calibri"/>
                <w:color w:val="000000"/>
              </w:rPr>
              <w:lastRenderedPageBreak/>
              <w:t>Factores externos que podrían dificultar su desarrollo y cómo los abordaríamos: el primero es la compatibilidad de horarios, ya que los integrantes del equipo trabajamos; lo abordaremos fijando una reunión de planificación y una revisión semanal en horarios acordados, y haciendo el seguimiento diario de las tareas en el repositorio. El segundo es la integración con la pasarela de pago, que depende de un tercero; para no bloquear el avance, el pago se construirá detrás de un componente intercambiable que permita trabajar con un simulador mientras se habilita el entorno de pruebas real. El tercero es que el alcance crezca más de lo planificado; lo controlaremos dejando por escrito, al inicio de cada sprint, qué queda dentro y qué queda fuera. El cuarto es la prueba en dispositivos reales, ya que los emuladores no permiten validar bien el rendimiento ni el uso de la cámara; lo resolveremos reservando las últimas semanas para probar en un teléfono físico.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olor w:val="000000"/>
              </w:rPr>
              <w:t xml:space="preserve">Desarrollar una aplicación móvil, con su servicio de </w:t>
            </w:r>
            <w:proofErr w:type="spellStart"/>
            <w:r>
              <w:rPr>
                <w:rFonts w:ascii="Calibri" w:hAnsi="Calibri"/>
                <w:color w:val="000000"/>
              </w:rPr>
              <w:t>backend</w:t>
            </w:r>
            <w:proofErr w:type="spellEnd"/>
            <w:r>
              <w:rPr>
                <w:rFonts w:ascii="Calibri" w:hAnsi="Calibri"/>
                <w:color w:val="000000"/>
              </w:rPr>
              <w:t xml:space="preserve"> y su panel de administración, que permita a una persona solicitar un servicio a domicilio, recibir y aprobar una cotización, pagar dentro de la plataforma y cerrar el servicio con la conformidad de ambas partes, en el contexto del Gran Santiago.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1. Levantar y documentar los requerimientos funcionales del producto mínimo viable, definiendo los servicios contratables, el recorrido del usuario y las reglas de negocio asociadas.</w:t>
            </w:r>
          </w:p>
          <w:p w14:paraId="510DBE85"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2. Diseñar la arquitectura de la solución y el modelo de datos relacional que soporte los usuarios, la cobertura por comuna, las solicitudes, las ofertas y los estados del servicio.</w:t>
            </w:r>
          </w:p>
          <w:p w14:paraId="1752C8D7"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 xml:space="preserve">3. Construir el servicio de </w:t>
            </w:r>
            <w:proofErr w:type="spellStart"/>
            <w:r>
              <w:rPr>
                <w:rFonts w:ascii="Calibri" w:hAnsi="Calibri"/>
                <w:color w:val="000000"/>
              </w:rPr>
              <w:t>backend</w:t>
            </w:r>
            <w:proofErr w:type="spellEnd"/>
            <w:r>
              <w:rPr>
                <w:rFonts w:ascii="Calibri" w:hAnsi="Calibri"/>
                <w:color w:val="000000"/>
              </w:rPr>
              <w:t xml:space="preserve"> y su API, incluyendo la máquina de estados del servicio y el cálculo de los montos en el servidor.</w:t>
            </w:r>
          </w:p>
          <w:p w14:paraId="5DEF8F62"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4. Desarrollar la aplicación móvil para el cliente y para el maestro, junto con el panel de administración destinado a la operación de la plataforma.</w:t>
            </w:r>
          </w:p>
          <w:p w14:paraId="4A5C940B"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lastRenderedPageBreak/>
              <w:t>5. Integrar el pago dentro de la plataforma contra el entorno de pruebas de una pasarela, manteniendo el monto retenido hasta la confirmación del término del servicio.</w:t>
            </w:r>
          </w:p>
          <w:p w14:paraId="5CA843FC"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6. Diseñar y ejecutar un plan de pruebas que valide el recorrido completo del servicio y el cálculo de los montos, y corregir el producto a partir de sus resultados.</w:t>
            </w:r>
          </w:p>
          <w:p w14:paraId="3E44FA28"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rPr>
              <w:t>7. Desplegar la solución en un entorno de prueba y documentar la arquitectura, el modelo de datos y los resultados obtenidos.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Para el desarrollo del proyecto utilizaremos Scrum, una metodología ágil de uso habitual en la industria del software, porque permite entregar el producto por partes funcionales y corregir el rumbo cada semana en lugar de esperar hasta el final del semestre. Trabajaremos con </w:t>
            </w:r>
            <w:proofErr w:type="spellStart"/>
            <w:r>
              <w:rPr>
                <w:rFonts w:ascii="Calibri" w:hAnsi="Calibri"/>
                <w:color w:val="000000"/>
              </w:rPr>
              <w:t>sprints</w:t>
            </w:r>
            <w:proofErr w:type="spellEnd"/>
            <w:r>
              <w:rPr>
                <w:rFonts w:ascii="Calibri" w:hAnsi="Calibri"/>
                <w:color w:val="000000"/>
              </w:rPr>
              <w:t xml:space="preserve"> de una semana, con una reunión de planificación al inicio, una sincronización breve durante la semana y una revisión al cierre, donde se muestra lo construido y se define qué entra en el sprint siguiente. Además, realizaremos una retrospectiva para dejar registrado qué resultó y qué debemos ajustar. Todo el trabajo se versionará en un repositorio en GitHub, donde también publicaremos la documentación del proyecto.</w:t>
            </w:r>
          </w:p>
          <w:p w14:paraId="773DA1AD"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El desarrollo se organizará en las siguientes etapas:</w:t>
            </w:r>
          </w:p>
          <w:p w14:paraId="12705F30"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1. Levantamiento y análisis: definición de los requerimientos, del recorrido del usuario y de las reglas de negocio.</w:t>
            </w:r>
          </w:p>
          <w:p w14:paraId="7C00794B"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2. Diseño: arquitectura de la solución, modelo de datos y prototipo navegable de las pantallas.</w:t>
            </w:r>
          </w:p>
          <w:p w14:paraId="393A2FAD"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3. Construcción iterativa: desarrollo del </w:t>
            </w:r>
            <w:proofErr w:type="spellStart"/>
            <w:r>
              <w:rPr>
                <w:rFonts w:ascii="Calibri" w:hAnsi="Calibri"/>
                <w:color w:val="000000"/>
              </w:rPr>
              <w:t>backend</w:t>
            </w:r>
            <w:proofErr w:type="spellEnd"/>
            <w:r>
              <w:rPr>
                <w:rFonts w:ascii="Calibri" w:hAnsi="Calibri"/>
                <w:color w:val="000000"/>
              </w:rPr>
              <w:t xml:space="preserve">, de la aplicación móvil y del panel, por </w:t>
            </w:r>
            <w:proofErr w:type="spellStart"/>
            <w:r>
              <w:rPr>
                <w:rFonts w:ascii="Calibri" w:hAnsi="Calibri"/>
                <w:color w:val="000000"/>
              </w:rPr>
              <w:t>sprints</w:t>
            </w:r>
            <w:proofErr w:type="spellEnd"/>
            <w:r>
              <w:rPr>
                <w:rFonts w:ascii="Calibri" w:hAnsi="Calibri"/>
                <w:color w:val="000000"/>
              </w:rPr>
              <w:t xml:space="preserve"> semanales.</w:t>
            </w:r>
          </w:p>
          <w:p w14:paraId="0843DC63"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4. Pruebas y aseguramiento de la calidad: diseño y ejecución del plan de pruebas, registro y corrección de los hallazgos.</w:t>
            </w:r>
          </w:p>
          <w:p w14:paraId="2E6A81F4"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5. Cierre: despliegue en un entorno de prueba y documentación final del proyecto.</w:t>
            </w:r>
          </w:p>
          <w:p w14:paraId="47084C20"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Las funciones, tareas y responsabilidades del equipo se distribuyen de la siguiente manera:</w:t>
            </w:r>
          </w:p>
          <w:p w14:paraId="245D4357"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 xml:space="preserve">Mauricio Poblete — Líder técnico y coordinación del proyecto. Responsable del diseño de la arquitectura y del modelo de datos, del desarrollo del </w:t>
            </w:r>
            <w:proofErr w:type="spellStart"/>
            <w:r>
              <w:rPr>
                <w:rFonts w:ascii="Calibri" w:hAnsi="Calibri"/>
                <w:color w:val="000000"/>
              </w:rPr>
              <w:t>backend</w:t>
            </w:r>
            <w:proofErr w:type="spellEnd"/>
            <w:r>
              <w:rPr>
                <w:rFonts w:ascii="Calibri" w:hAnsi="Calibri"/>
                <w:color w:val="000000"/>
              </w:rPr>
              <w:t xml:space="preserve"> y su API, de la integración del pago, y de la planificación y el seguimiento de los </w:t>
            </w:r>
            <w:proofErr w:type="spellStart"/>
            <w:r>
              <w:rPr>
                <w:rFonts w:ascii="Calibri" w:hAnsi="Calibri"/>
                <w:color w:val="000000"/>
              </w:rPr>
              <w:t>sprints</w:t>
            </w:r>
            <w:proofErr w:type="spellEnd"/>
            <w:r>
              <w:rPr>
                <w:rFonts w:ascii="Calibri" w:hAnsi="Calibri"/>
                <w:color w:val="000000"/>
              </w:rPr>
              <w:t>.</w:t>
            </w:r>
          </w:p>
          <w:p w14:paraId="28ED20AC"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lastRenderedPageBreak/>
              <w:t xml:space="preserve">Tania Sáez — Desarrollo de interfaces. Responsable de la aplicación móvil en </w:t>
            </w:r>
            <w:proofErr w:type="spellStart"/>
            <w:r>
              <w:rPr>
                <w:rFonts w:ascii="Calibri" w:hAnsi="Calibri"/>
                <w:color w:val="000000"/>
              </w:rPr>
              <w:t>Flutter</w:t>
            </w:r>
            <w:proofErr w:type="spellEnd"/>
            <w:r>
              <w:rPr>
                <w:rFonts w:ascii="Calibri" w:hAnsi="Calibri"/>
                <w:color w:val="000000"/>
              </w:rPr>
              <w:t xml:space="preserve"> y del panel de administración en Angular, de la construcción de las pantallas a partir del prototipo y de su conexión con la API.</w:t>
            </w:r>
          </w:p>
          <w:p w14:paraId="2C0B2593"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Nayareth Suárez — Aseguramiento de la calidad y documentación. Responsable del diseño y la ejecución del plan de pruebas, de la revisión de la calidad del código junto al líder técnico, del registro y seguimiento de los hallazgos, y de la elaboración y mantención de la documentación del proyecto.</w:t>
            </w:r>
          </w:p>
          <w:p w14:paraId="42AD4FFE" w14:textId="77777777" w:rsidR="00D110EC" w:rsidRDefault="00D110EC" w:rsidP="00C27FB0">
            <w:pPr>
              <w:jc w:val="both"/>
              <w:rPr>
                <w:rFonts w:ascii="Calibri" w:hAnsi="Calibri" w:cs="Arial"/>
                <w:i/>
                <w:color w:val="548DD4"/>
                <w:sz w:val="20"/>
                <w:szCs w:val="20"/>
                <w:lang w:eastAsia="es-CL"/>
              </w:rPr>
            </w:pPr>
            <w:r>
              <w:rPr>
                <w:rFonts w:ascii="Calibri" w:hAnsi="Calibri"/>
                <w:color w:val="000000"/>
              </w:rPr>
              <w:t>Los tres integrantes participamos en la planificación, en las revisiones de cada sprint y en las decisiones de alcance.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color w:val="000000"/>
                <w:sz w:val="20"/>
              </w:rP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Repositorio de documentación del Proyecto APT (GitHub)</w:t>
            </w: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olor w:val="000000"/>
                <w:sz w:val="20"/>
              </w:rPr>
              <w:t xml:space="preserve">Repositorio solicitado por el docente, en el que el equipo </w:t>
            </w:r>
            <w:proofErr w:type="spellStart"/>
            <w:r>
              <w:rPr>
                <w:rFonts w:ascii="Calibri" w:hAnsi="Calibri"/>
                <w:color w:val="000000"/>
                <w:sz w:val="20"/>
              </w:rPr>
              <w:t>publica</w:t>
            </w:r>
            <w:proofErr w:type="spellEnd"/>
            <w:r>
              <w:rPr>
                <w:rFonts w:ascii="Calibri" w:hAnsi="Calibri"/>
                <w:color w:val="000000"/>
                <w:sz w:val="20"/>
              </w:rPr>
              <w:t xml:space="preserve"> y mantiene versionada la documentación del proyecto: la definición del Proyecto APT, los requerimientos, el diseño de la arquitectura, el modelo de datos y los artefactos de la planificación por </w:t>
            </w:r>
            <w:proofErr w:type="spellStart"/>
            <w:r>
              <w:rPr>
                <w:rFonts w:ascii="Calibri" w:hAnsi="Calibri"/>
                <w:color w:val="000000"/>
                <w:sz w:val="20"/>
              </w:rPr>
              <w:t>sprints</w:t>
            </w:r>
            <w:proofErr w:type="spellEnd"/>
            <w:r>
              <w:rPr>
                <w:rFonts w:ascii="Calibri" w:hAnsi="Calibri"/>
                <w:color w:val="000000"/>
                <w:sz w:val="20"/>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Permite revisar el avance del proyecto en cualquier momento y deja trazabilidad de qué se agregó, cuándo y por quién, que es la forma en que se documenta el trabajo en un equipo de desarrollo real.</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color w:val="000000"/>
                <w:sz w:val="20"/>
              </w:rP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Prototipo navegable de la aplicación</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Conjunto de pantallas enlazadas que representan el recorrido completo dentro de la aplicación, tanto del cliente como del maestro. Se publica en el repositorio del proyecto.</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Permite validar el recorrido y las pantallas antes de programarlas y sirve como referencia común para el equipo durante la construcción, lo que reduce el retrabajo.</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Gestionar proyectos informáticos</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Levantamiento y definición de los requerimientos</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Reunir y documentar los requerimientos del producto mínimo viable: servicios contratables, recorrido del usuario y reglas de negocio. Definir qué entra en el alcance y qué queda como mejora futura, y armar la planificación por sprints.</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Documentación del proyecto, repositorio del equipo, planilla de planificación.</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 con la participación de todo el equipo</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es un problema conocido y fácil de delimitar.</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el alcance tiende a crecer; se controla dejando por escrito qué queda fuera.</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Preparación del entorno de trabajo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Crear el repositorio del proyecto, definir las convenciones de trabajo y de revisión de código, y dejar operativos los entornos de desarrollo y de prueba.</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Repositorio en GitHub, Git, Visual Studio Code, servicio de nube para el entorno de prueba.</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1 semana</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ordenar el trabajo desde el inicio evita retrabajo.</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la configuración de accesos y credenciales del entorno de nube puede tomar más tiempo del previsto.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Construir modelos de datos</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Diseño de la arquitectura y del modelo de datos</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Definir la arquitectura de la solución (aplicación, servicio de backend, panel y base de datos) y diseñar el modelo relacional que soporta usuarios, maestros, cobertura por comuna, solicitudes, ofertas y estados del servicio.</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Herramientas de diagramación y de modelado de base de datos, documentación técnica del equipo.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el modelo se diseña antes de programar.</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definir bien los estados del servicio, porque un error ahí afecta a todo el sistema.</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Diseño de la interfaz y prototipo navegable</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Diseñar las pantallas de la aplicación para el cliente y para el maestro, y construir un prototipo navegable que permita recorrer el flujo completo antes de programarlo.</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Herramienta de prototipado, documentación de requerimientos.</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Tania Sáez</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permite validar el recorrido con el equipo antes de escribir código.</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mantener el prototipo actualizado si cambian los requerimientos.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 · Construir modelos de datos</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Construcción del backend y de la base de datos</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Programar el servicio de backend y su API, implementar el modelo de datos, el ciclo de vida de la solicitud de servicio y el cálculo de los montos en el servidor.</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NestJS, PostgreSQL, TypeScript, documentación de la API.</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4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la API documentada permite que la aplicación y el panel avancen en paralelo.</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mantener la consistencia de los estados del servicio en todos los casos.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Desarrollo de la aplicación móvil y del panel de administración</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Construir las pantallas de la aplicación para el cliente y para el maestro a partir del prototipo, y el panel de administración para la operación de la plataforma, conectando ambos con la API.</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Flutter, Angular, emuladores de Android, teléfono Android para pruebas.</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5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Tania Sáez</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el prototipo ya define las pantallas.</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la integración con el backend depende de que la API esté disponible; se avanza con datos de prueba mientras tanto.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Integración del pago dentro de la plataforma</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Integrar el cobro contra el entorno de pruebas de una pasarela, manteniendo el monto retenido hasta que el servicio se cierre con la conformidad de ambas partes.</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Entorno de pruebas de la pasarela de pago, backend del proyecto.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el pago se construye detrás de un componente intercambiable, que permite trabajar con un simulador.</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depende de un tercero y de los tiempos de habilitación del entorno de pruebas.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Realizar pruebas de certificación</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Diseño y ejecución del plan de pruebas</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Elaborar el plan de pruebas del proyecto, diseñar los casos que cubren el recorrido completo del servicio y el cálculo de los montos, ejecutarlos sobre cada entrega y registrar los hallazgos para su corrección.</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Planilla de casos de prueba, entorno de prueba del proyecto, teléfono Android, repositorio del equipo.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6 semanas (4 en paralelo a la construcción y 2 de validación en dispositivo físico)</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Nayareth Suárez</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probar en cada sprint permite detectar los errores temprano.</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los emuladores no permiten validar bien el rendimiento ni la cámara; se reservan las semanas 15 y 16 para probar en un equipo físico.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 · Realizar pruebas de certificación</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Corrección de hallazgos y ajustes del producto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Corregir los hallazgos registrados durante la ejecución del plan de pruebas y realizar los ajustes que se desprendan de ellos, tanto en el backend como en la aplicación y el panel, dejando el producto listo para la validación final en dispositivo físico.</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Repositorio en GitHub, planilla de hallazgos, entorno de prueba del proyecto.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Mauricio Poblete y Tania Sáez</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los hallazgos vienen registrados y priorizados desde las pruebas.</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la cantidad de correcciones depende del resultado de las pruebas; si son más de las previstas se prioriza lo que afecta al flujo principal.</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Gestionar proyectos informáticos</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Documentación del proyecto y seguimiento de los sprints</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Elaborar y mantener la documentación del proyecto en el repositorio, y registrar la planificación, las revisiones y los acuerdos de cada sprint.</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Repositorio en GitHub, documentación del proyecto, planilla de seguimiento.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Transversal a todo el semestre</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Nayareth Suárez y Mauricio Poblete</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documentar a medida que se avanza evita reconstruir información al final.</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se posterga con facilidad cuando hay presión de entrega; se incorpora como tarea de cada sprint.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Desarrollar una solución de software · Realizar pruebas de certificación</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Despliegue en el entorno de prueba y cierre del proyecto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roofErr w:type="spellStart"/>
            <w:proofErr w:type="spellEnd"/>
            <w:r>
              <w:rPr>
                <w:rFonts w:ascii="Calibri" w:hAnsi="Calibri"/>
                <w:color w:val="000000"/>
                <w:sz w:val="18"/>
              </w:rPr>
              <w:t>Desplegar la solución completa en el entorno de prueba, ejecutar la revisión final sobre el flujo de punta a punta y preparar la presentación y la documentación de cierre del proyecto.</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Servicio de nube del entorno de prueba, repositorio en GitHub, documentación del proyecto.</w:t>
            </w:r>
          </w:p>
        </w:tc>
        <w:tc>
          <w:tcPr>
            <w:tcW w:w="1580" w:type="dxa"/>
            <w:tcBorders>
              <w:right w:val="single" w:sz="4" w:space="0" w:color="FFFFFF" w:themeColor="background1"/>
            </w:tcBorders>
          </w:tcPr>
          <w:p w14:paraId="216221A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center"/>
              <w:rPr>
                <w:rFonts w:ascii="Calibri" w:hAnsi="Calibri" w:cs="Arial"/>
                <w:i/>
                <w:color w:val="548DD4"/>
                <w:sz w:val="18"/>
                <w:szCs w:val="20"/>
                <w:lang w:eastAsia="es-CL"/>
              </w:rPr>
            </w:pPr>
            <w:r>
              <w:rPr>
                <w:rFonts w:ascii="Calibri" w:hAnsi="Calibri"/>
                <w:color w:val="000000"/>
                <w:sz w:val="18"/>
              </w:rPr>
              <w:t>Todo el equipo</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Facilitador: el entorno de prueba se deja operativo desde el inicio del semestre.</w:t>
            </w:r>
          </w:p>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18"/>
              </w:rPr>
              <w:t>Dificultad: coincide con el cierre académico; se reserva tiempo de holgura para imprevistos.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7D220B85" w14:textId="71DB4490" w:rsidR="001358A3" w:rsidRPr="001358A3" w:rsidRDefault="001358A3" w:rsidP="001358A3">
      <w:pPr>
        <w:pStyle w:val="Prrafodelista"/>
        <w:numPr>
          <w:ilvl w:val="0"/>
          <w:numId w:val="5"/>
        </w:numPr>
        <w:spacing w:after="0" w:line="360" w:lineRule="auto"/>
        <w:jc w:val="both"/>
        <w:rPr>
          <w:bCs/>
          <w:sz w:val="24"/>
          <w:szCs w:val="24"/>
        </w:rPr>
      </w:pPr>
      <w:r w:rsidRPr="001358A3">
        <w:rPr>
          <w:bCs/>
          <w:sz w:val="24"/>
          <w:szCs w:val="24"/>
        </w:rPr>
        <w:t>Ver Carta Gantt adjunta en archivo “</w:t>
      </w:r>
      <w:r w:rsidRPr="001358A3">
        <w:rPr>
          <w:bCs/>
          <w:sz w:val="24"/>
          <w:szCs w:val="24"/>
        </w:rPr>
        <w:t>Carta_Gantt_Relwo.xlsx</w:t>
      </w:r>
      <w:r w:rsidRPr="001358A3">
        <w:rPr>
          <w:bCs/>
          <w:sz w:val="24"/>
          <w:szCs w:val="24"/>
        </w:rPr>
        <w:t>”.</w:t>
      </w:r>
    </w:p>
    <w:sectPr w:rsidR="001358A3" w:rsidRPr="001358A3">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8C55" w14:textId="77777777" w:rsidR="00390754" w:rsidRDefault="00390754" w:rsidP="00D110EC">
      <w:pPr>
        <w:spacing w:after="0" w:line="240" w:lineRule="auto"/>
      </w:pPr>
      <w:r>
        <w:separator/>
      </w:r>
    </w:p>
  </w:endnote>
  <w:endnote w:type="continuationSeparator" w:id="0">
    <w:p w14:paraId="5327E343" w14:textId="77777777" w:rsidR="00390754" w:rsidRDefault="0039075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D124" w14:textId="77777777" w:rsidR="00390754" w:rsidRDefault="00390754" w:rsidP="00D110EC">
      <w:pPr>
        <w:spacing w:after="0" w:line="240" w:lineRule="auto"/>
      </w:pPr>
      <w:r>
        <w:separator/>
      </w:r>
    </w:p>
  </w:footnote>
  <w:footnote w:type="continuationSeparator" w:id="0">
    <w:p w14:paraId="54355412" w14:textId="77777777" w:rsidR="00390754" w:rsidRDefault="0039075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205"/>
    <w:multiLevelType w:val="hybridMultilevel"/>
    <w:tmpl w:val="F0385106"/>
    <w:lvl w:ilvl="0" w:tplc="66FC3BF8">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1693767">
    <w:abstractNumId w:val="3"/>
  </w:num>
  <w:num w:numId="2" w16cid:durableId="236062802">
    <w:abstractNumId w:val="4"/>
  </w:num>
  <w:num w:numId="3" w16cid:durableId="1518304184">
    <w:abstractNumId w:val="1"/>
  </w:num>
  <w:num w:numId="4" w16cid:durableId="1099180907">
    <w:abstractNumId w:val="2"/>
  </w:num>
  <w:num w:numId="5" w16cid:durableId="22518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443EC"/>
    <w:rsid w:val="000533A4"/>
    <w:rsid w:val="000A006B"/>
    <w:rsid w:val="001358A3"/>
    <w:rsid w:val="0017053A"/>
    <w:rsid w:val="001B6E9E"/>
    <w:rsid w:val="001E0609"/>
    <w:rsid w:val="001E291A"/>
    <w:rsid w:val="00390754"/>
    <w:rsid w:val="00393B9B"/>
    <w:rsid w:val="00416B89"/>
    <w:rsid w:val="00473113"/>
    <w:rsid w:val="00565AE6"/>
    <w:rsid w:val="005673ED"/>
    <w:rsid w:val="00574894"/>
    <w:rsid w:val="00582596"/>
    <w:rsid w:val="005B4D4A"/>
    <w:rsid w:val="00625E4A"/>
    <w:rsid w:val="00675035"/>
    <w:rsid w:val="00707913"/>
    <w:rsid w:val="007335A0"/>
    <w:rsid w:val="00756A26"/>
    <w:rsid w:val="007C0284"/>
    <w:rsid w:val="007D0BF3"/>
    <w:rsid w:val="007E7568"/>
    <w:rsid w:val="008018E6"/>
    <w:rsid w:val="008069D0"/>
    <w:rsid w:val="00834A98"/>
    <w:rsid w:val="008351A3"/>
    <w:rsid w:val="008D7780"/>
    <w:rsid w:val="008E0387"/>
    <w:rsid w:val="00936D73"/>
    <w:rsid w:val="00937347"/>
    <w:rsid w:val="009378F7"/>
    <w:rsid w:val="009516D5"/>
    <w:rsid w:val="00994FFC"/>
    <w:rsid w:val="009B74E2"/>
    <w:rsid w:val="009D04DC"/>
    <w:rsid w:val="00A06D2A"/>
    <w:rsid w:val="00A8774B"/>
    <w:rsid w:val="00AB3382"/>
    <w:rsid w:val="00AD4425"/>
    <w:rsid w:val="00AE4746"/>
    <w:rsid w:val="00B2167F"/>
    <w:rsid w:val="00B2472E"/>
    <w:rsid w:val="00B846A3"/>
    <w:rsid w:val="00CA2536"/>
    <w:rsid w:val="00D110EC"/>
    <w:rsid w:val="00D12495"/>
    <w:rsid w:val="00D67975"/>
    <w:rsid w:val="00DA5CB1"/>
    <w:rsid w:val="00DC7A34"/>
    <w:rsid w:val="00E10DC9"/>
    <w:rsid w:val="00E20DFE"/>
    <w:rsid w:val="00E65208"/>
    <w:rsid w:val="00EC3220"/>
    <w:rsid w:val="00EF085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3593</Words>
  <Characters>19762</Characters>
  <Application>Microsoft Office Word</Application>
  <DocSecurity>0</DocSecurity>
  <Lines>164</Lines>
  <Paragraphs>46</Paragraphs>
  <ScaleCrop>false</ScaleCrop>
  <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MAURICIO ALFONSO POBLETE SAEZ</cp:lastModifiedBy>
  <cp:revision>9</cp:revision>
  <dcterms:created xsi:type="dcterms:W3CDTF">2022-08-24T18:07:00Z</dcterms:created>
  <dcterms:modified xsi:type="dcterms:W3CDTF">2026-09-12T02:46:00Z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