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74738"/>
          <w:sz w:val="56"/>
          <w:szCs w:val="56"/>
        </w:rPr>
        <w:t xml:space="preserve">PESSY APP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Informe de Seguridad y Remediacion</w:t>
      </w:r>
    </w:p>
    <w:p>
      <w:pPr>
        <w:pBdr>
          <w:bottom w:val="single" w:color="074738" w:sz="6" w:space="8"/>
        </w:pBd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Flujo de Cambio de Contrasena  |  Modal Conexion Gmail</w:t>
      </w:r>
    </w:p>
    <w:p>
      <w:pPr>
        <w:spacing w:before="400"/>
      </w:pPr>
    </w:p>
    <w:p>
      <w:pPr>
        <w:jc w:val="center"/>
      </w:pPr>
      <w:r>
        <w:rPr>
          <w:color w:val="555555"/>
          <w:sz w:val="22"/>
          <w:szCs w:val="22"/>
        </w:rPr>
        <w:t xml:space="preserve">Fecha: 23 de marzo de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Version: 1.0.0  |  Stack: Vite + React + Firebase</w:t>
      </w:r>
    </w:p>
    <w:p>
      <w:pPr>
        <w:spacing w:before="200"/>
        <w:jc w:val="center"/>
      </w:pPr>
      <w:r>
        <w:rPr>
          <w:b/>
          <w:bCs/>
          <w:color w:val="2E7D32"/>
          <w:sz w:val="22"/>
          <w:szCs w:val="22"/>
        </w:rPr>
        <w:t xml:space="preserve">Estado: 20/20 bugs fixeados  |  22/22 tests pasando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Se realizo un diagnostico de seguridad exhaustivo sobre la pantalla Privacidad y Seguridad de Pessy App, abarcando el flujo de cambio de contrasena y el modal de conexion de Gmail. Se identificaron 20 bugs (5 criticos, 7 altos, 8 medios) y se procedieron a fixear todos en una sola sesion de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Bugs criticos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Bugs altos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Bugs medios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0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22 tests (100%)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 (con bugs)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Compila (sin bugs)</w:t>
            </w:r>
          </w:p>
        </w:tc>
      </w:tr>
    </w:tbl>
    <w:p>
      <w:pPr>
        <w:pStyle w:val="Heading1"/>
      </w:pPr>
      <w:r>
        <w:t xml:space="preserve">2. Tabla de Bugs y Estado</w:t>
      </w:r>
    </w:p>
    <w:p>
      <w:pPr>
        <w:spacing w:after="200"/>
      </w:pPr>
      <w:r>
        <w:t xml:space="preserve">La siguiente tabla muestra los 20 bugs identificados con su severidad, estado actual y cobertura de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200"/>
        <w:gridCol w:w="1200"/>
        <w:gridCol w:w="9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usa sendPasswordResetEmail en vez de updatePassword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validaciones client-side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autocomplete en inputs de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toggle mostrar/ocultar contrasena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indicador de requisitos de contrasena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botones type=submit sin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Accordion se cierra al hacer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loading state / 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role=dialog ni aria-modal en modal Gmail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no entra al modal al abrir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 no cierra el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disabled sin aria-disabled ni hint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type=submit sin form en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Iconos sin aria-hidden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Listas como &lt;p&gt; en vez de &lt;ul&gt;/&lt;li&gt;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 y seguridad no es link clicable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de fondo habilitado con modal abierto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checkboxes se pierde al cerrar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loading state en Aceptar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Checkboxes sin id/name/aria-required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FIXEADO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GmailConsent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Archivos Modificados</w:t>
      </w:r>
    </w:p>
    <w:p>
      <w:pPr>
        <w:pStyle w:val="Heading2"/>
      </w:pPr>
      <w:r>
        <w:t xml:space="preserve">PrivacySecurityScreen.tsx</w:t>
      </w:r>
    </w:p>
    <w:p>
      <w:pPr>
        <w:spacing w:after="80"/>
      </w:pPr>
      <w:r>
        <w:t xml:space="preserve">Archivo principal. Cambios aplicados: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BUG-01: Reemplazo de sendPasswordResetEmail por reauthenticateWithCredential + updatePassword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BUG-02: Validaciones client-side (campos vacios, contrasenas no coinciden, minimo 8 chars)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BUG-03: Atributos autocomplete=current-password y new-password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BUG-04: Componente PasswordFieldWithToggle con boton mostrar/ocultar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BUG-05: Indicador visual de requisitos de contrasena (8+ chars, mayuscula, numero)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BUG-06: type=button en todos los botones (13 botones corregidos)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BUG-07: Accordion se mantiene abierto si hay 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BUG-08: Loading state + boton disabled durante operacion</w:t>
      </w:r>
    </w:p>
    <w:p>
      <w:pPr>
        <w:pStyle w:val="Heading2"/>
      </w:pPr>
      <w:r>
        <w:t xml:space="preserve">GmailConsentScreen.tsx</w:t>
      </w:r>
    </w:p>
    <w:p>
      <w:pPr>
        <w:spacing w:after="80"/>
      </w:pPr>
      <w:r>
        <w:t xml:space="preserve">Modal de consentimiento. Reescritura completa con: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BUG-09: role=dialog, aria-modal=true, aria-labelledby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BUG-10: useEffect para mover foco al primer checkbox al montar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BUG-11: Listener keydown para cerrar con ESC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BUG-12: aria-disabled en vez de disabled nativo + hint visible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BUG-13: type=button en ambos botones del modal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BUG-15: Listas semanticas &lt;ul&gt;/&lt;li&gt; con aria-label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BUG-16: Privacidad y seguridad es ahora un boton clickeable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BUG-17: Body scroll bloqueado con overflow: hidden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BUG-18: Se deshabilito cierre por backdrop (solo Ahora no o ESC)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BUG-19: Loading state mejorado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BUG-20: Checkboxes con id, name, aria-required</w:t>
      </w:r>
    </w:p>
    <w:p>
      <w:pPr>
        <w:pStyle w:val="Heading2"/>
      </w:pPr>
      <w:r>
        <w:t xml:space="preserve">MaterialIcon.tsx</w:t>
      </w:r>
    </w:p>
    <w:p>
      <w:pPr>
        <w:spacing w:after="80"/>
      </w:pPr>
      <w:r>
        <w:t xml:space="preserve">BUG-14: Se agrego aria-hidden=true como default en todos los iconos decorativos. Esto impacta globalmente a toda la app.</w:t>
      </w:r>
    </w:p>
    <w:p>
      <w:r>
        <w:br w:type="page"/>
      </w:r>
    </w:p>
    <w:p>
      <w:pPr>
        <w:pStyle w:val="Heading1"/>
      </w:pPr>
      <w:r>
        <w:t xml:space="preserve">4. Estrategia de Testing</w:t>
      </w:r>
    </w:p>
    <w:p>
      <w:pPr>
        <w:pStyle w:val="Heading2"/>
      </w:pPr>
      <w:r>
        <w:t xml:space="preserve">Piramide de testing</w:t>
      </w:r>
    </w:p>
    <w:p>
      <w:pPr>
        <w:spacing w:after="100"/>
      </w:pPr>
      <w:r>
        <w:t xml:space="preserve">Se implemento la capa base (unit + component tests) con Vitest y Testing Library. La cobertura cubre: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7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/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22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Logica, validaciones, a11y,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(pendiente)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(ya instalado)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0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completo con Firebase</w:t>
            </w:r>
          </w:p>
        </w:tc>
      </w:tr>
    </w:tbl>
    <w:p>
      <w:pPr>
        <w:pStyle w:val="Heading2"/>
        <w:spacing w:before="300"/>
      </w:pPr>
      <w:r>
        <w:t xml:space="preserve">Cobertura por bug</w:t>
      </w:r>
    </w:p>
    <w:p>
      <w:pPr>
        <w:spacing w:after="100"/>
      </w:pPr>
      <w:r>
        <w:t xml:space="preserve">De los 20 bugs, 17 tienen test unitario directo. Los 3 restantes (BUG-14, BUG-18, BUG-19) fueron verificados en el build pero requieren E2E para cobertura completa.</w:t>
      </w:r>
    </w:p>
    <w:p>
      <w:pPr>
        <w:pStyle w:val="Heading2"/>
      </w:pPr>
      <w:r>
        <w:t xml:space="preserve">Configuracion instalada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vitest v4.1.1 como test runner (integrado con Vite)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@testing-library/react + @testing-library/user-event para component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@testing-library/jest-dom para matchers de accesibilidad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jsdom como environment de browser simulado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npm run test (vitest run) y npm run test:watch (vitest) agregados a package.json</w:t>
      </w:r>
    </w:p>
    <w:p>
      <w:pPr>
        <w:pStyle w:val="Heading1"/>
      </w:pPr>
      <w:r>
        <w:t xml:space="preserve">5. Proximos Pasos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Agregar tests E2E con Playwright para el flujo completo contra Firebase (login, cambio de contrasena, conexion Gmail)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Revisar otros screens de la app con la misma metodologia de auditoria de accesibilidad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Implementar CI/CD pipeline que corra npm test antes de cada 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Considerar audit automatizado de a11y con axe-core o Lighthouse CI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PESSY  |  Informe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747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747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2026-03-24T01:05:04.423Z</dcterms:created>
  <dcterms:modified xsi:type="dcterms:W3CDTF">2026-03-24T01:05:04.423Z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