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[00:00] Tendo entendido o que são </w:t>
      </w:r>
      <w:r>
        <w:rPr>
          <w:rStyle w:val="nfase"/>
          <w:color w:val="C0C0C0"/>
          <w:sz w:val="27"/>
          <w:szCs w:val="27"/>
        </w:rPr>
        <w:t>ClusterIP</w:t>
      </w:r>
      <w:r>
        <w:rPr>
          <w:color w:val="C0C0C0"/>
          <w:sz w:val="27"/>
          <w:szCs w:val="27"/>
        </w:rPr>
        <w:t>, fica muito mais fácil nós entendermos do que que se trata um </w:t>
      </w:r>
      <w:r>
        <w:rPr>
          <w:rStyle w:val="nfase"/>
          <w:color w:val="C0C0C0"/>
          <w:sz w:val="27"/>
          <w:szCs w:val="27"/>
        </w:rPr>
        <w:t>NodePort</w:t>
      </w:r>
      <w:r>
        <w:rPr>
          <w:color w:val="C0C0C0"/>
          <w:sz w:val="27"/>
          <w:szCs w:val="27"/>
        </w:rPr>
        <w:t>. Eles nada mais são do que um tipo de serviço que permitem a comunicação com o mundo externo.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[00:14] Então agora nós conseguimos fazer uma requisição, enviar uma requisição de uma na que não está dentro do nosso </w:t>
      </w:r>
      <w:r>
        <w:rPr>
          <w:rStyle w:val="nfase"/>
          <w:color w:val="C0C0C0"/>
          <w:sz w:val="27"/>
          <w:szCs w:val="27"/>
        </w:rPr>
        <w:t>cluster</w:t>
      </w:r>
      <w:r>
        <w:rPr>
          <w:color w:val="C0C0C0"/>
          <w:sz w:val="27"/>
          <w:szCs w:val="27"/>
        </w:rPr>
        <w:t> para o nosso </w:t>
      </w:r>
      <w:r>
        <w:rPr>
          <w:rStyle w:val="nfase"/>
          <w:color w:val="C0C0C0"/>
          <w:sz w:val="27"/>
          <w:szCs w:val="27"/>
        </w:rPr>
        <w:t>cluster</w:t>
      </w:r>
      <w:r>
        <w:rPr>
          <w:color w:val="C0C0C0"/>
          <w:sz w:val="27"/>
          <w:szCs w:val="27"/>
        </w:rPr>
        <w:t>, para algum </w:t>
      </w:r>
      <w:r>
        <w:rPr>
          <w:rStyle w:val="nfase"/>
          <w:color w:val="C0C0C0"/>
          <w:sz w:val="27"/>
          <w:szCs w:val="27"/>
        </w:rPr>
        <w:t>pod</w:t>
      </w:r>
      <w:r>
        <w:rPr>
          <w:color w:val="C0C0C0"/>
          <w:sz w:val="27"/>
          <w:szCs w:val="27"/>
        </w:rPr>
        <w:t> dentro dele.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[00:26] Então significa que agora nós conseguimos acessar, por exemplo, a partir do navegador alguma aplicação que está dentro do nosso </w:t>
      </w:r>
      <w:r>
        <w:rPr>
          <w:rStyle w:val="nfase"/>
          <w:color w:val="C0C0C0"/>
          <w:sz w:val="27"/>
          <w:szCs w:val="27"/>
        </w:rPr>
        <w:t>cluster</w:t>
      </w:r>
      <w:r>
        <w:rPr>
          <w:color w:val="C0C0C0"/>
          <w:sz w:val="27"/>
          <w:szCs w:val="27"/>
        </w:rPr>
        <w:t>, utilizando o nosso </w:t>
      </w:r>
      <w:r>
        <w:rPr>
          <w:rStyle w:val="nfase"/>
          <w:color w:val="C0C0C0"/>
          <w:sz w:val="27"/>
          <w:szCs w:val="27"/>
        </w:rPr>
        <w:t>NodePort</w:t>
      </w:r>
      <w:r>
        <w:rPr>
          <w:color w:val="C0C0C0"/>
          <w:sz w:val="27"/>
          <w:szCs w:val="27"/>
        </w:rPr>
        <w:t>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[00:34] E ele vai além disso, ele também funciona dentro do próprio </w:t>
      </w:r>
      <w:r>
        <w:rPr>
          <w:rStyle w:val="nfase"/>
          <w:color w:val="C0C0C0"/>
          <w:sz w:val="27"/>
          <w:szCs w:val="27"/>
        </w:rPr>
        <w:t>cluster</w:t>
      </w:r>
      <w:r>
        <w:rPr>
          <w:color w:val="C0C0C0"/>
          <w:sz w:val="27"/>
          <w:szCs w:val="27"/>
        </w:rPr>
        <w:t> como um </w:t>
      </w:r>
      <w:r>
        <w:rPr>
          <w:rStyle w:val="nfase"/>
          <w:color w:val="C0C0C0"/>
          <w:sz w:val="27"/>
          <w:szCs w:val="27"/>
        </w:rPr>
        <w:t>ClusterIP</w:t>
      </w:r>
      <w:r>
        <w:rPr>
          <w:color w:val="C0C0C0"/>
          <w:sz w:val="27"/>
          <w:szCs w:val="27"/>
        </w:rPr>
        <w:t>. Então se você quer ter algum </w:t>
      </w:r>
      <w:r>
        <w:rPr>
          <w:rStyle w:val="nfase"/>
          <w:color w:val="C0C0C0"/>
          <w:sz w:val="27"/>
          <w:szCs w:val="27"/>
        </w:rPr>
        <w:t>pod</w:t>
      </w:r>
      <w:r>
        <w:rPr>
          <w:color w:val="C0C0C0"/>
          <w:sz w:val="27"/>
          <w:szCs w:val="27"/>
        </w:rPr>
        <w:t> que além de ser acessado dentro do </w:t>
      </w:r>
      <w:r>
        <w:rPr>
          <w:rStyle w:val="nfase"/>
          <w:color w:val="C0C0C0"/>
          <w:sz w:val="27"/>
          <w:szCs w:val="27"/>
        </w:rPr>
        <w:t>cluster</w:t>
      </w:r>
      <w:r>
        <w:rPr>
          <w:color w:val="C0C0C0"/>
          <w:sz w:val="27"/>
          <w:szCs w:val="27"/>
        </w:rPr>
        <w:t>, também deve ser acessado de maneira externa, você pode utilizar o </w:t>
      </w:r>
      <w:r>
        <w:rPr>
          <w:rStyle w:val="nfase"/>
          <w:color w:val="C0C0C0"/>
          <w:sz w:val="27"/>
          <w:szCs w:val="27"/>
        </w:rPr>
        <w:t>NodePort</w:t>
      </w:r>
      <w:r>
        <w:rPr>
          <w:color w:val="C0C0C0"/>
          <w:sz w:val="27"/>
          <w:szCs w:val="27"/>
        </w:rPr>
        <w:t>, porque ele também vai funcionar como </w:t>
      </w:r>
      <w:r>
        <w:rPr>
          <w:rStyle w:val="nfase"/>
          <w:color w:val="C0C0C0"/>
          <w:sz w:val="27"/>
          <w:szCs w:val="27"/>
        </w:rPr>
        <w:t>ClusterIP</w:t>
      </w:r>
      <w:r>
        <w:rPr>
          <w:color w:val="C0C0C0"/>
          <w:sz w:val="27"/>
          <w:szCs w:val="27"/>
        </w:rPr>
        <w:t>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[00:53] Isso significa que, por exemplo, este </w:t>
      </w:r>
      <w:r>
        <w:rPr>
          <w:rStyle w:val="nfase"/>
          <w:color w:val="C0C0C0"/>
          <w:sz w:val="27"/>
          <w:szCs w:val="27"/>
        </w:rPr>
        <w:t>pod</w:t>
      </w:r>
      <w:r>
        <w:rPr>
          <w:color w:val="C0C0C0"/>
          <w:sz w:val="27"/>
          <w:szCs w:val="27"/>
        </w:rPr>
        <w:t>, que tem a </w:t>
      </w:r>
      <w:r>
        <w:rPr>
          <w:rStyle w:val="nfase"/>
          <w:color w:val="C0C0C0"/>
          <w:sz w:val="27"/>
          <w:szCs w:val="27"/>
        </w:rPr>
        <w:t>label</w:t>
      </w:r>
      <w:r>
        <w:rPr>
          <w:color w:val="C0C0C0"/>
          <w:sz w:val="27"/>
          <w:szCs w:val="27"/>
        </w:rPr>
        <w:t> version 2.0, consegue ser acessado tanto por esse </w:t>
      </w:r>
      <w:r>
        <w:rPr>
          <w:rStyle w:val="nfase"/>
          <w:color w:val="C0C0C0"/>
          <w:sz w:val="27"/>
          <w:szCs w:val="27"/>
        </w:rPr>
        <w:t>pod</w:t>
      </w:r>
      <w:r>
        <w:rPr>
          <w:color w:val="C0C0C0"/>
          <w:sz w:val="27"/>
          <w:szCs w:val="27"/>
        </w:rPr>
        <w:t> de dentro do </w:t>
      </w:r>
      <w:r>
        <w:rPr>
          <w:rStyle w:val="nfase"/>
          <w:color w:val="C0C0C0"/>
          <w:sz w:val="27"/>
          <w:szCs w:val="27"/>
        </w:rPr>
        <w:t>cluster</w:t>
      </w:r>
      <w:r>
        <w:rPr>
          <w:color w:val="C0C0C0"/>
          <w:sz w:val="27"/>
          <w:szCs w:val="27"/>
        </w:rPr>
        <w:t> a partir desse serviço, quanto das mnas fora do nosso </w:t>
      </w:r>
      <w:r>
        <w:rPr>
          <w:rStyle w:val="nfase"/>
          <w:color w:val="C0C0C0"/>
          <w:sz w:val="27"/>
          <w:szCs w:val="27"/>
        </w:rPr>
        <w:t>cluster</w:t>
      </w:r>
      <w:r>
        <w:rPr>
          <w:color w:val="C0C0C0"/>
          <w:sz w:val="27"/>
          <w:szCs w:val="27"/>
        </w:rPr>
        <w:t>, também a partir desse serviço.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[01:09] Então agora nós vamos conseguir fazer toda a criação do nosso </w:t>
      </w:r>
      <w:r>
        <w:rPr>
          <w:rStyle w:val="nfase"/>
          <w:color w:val="C0C0C0"/>
          <w:sz w:val="27"/>
          <w:szCs w:val="27"/>
        </w:rPr>
        <w:t>NodePort</w:t>
      </w:r>
      <w:r>
        <w:rPr>
          <w:color w:val="C0C0C0"/>
          <w:sz w:val="27"/>
          <w:szCs w:val="27"/>
        </w:rPr>
        <w:t>. Nós vamos deixar posteriormente tudo bem elaborado com o projeto. Como eu falei para vocês, nós vamos alcançar o estado onde nós conseguimos gerenciar múltiplos </w:t>
      </w:r>
      <w:r>
        <w:rPr>
          <w:rStyle w:val="nfase"/>
          <w:color w:val="C0C0C0"/>
          <w:sz w:val="27"/>
          <w:szCs w:val="27"/>
        </w:rPr>
        <w:t>pods</w:t>
      </w:r>
      <w:r>
        <w:rPr>
          <w:color w:val="C0C0C0"/>
          <w:sz w:val="27"/>
          <w:szCs w:val="27"/>
        </w:rPr>
        <w:t> com o mesmo serviço, tudo a partir das nossas </w:t>
      </w:r>
      <w:r>
        <w:rPr>
          <w:rStyle w:val="nfase"/>
          <w:color w:val="C0C0C0"/>
          <w:sz w:val="27"/>
          <w:szCs w:val="27"/>
        </w:rPr>
        <w:t>labels</w:t>
      </w:r>
      <w:r>
        <w:rPr>
          <w:color w:val="C0C0C0"/>
          <w:sz w:val="27"/>
          <w:szCs w:val="27"/>
        </w:rPr>
        <w:t> e com o balanceamento de carga automático. Mas vamos com calma, vamos primeiro criar o nosso </w:t>
      </w:r>
      <w:r>
        <w:rPr>
          <w:rStyle w:val="nfase"/>
          <w:color w:val="C0C0C0"/>
          <w:sz w:val="27"/>
          <w:szCs w:val="27"/>
        </w:rPr>
        <w:t>NodePort</w:t>
      </w:r>
      <w:r>
        <w:rPr>
          <w:color w:val="C0C0C0"/>
          <w:sz w:val="27"/>
          <w:szCs w:val="27"/>
        </w:rPr>
        <w:t> na primeira vez.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[01:36] Qual é a ideia ? Nós já temos o nosso </w:t>
      </w:r>
      <w:r>
        <w:rPr>
          <w:rStyle w:val="nfase"/>
          <w:color w:val="C0C0C0"/>
          <w:sz w:val="27"/>
          <w:szCs w:val="27"/>
        </w:rPr>
        <w:t>cluster</w:t>
      </w:r>
      <w:r>
        <w:rPr>
          <w:color w:val="C0C0C0"/>
          <w:sz w:val="27"/>
          <w:szCs w:val="27"/>
        </w:rPr>
        <w:t> do jeito que ele está agora, nós temos o nosso pod-1, o nosso pod-2, o nosso portal-noticias e um serviço que faz essa requisição esse tratamento de requisição para enviar para o nosso pod-2 - tudo isso feito através das nossas </w:t>
      </w:r>
      <w:r>
        <w:rPr>
          <w:rStyle w:val="nfase"/>
          <w:color w:val="C0C0C0"/>
          <w:sz w:val="27"/>
          <w:szCs w:val="27"/>
        </w:rPr>
        <w:t>labels</w:t>
      </w:r>
      <w:r>
        <w:rPr>
          <w:color w:val="C0C0C0"/>
          <w:sz w:val="27"/>
          <w:szCs w:val="27"/>
        </w:rPr>
        <w:t> que nós criamos.</w:t>
      </w:r>
    </w:p>
    <w:p w:rsidR="006261EB" w:rsidRDefault="006261EB" w:rsidP="006261EB">
      <w:pPr>
        <w:pStyle w:val="NormalWeb"/>
        <w:shd w:val="clear" w:color="auto" w:fill="121212"/>
        <w:spacing w:before="360" w:beforeAutospacing="0" w:after="360" w:afterAutospacing="0"/>
        <w:rPr>
          <w:color w:val="C0C0C0"/>
          <w:sz w:val="27"/>
          <w:szCs w:val="27"/>
        </w:rPr>
      </w:pPr>
      <w:r>
        <w:rPr>
          <w:noProof/>
          <w:color w:val="C0C0C0"/>
          <w:sz w:val="27"/>
          <w:szCs w:val="27"/>
        </w:rPr>
        <w:lastRenderedPageBreak/>
        <w:drawing>
          <wp:inline distT="0" distB="0" distL="0" distR="0">
            <wp:extent cx="8039100" cy="4057650"/>
            <wp:effectExtent l="0" t="0" r="0" b="0"/>
            <wp:docPr id="2" name="Imagem 2" descr="Ícone de &quot;SVC&quot; com legenda &quot;NodePort&quot; ao lado do texto &quot;Abre comunicação para o mundo externo&quot; sobre um computador com uma seta indicando para a área tracejada de &quot;Cluster&quot;. Dentro desta, há o &quot;selector:&quot; de &quot;version: 1.0&quot; sobre o ícone de &quot;SVC&quot; conectado a três pods de &quot;version 1.0&quot;, e outro &quot;selector:&quot; de &quot;version: 2.0&quot; com ícone de &quot;SVC&quot; conectado a um pod e a outro pod de &quot;version: 2.0&quot;. Ao lado, há o texto &quot;NodePorts também funcionam ClusterIP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Ícone de &quot;SVC&quot; com legenda &quot;NodePort&quot; ao lado do texto &quot;Abre comunicação para o mundo externo&quot; sobre um computador com uma seta indicando para a área tracejada de &quot;Cluster&quot;. Dentro desta, há o &quot;selector:&quot; de &quot;version: 1.0&quot; sobre o ícone de &quot;SVC&quot; conectado a três pods de &quot;version 1.0&quot;, e outro &quot;selector:&quot; de &quot;version: 2.0&quot; com ícone de &quot;SVC&quot; conectado a um pod e a outro pod de &quot;version: 2.0&quot;. Ao lado, há o texto &quot;NodePorts também funcionam ClusterIPs&quot;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1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[01:56] A ideia agora vai ser bem parecida, só que nós vamos querer criar um serviço para o nosso pod-1, onde ele vai expor o nosso pod-1 para o mundo externo. Então, agora nós precisamos, mais uma vez, voltar ao nosso </w:t>
      </w:r>
      <w:r>
        <w:rPr>
          <w:rStyle w:val="nfase"/>
          <w:color w:val="C0C0C0"/>
          <w:sz w:val="27"/>
          <w:szCs w:val="27"/>
        </w:rPr>
        <w:t>Visual Studio Code</w:t>
      </w:r>
      <w:r>
        <w:rPr>
          <w:color w:val="C0C0C0"/>
          <w:sz w:val="27"/>
          <w:szCs w:val="27"/>
        </w:rPr>
        <w:t>. Nós já temos o nosso pod-1 e o nosso pod-2, o nosso portal-noticias também e o </w:t>
      </w:r>
      <w:r>
        <w:rPr>
          <w:rStyle w:val="nfase"/>
          <w:color w:val="C0C0C0"/>
          <w:sz w:val="27"/>
          <w:szCs w:val="27"/>
        </w:rPr>
        <w:t>ClusterIP</w:t>
      </w:r>
      <w:r>
        <w:rPr>
          <w:color w:val="C0C0C0"/>
          <w:sz w:val="27"/>
          <w:szCs w:val="27"/>
        </w:rPr>
        <w:t> criado anteriormente já rodando.</w:t>
      </w:r>
    </w:p>
    <w:p w:rsidR="006261EB" w:rsidRDefault="006261EB" w:rsidP="006261EB">
      <w:pPr>
        <w:pStyle w:val="NormalWeb"/>
        <w:shd w:val="clear" w:color="auto" w:fill="121212"/>
        <w:spacing w:before="360" w:beforeAutospacing="0" w:after="360" w:afterAutospacing="0"/>
        <w:rPr>
          <w:color w:val="C0C0C0"/>
          <w:sz w:val="27"/>
          <w:szCs w:val="27"/>
        </w:rPr>
      </w:pPr>
      <w:r>
        <w:rPr>
          <w:noProof/>
          <w:color w:val="C0C0C0"/>
          <w:sz w:val="27"/>
          <w:szCs w:val="27"/>
        </w:rPr>
        <w:drawing>
          <wp:inline distT="0" distB="0" distL="0" distR="0">
            <wp:extent cx="7334250" cy="4162425"/>
            <wp:effectExtent l="0" t="0" r="0" b="9525"/>
            <wp:docPr id="1" name="Imagem 1" descr="Área tracejada de Cluster contendo o ícone de &quot;svc-pod-1&quot; vindo de fora deste e ligado ao &quot;pod-1&quot; ligado ao &quot;svc-pod-2&quot;, que por sua vez está ligado pela porta &quot;:80&quot; ao &quot;pod-2&quot;. O ícone pod de &quot;portal-noticias&quot; se conecta ao &quot;svc-pod-2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Área tracejada de Cluster contendo o ícone de &quot;svc-pod-1&quot; vindo de fora deste e ligado ao &quot;pod-1&quot; ligado ao &quot;svc-pod-2&quot;, que por sua vez está ligado pela porta &quot;:80&quot; ao &quot;pod-2&quot;. O ícone pod de &quot;portal-noticias&quot; se conecta ao &quot;svc-pod-2&quot;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[02:20] A ideia agora vai ser nós criarmos o nosso servisse chamado </w:t>
      </w:r>
      <w:r>
        <w:rPr>
          <w:rStyle w:val="nfase"/>
          <w:color w:val="C0C0C0"/>
          <w:sz w:val="27"/>
          <w:szCs w:val="27"/>
        </w:rPr>
        <w:t>NodePort</w:t>
      </w:r>
      <w:r>
        <w:rPr>
          <w:color w:val="C0C0C0"/>
          <w:sz w:val="27"/>
          <w:szCs w:val="27"/>
        </w:rPr>
        <w:t> desse tipo. A ideia é bem parecida, vamos chamar então de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name: svc-pod-1</w:t>
      </w:r>
      <w:r>
        <w:rPr>
          <w:color w:val="C0C0C0"/>
          <w:sz w:val="27"/>
          <w:szCs w:val="27"/>
        </w:rPr>
        <w:t> porque esse serviço vai ser voltado para o nosso pod-1.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[02:36] E nós vamos definir a versão da API também como V1. Nada de novo, o tipo ainda é um serviço, um </w:t>
      </w:r>
      <w:r>
        <w:rPr>
          <w:rStyle w:val="nfase"/>
          <w:color w:val="C0C0C0"/>
          <w:sz w:val="27"/>
          <w:szCs w:val="27"/>
        </w:rPr>
        <w:t>service</w:t>
      </w:r>
      <w:r>
        <w:rPr>
          <w:color w:val="C0C0C0"/>
          <w:sz w:val="27"/>
          <w:szCs w:val="27"/>
        </w:rPr>
        <w:t>, então escrevemos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Service</w:t>
      </w:r>
      <w:r>
        <w:rPr>
          <w:color w:val="C0C0C0"/>
          <w:sz w:val="27"/>
          <w:szCs w:val="27"/>
        </w:rPr>
        <w:t> 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[02:48] Na metadata vamos dar um nome para ele, vamos seguir a mesma ideia que nós colocamos no anterior que vai ser</w:t>
      </w:r>
      <w:r>
        <w:rPr>
          <w:rStyle w:val="CdigoHTML"/>
          <w:color w:val="FFFFFF"/>
          <w:sz w:val="23"/>
          <w:szCs w:val="23"/>
          <w:shd w:val="clear" w:color="auto" w:fill="272822"/>
        </w:rPr>
        <w:t>svc-pod-2</w:t>
      </w:r>
      <w:r>
        <w:rPr>
          <w:color w:val="C0C0C0"/>
          <w:sz w:val="27"/>
          <w:szCs w:val="27"/>
        </w:rPr>
        <w:t>. nós vamos colocar também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svc-pod-1</w:t>
      </w:r>
      <w:r>
        <w:rPr>
          <w:color w:val="C0C0C0"/>
          <w:sz w:val="27"/>
          <w:szCs w:val="27"/>
        </w:rPr>
        <w:t>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[02:59] Nas especificações, olhe só como é bem parecido: o tipo, ao invés de ser </w:t>
      </w:r>
      <w:r>
        <w:rPr>
          <w:rStyle w:val="nfase"/>
          <w:color w:val="C0C0C0"/>
          <w:sz w:val="27"/>
          <w:szCs w:val="27"/>
        </w:rPr>
        <w:t>ClusterIP</w:t>
      </w:r>
      <w:r>
        <w:rPr>
          <w:color w:val="C0C0C0"/>
          <w:sz w:val="27"/>
          <w:szCs w:val="27"/>
        </w:rPr>
        <w:t>, vai ser um </w:t>
      </w:r>
      <w:r>
        <w:rPr>
          <w:rStyle w:val="nfase"/>
          <w:color w:val="C0C0C0"/>
          <w:sz w:val="27"/>
          <w:szCs w:val="27"/>
        </w:rPr>
        <w:t>NodePort</w:t>
      </w:r>
      <w:r>
        <w:rPr>
          <w:color w:val="C0C0C0"/>
          <w:sz w:val="27"/>
          <w:szCs w:val="27"/>
        </w:rPr>
        <w:t>. Olhe que legal!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[03:10] E dentro nós também vamos ter aquelas configurações de porta. Vamos definir, qual é a porta que, como eu falei para vocês, esse serviço, o nosso </w:t>
      </w:r>
      <w:r>
        <w:rPr>
          <w:rStyle w:val="nfase"/>
          <w:color w:val="C0C0C0"/>
          <w:sz w:val="27"/>
          <w:szCs w:val="27"/>
        </w:rPr>
        <w:t>NodePort</w:t>
      </w:r>
      <w:r>
        <w:rPr>
          <w:color w:val="C0C0C0"/>
          <w:sz w:val="27"/>
          <w:szCs w:val="27"/>
        </w:rPr>
        <w:t> também vai funcionar como </w:t>
      </w:r>
      <w:r>
        <w:rPr>
          <w:rStyle w:val="nfase"/>
          <w:color w:val="C0C0C0"/>
          <w:sz w:val="27"/>
          <w:szCs w:val="27"/>
        </w:rPr>
        <w:t>ClusterIP</w:t>
      </w:r>
      <w:r>
        <w:rPr>
          <w:color w:val="C0C0C0"/>
          <w:sz w:val="27"/>
          <w:szCs w:val="27"/>
        </w:rPr>
        <w:t>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[03:24] Então, de maneira similar ao nosso serviço 2, nós também vamos definir um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port</w:t>
      </w:r>
      <w:r>
        <w:rPr>
          <w:color w:val="C0C0C0"/>
          <w:sz w:val="27"/>
          <w:szCs w:val="27"/>
        </w:rPr>
        <w:t> dentro. Qual é a porta em que o nosso serviço vai ouvir dentro do </w:t>
      </w:r>
      <w:r>
        <w:rPr>
          <w:rStyle w:val="nfase"/>
          <w:color w:val="C0C0C0"/>
          <w:sz w:val="27"/>
          <w:szCs w:val="27"/>
        </w:rPr>
        <w:t>cluster</w:t>
      </w:r>
      <w:r>
        <w:rPr>
          <w:color w:val="C0C0C0"/>
          <w:sz w:val="27"/>
          <w:szCs w:val="27"/>
        </w:rPr>
        <w:t>? Nós queremos, por exemplo, que seja na porta 8080. Nós temos total liberdade para isso.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[03:45] Vamos colocar só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port: 80</w:t>
      </w:r>
      <w:r>
        <w:rPr>
          <w:color w:val="C0C0C0"/>
          <w:sz w:val="27"/>
          <w:szCs w:val="27"/>
        </w:rPr>
        <w:t>. Lembra que eu falei para vocês que se nós definirmos só a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port</w:t>
      </w:r>
      <w:r>
        <w:rPr>
          <w:color w:val="C0C0C0"/>
          <w:sz w:val="27"/>
          <w:szCs w:val="27"/>
        </w:rPr>
        <w:t>, implicitamente ele vai nos definir também o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TargetPort</w:t>
      </w:r>
      <w:r>
        <w:rPr>
          <w:color w:val="C0C0C0"/>
          <w:sz w:val="27"/>
          <w:szCs w:val="27"/>
        </w:rPr>
        <w:t> sendo igual ao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port</w:t>
      </w:r>
      <w:r>
        <w:rPr>
          <w:color w:val="C0C0C0"/>
          <w:sz w:val="27"/>
          <w:szCs w:val="27"/>
        </w:rPr>
        <w:t>? Então nós não precisamos explicitar o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TargetPort</w:t>
      </w:r>
      <w:r>
        <w:rPr>
          <w:color w:val="C0C0C0"/>
          <w:sz w:val="27"/>
          <w:szCs w:val="27"/>
        </w:rPr>
        <w:t> se nós explicitarmos só o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port</w:t>
      </w:r>
      <w:r>
        <w:rPr>
          <w:color w:val="C0C0C0"/>
          <w:sz w:val="27"/>
          <w:szCs w:val="27"/>
        </w:rPr>
        <w:t>, ele assume que os dois são iguais se nós definirmos só o primeiro.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[04:09] Então, agora nós já definimos o nosso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port</w:t>
      </w:r>
      <w:r>
        <w:rPr>
          <w:color w:val="C0C0C0"/>
          <w:sz w:val="27"/>
          <w:szCs w:val="27"/>
        </w:rPr>
        <w:t>. Se nós tentarmos executar para valer, ele vai funcionar a princípio. Vamos ver, eu vou salvar, vou no nosso </w:t>
      </w:r>
      <w:r>
        <w:rPr>
          <w:rStyle w:val="nfase"/>
          <w:color w:val="C0C0C0"/>
          <w:sz w:val="27"/>
          <w:szCs w:val="27"/>
        </w:rPr>
        <w:t>Powershell</w:t>
      </w:r>
      <w:r>
        <w:rPr>
          <w:color w:val="C0C0C0"/>
          <w:sz w:val="27"/>
          <w:szCs w:val="27"/>
        </w:rPr>
        <w:t>e vou digitar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kubectl apply -f .\svc-pod-1.yaml</w:t>
      </w:r>
      <w:r>
        <w:rPr>
          <w:color w:val="C0C0C0"/>
          <w:sz w:val="27"/>
          <w:szCs w:val="27"/>
        </w:rPr>
        <w:t>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[04:31] Se nós apertarmos a tecla “Enter”, ele vai ser criado. Mas ainda faltam alguns pequenos detalhes. Como, por exemplo: nós temos o nosso serviço do tipo </w:t>
      </w:r>
      <w:r>
        <w:rPr>
          <w:rStyle w:val="nfase"/>
          <w:color w:val="C0C0C0"/>
          <w:sz w:val="27"/>
          <w:szCs w:val="27"/>
        </w:rPr>
        <w:t>NodePort</w:t>
      </w:r>
      <w:r>
        <w:rPr>
          <w:color w:val="C0C0C0"/>
          <w:sz w:val="27"/>
          <w:szCs w:val="27"/>
        </w:rPr>
        <w:t>, eu vou separar a tela mais uma vez, vou dar um </w:t>
      </w:r>
      <w:r>
        <w:rPr>
          <w:rStyle w:val="nfase"/>
          <w:color w:val="C0C0C0"/>
          <w:sz w:val="27"/>
          <w:szCs w:val="27"/>
        </w:rPr>
        <w:t>split</w:t>
      </w:r>
      <w:r>
        <w:rPr>
          <w:color w:val="C0C0C0"/>
          <w:sz w:val="27"/>
          <w:szCs w:val="27"/>
        </w:rPr>
        <w:t>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[04:47] E nós precisamos, assim como nós fizemos anteriormente, fazer o </w:t>
      </w:r>
      <w:r>
        <w:rPr>
          <w:rStyle w:val="nfase"/>
          <w:color w:val="C0C0C0"/>
          <w:sz w:val="27"/>
          <w:szCs w:val="27"/>
        </w:rPr>
        <w:t>bound</w:t>
      </w:r>
      <w:r>
        <w:rPr>
          <w:color w:val="C0C0C0"/>
          <w:sz w:val="27"/>
          <w:szCs w:val="27"/>
        </w:rPr>
        <w:t> desse serviço com este </w:t>
      </w:r>
      <w:r>
        <w:rPr>
          <w:rStyle w:val="nfase"/>
          <w:color w:val="C0C0C0"/>
          <w:sz w:val="27"/>
          <w:szCs w:val="27"/>
        </w:rPr>
        <w:t>pod</w:t>
      </w:r>
      <w:r>
        <w:rPr>
          <w:color w:val="C0C0C0"/>
          <w:sz w:val="27"/>
          <w:szCs w:val="27"/>
        </w:rPr>
        <w:t>? Então, vamos colocar as </w:t>
      </w:r>
      <w:r>
        <w:rPr>
          <w:rStyle w:val="nfase"/>
          <w:color w:val="C0C0C0"/>
          <w:sz w:val="27"/>
          <w:szCs w:val="27"/>
        </w:rPr>
        <w:t>labels</w:t>
      </w:r>
      <w:r>
        <w:rPr>
          <w:color w:val="C0C0C0"/>
          <w:sz w:val="27"/>
          <w:szCs w:val="27"/>
        </w:rPr>
        <w:t>, no caso, vamos seguir a mesma ideia de, por exemplo: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app</w:t>
      </w:r>
      <w:r>
        <w:rPr>
          <w:color w:val="C0C0C0"/>
          <w:sz w:val="27"/>
          <w:szCs w:val="27"/>
        </w:rPr>
        <w:t> e vamos chamar ele de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primeiro-pod</w:t>
      </w:r>
      <w:r>
        <w:rPr>
          <w:color w:val="C0C0C0"/>
          <w:sz w:val="27"/>
          <w:szCs w:val="27"/>
        </w:rPr>
        <w:t> para seguirmos o mesmo padrão que nós viemos fazendo.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[05:08] E nós vamos adicionar fora de </w:t>
      </w:r>
      <w:r>
        <w:rPr>
          <w:rStyle w:val="nfase"/>
          <w:color w:val="C0C0C0"/>
          <w:sz w:val="27"/>
          <w:szCs w:val="27"/>
        </w:rPr>
        <w:t>port</w:t>
      </w:r>
      <w:r>
        <w:rPr>
          <w:color w:val="C0C0C0"/>
          <w:sz w:val="27"/>
          <w:szCs w:val="27"/>
        </w:rPr>
        <w:t> alinhado, o seletor. Então: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selector:</w:t>
      </w:r>
      <w:r>
        <w:rPr>
          <w:color w:val="C0C0C0"/>
          <w:sz w:val="27"/>
          <w:szCs w:val="27"/>
        </w:rPr>
        <w:t> e vamos chamar o nosso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app: primeiro-pod</w:t>
      </w:r>
      <w:r>
        <w:rPr>
          <w:color w:val="C0C0C0"/>
          <w:sz w:val="27"/>
          <w:szCs w:val="27"/>
        </w:rPr>
        <w:t>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[05:22] Então agora, como isso vai funcionar ? Se nós voltarmos e configurarmos os dois da maneira correta... Configuramos o nosso serviço e agora nós configuramos também o nosso </w:t>
      </w:r>
      <w:r>
        <w:rPr>
          <w:rStyle w:val="nfase"/>
          <w:color w:val="C0C0C0"/>
          <w:sz w:val="27"/>
          <w:szCs w:val="27"/>
        </w:rPr>
        <w:t>pod</w:t>
      </w:r>
      <w:r>
        <w:rPr>
          <w:color w:val="C0C0C0"/>
          <w:sz w:val="27"/>
          <w:szCs w:val="27"/>
        </w:rPr>
        <w:t>. Devidamente configurado!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[05:41] E se nós tentarmos, como eu falei para vocês, fazer o acesso a partir de dentro do </w:t>
      </w:r>
      <w:r>
        <w:rPr>
          <w:rStyle w:val="nfase"/>
          <w:color w:val="C0C0C0"/>
          <w:sz w:val="27"/>
          <w:szCs w:val="27"/>
        </w:rPr>
        <w:t>cluster</w:t>
      </w:r>
      <w:r>
        <w:rPr>
          <w:color w:val="C0C0C0"/>
          <w:sz w:val="27"/>
          <w:szCs w:val="27"/>
        </w:rPr>
        <w:t>, nós vamos conseguir. Então, vamos lá!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[05:48] Vamos digitar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kubectl get svc</w:t>
      </w:r>
      <w:r>
        <w:rPr>
          <w:color w:val="C0C0C0"/>
          <w:sz w:val="27"/>
          <w:szCs w:val="27"/>
        </w:rPr>
        <w:t>. Está o nosso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svc-pod-1</w:t>
      </w:r>
      <w:r>
        <w:rPr>
          <w:color w:val="C0C0C0"/>
          <w:sz w:val="27"/>
          <w:szCs w:val="27"/>
        </w:rPr>
        <w:t>, ele tem esse IP e olhe só como ele nos mostra que ele faz o </w:t>
      </w:r>
      <w:r>
        <w:rPr>
          <w:rStyle w:val="nfase"/>
          <w:color w:val="C0C0C0"/>
          <w:sz w:val="27"/>
          <w:szCs w:val="27"/>
        </w:rPr>
        <w:t>bound</w:t>
      </w:r>
      <w:r>
        <w:rPr>
          <w:color w:val="C0C0C0"/>
          <w:sz w:val="27"/>
          <w:szCs w:val="27"/>
        </w:rPr>
        <w:t> da porta 80 para a porta 363. O que isso quer dizer? Nós vamos entender, com calma.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[06:07] Primeiro nós vamos fazer o mesmo teste que nós fizemos com o </w:t>
      </w:r>
      <w:r>
        <w:rPr>
          <w:rStyle w:val="nfase"/>
          <w:color w:val="C0C0C0"/>
          <w:sz w:val="27"/>
          <w:szCs w:val="27"/>
        </w:rPr>
        <w:t>ClusterIP</w:t>
      </w:r>
      <w:r>
        <w:rPr>
          <w:color w:val="C0C0C0"/>
          <w:sz w:val="27"/>
          <w:szCs w:val="27"/>
        </w:rPr>
        <w:t>. Vamos acessar ele a partir do nosso portal de notícias. Então, </w:t>
      </w:r>
      <w:r>
        <w:rPr>
          <w:rStyle w:val="nfase"/>
          <w:color w:val="C0C0C0"/>
          <w:sz w:val="27"/>
          <w:szCs w:val="27"/>
        </w:rPr>
        <w:t>docker</w:t>
      </w:r>
      <w:r>
        <w:rPr>
          <w:color w:val="C0C0C0"/>
          <w:sz w:val="27"/>
          <w:szCs w:val="27"/>
        </w:rPr>
        <w:t> não,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kubectl exec –it</w:t>
      </w:r>
      <w:r>
        <w:rPr>
          <w:color w:val="C0C0C0"/>
          <w:sz w:val="27"/>
          <w:szCs w:val="27"/>
        </w:rPr>
        <w:t>. Vamos executar o nosso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portal-notIcias</w:t>
      </w:r>
      <w:r>
        <w:rPr>
          <w:color w:val="C0C0C0"/>
          <w:sz w:val="27"/>
          <w:szCs w:val="27"/>
        </w:rPr>
        <w:t> em modo interativo e o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bash</w:t>
      </w:r>
      <w:r>
        <w:rPr>
          <w:color w:val="C0C0C0"/>
          <w:sz w:val="27"/>
          <w:szCs w:val="27"/>
        </w:rPr>
        <w:t>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[06:25] Se nós colocarmos, fazer um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curl</w:t>
      </w:r>
      <w:r>
        <w:rPr>
          <w:color w:val="C0C0C0"/>
          <w:sz w:val="27"/>
          <w:szCs w:val="27"/>
        </w:rPr>
        <w:t> novamente para 10.104.108.232, que é o nosso IP na porta 80, o que vai acontecer? Mágica! Tudo continua funcionando sem nenhum problema!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[06:46] Mas como nós fazemos para acessar agora esse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NodePort</w:t>
      </w:r>
      <w:r>
        <w:rPr>
          <w:color w:val="C0C0C0"/>
          <w:sz w:val="27"/>
          <w:szCs w:val="27"/>
        </w:rPr>
        <w:t> a partir do mundo externo, a partir do nosso navegador? Então vou abrir uma nova aba. Vamos lá, o que vai acontecer ?</w:t>
      </w:r>
    </w:p>
    <w:p w:rsidR="006261EB" w:rsidRDefault="006261EB" w:rsidP="006261EB">
      <w:pPr>
        <w:pStyle w:val="NormalWeb"/>
        <w:shd w:val="clear" w:color="auto" w:fill="121212"/>
        <w:spacing w:before="360" w:beforeAutospacing="0" w:after="36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[06:57] Se nós tentarmos acessar esse serviço... Vamos colocar o IP dele, vamos pegar 10.104.108.232 e vamos colocar ele na porta 80. O que vai acontecer pessoal? Ele está carregando e mais uma vez aparentemente está demorando demais e não vai conseguir.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[07:18] Por quê? Porque olhe só a peculiaridade. Vou limpar a nossa tela e vou apertar as teclas “Ctrl + D” para sair de dentro do container. Vou digitar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get svc</w:t>
      </w:r>
      <w:r>
        <w:rPr>
          <w:color w:val="C0C0C0"/>
          <w:sz w:val="27"/>
          <w:szCs w:val="27"/>
        </w:rPr>
        <w:t> de novo, para nós destrancarmos melhor.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[07:30] Nós temos o nosso IP para esse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svc-pod-1</w:t>
      </w:r>
      <w:r>
        <w:rPr>
          <w:color w:val="C0C0C0"/>
          <w:sz w:val="27"/>
          <w:szCs w:val="27"/>
        </w:rPr>
        <w:t>, mas repare na coluna que ele está! </w:t>
      </w:r>
      <w:r>
        <w:rPr>
          <w:rStyle w:val="nfase"/>
          <w:color w:val="C0C0C0"/>
          <w:sz w:val="27"/>
          <w:szCs w:val="27"/>
        </w:rPr>
        <w:t>ClusterIP</w:t>
      </w:r>
      <w:r>
        <w:rPr>
          <w:color w:val="C0C0C0"/>
          <w:sz w:val="27"/>
          <w:szCs w:val="27"/>
        </w:rPr>
        <w:t>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[07:36] O que isso quer dizer? Quer dizer que esse IP é para comunicação dentro do </w:t>
      </w:r>
      <w:r>
        <w:rPr>
          <w:rStyle w:val="nfase"/>
          <w:color w:val="C0C0C0"/>
          <w:sz w:val="27"/>
          <w:szCs w:val="27"/>
        </w:rPr>
        <w:t>cluster</w:t>
      </w:r>
      <w:r>
        <w:rPr>
          <w:color w:val="C0C0C0"/>
          <w:sz w:val="27"/>
          <w:szCs w:val="27"/>
        </w:rPr>
        <w:t>. Então qual é o IP que eu devo utilizar para fazer a comunicação a partir de fora do </w:t>
      </w:r>
      <w:r>
        <w:rPr>
          <w:rStyle w:val="nfase"/>
          <w:color w:val="C0C0C0"/>
          <w:sz w:val="27"/>
          <w:szCs w:val="27"/>
        </w:rPr>
        <w:t>cluster</w:t>
      </w:r>
      <w:r>
        <w:rPr>
          <w:color w:val="C0C0C0"/>
          <w:sz w:val="27"/>
          <w:szCs w:val="27"/>
        </w:rPr>
        <w:t>? Eu tenho que fazer isso a partir do IP do meu nó, porque é um </w:t>
      </w:r>
      <w:r>
        <w:rPr>
          <w:rStyle w:val="nfase"/>
          <w:color w:val="C0C0C0"/>
          <w:sz w:val="27"/>
          <w:szCs w:val="27"/>
        </w:rPr>
        <w:t>NodePort</w:t>
      </w:r>
      <w:r>
        <w:rPr>
          <w:color w:val="C0C0C0"/>
          <w:sz w:val="27"/>
          <w:szCs w:val="27"/>
        </w:rPr>
        <w:t>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[07:55] Então se eu vier e fizer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kubectl get nodes -o wide</w:t>
      </w:r>
      <w:r>
        <w:rPr>
          <w:color w:val="C0C0C0"/>
          <w:sz w:val="27"/>
          <w:szCs w:val="27"/>
        </w:rPr>
        <w:t> para ele botar o IP, olhe só - o nosso </w:t>
      </w:r>
      <w:r>
        <w:rPr>
          <w:rStyle w:val="nfase"/>
          <w:color w:val="C0C0C0"/>
          <w:sz w:val="27"/>
          <w:szCs w:val="27"/>
        </w:rPr>
        <w:t>external</w:t>
      </w:r>
      <w:r>
        <w:rPr>
          <w:color w:val="C0C0C0"/>
          <w:sz w:val="27"/>
          <w:szCs w:val="27"/>
        </w:rPr>
        <w:t> IP no caso do Windows é </w:t>
      </w:r>
      <w:r>
        <w:rPr>
          <w:rStyle w:val="nfase"/>
          <w:color w:val="C0C0C0"/>
          <w:sz w:val="27"/>
          <w:szCs w:val="27"/>
        </w:rPr>
        <w:t>none</w:t>
      </w:r>
      <w:r>
        <w:rPr>
          <w:color w:val="C0C0C0"/>
          <w:sz w:val="27"/>
          <w:szCs w:val="27"/>
        </w:rPr>
        <w:t> e o nosso IP interno é 192.168.65.3.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[08:13] No caso do Windows, agora é um momento em que nós vamos ter uma pequena diferença entre o pessoal que está no Windows e no Linux, porque no caso do </w:t>
      </w:r>
      <w:r>
        <w:rPr>
          <w:rStyle w:val="nfase"/>
          <w:color w:val="C0C0C0"/>
          <w:sz w:val="27"/>
          <w:szCs w:val="27"/>
        </w:rPr>
        <w:t>Docker Desktop</w:t>
      </w:r>
      <w:r>
        <w:rPr>
          <w:color w:val="C0C0C0"/>
          <w:sz w:val="27"/>
          <w:szCs w:val="27"/>
        </w:rPr>
        <w:t> no Windows ele faz um </w:t>
      </w:r>
      <w:r>
        <w:rPr>
          <w:rStyle w:val="nfase"/>
          <w:color w:val="C0C0C0"/>
          <w:sz w:val="27"/>
          <w:szCs w:val="27"/>
        </w:rPr>
        <w:t>bound</w:t>
      </w:r>
      <w:r>
        <w:rPr>
          <w:color w:val="C0C0C0"/>
          <w:sz w:val="27"/>
          <w:szCs w:val="27"/>
        </w:rPr>
        <w:t> automaticamente do </w:t>
      </w:r>
      <w:r>
        <w:rPr>
          <w:rStyle w:val="nfase"/>
          <w:color w:val="C0C0C0"/>
          <w:sz w:val="27"/>
          <w:szCs w:val="27"/>
        </w:rPr>
        <w:t>Docker Desktop</w:t>
      </w:r>
      <w:r>
        <w:rPr>
          <w:color w:val="C0C0C0"/>
          <w:sz w:val="27"/>
          <w:szCs w:val="27"/>
        </w:rPr>
        <w:t> para o nosso </w:t>
      </w:r>
      <w:r>
        <w:rPr>
          <w:rStyle w:val="nfase"/>
          <w:color w:val="C0C0C0"/>
          <w:sz w:val="27"/>
          <w:szCs w:val="27"/>
        </w:rPr>
        <w:t>LocalHost</w:t>
      </w:r>
      <w:r>
        <w:rPr>
          <w:color w:val="C0C0C0"/>
          <w:sz w:val="27"/>
          <w:szCs w:val="27"/>
        </w:rPr>
        <w:t>, então o IP desse nó no Windows vai ser </w:t>
      </w:r>
      <w:r>
        <w:rPr>
          <w:rStyle w:val="nfase"/>
          <w:color w:val="C0C0C0"/>
          <w:sz w:val="27"/>
          <w:szCs w:val="27"/>
        </w:rPr>
        <w:t>LocalHost</w:t>
      </w:r>
      <w:r>
        <w:rPr>
          <w:color w:val="C0C0C0"/>
          <w:sz w:val="27"/>
          <w:szCs w:val="27"/>
        </w:rPr>
        <w:t>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[08:33] Então se nós viermos no nosso navegador e colocarmos </w:t>
      </w:r>
      <w:r>
        <w:rPr>
          <w:rStyle w:val="nfase"/>
          <w:color w:val="C0C0C0"/>
          <w:sz w:val="27"/>
          <w:szCs w:val="27"/>
        </w:rPr>
        <w:t>LocalHost</w:t>
      </w:r>
      <w:r>
        <w:rPr>
          <w:color w:val="C0C0C0"/>
          <w:sz w:val="27"/>
          <w:szCs w:val="27"/>
        </w:rPr>
        <w:t> na porta 80, nós vamos a princípio acessar, só que não é isso que nós queremos. Isso é o Windows que tem alguma coisa rodando na porta 80 para nós. O que nós queremos acessar é a página do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nginx</w:t>
      </w:r>
      <w:r>
        <w:rPr>
          <w:color w:val="C0C0C0"/>
          <w:sz w:val="27"/>
          <w:szCs w:val="27"/>
        </w:rPr>
        <w:t>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[08:53] Mas eu botei, não botei pessoal!? A porta 80? Por que eu não estou conseguindo acessar? Por que isso não funciona? Porque, na verdade, se nós formos um pouco mais "malandros", nós vamos observar que a porta 80 é a de uso interno do </w:t>
      </w:r>
      <w:r>
        <w:rPr>
          <w:rStyle w:val="nfase"/>
          <w:color w:val="C0C0C0"/>
          <w:sz w:val="27"/>
          <w:szCs w:val="27"/>
        </w:rPr>
        <w:t>cluster</w:t>
      </w:r>
      <w:r>
        <w:rPr>
          <w:color w:val="C0C0C0"/>
          <w:sz w:val="27"/>
          <w:szCs w:val="27"/>
        </w:rPr>
        <w:t>, mas ele faz o </w:t>
      </w:r>
      <w:r>
        <w:rPr>
          <w:rStyle w:val="nfase"/>
          <w:color w:val="C0C0C0"/>
          <w:sz w:val="27"/>
          <w:szCs w:val="27"/>
        </w:rPr>
        <w:t>bound</w:t>
      </w:r>
      <w:r>
        <w:rPr>
          <w:color w:val="C0C0C0"/>
          <w:sz w:val="27"/>
          <w:szCs w:val="27"/>
        </w:rPr>
        <w:t> para a porta 30363 - que é aquela porta louca que nós vimos.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[09:16] Então se nós copiarmos esse número, pegarmos esse 30363 e colocarmos </w:t>
      </w:r>
      <w:r>
        <w:rPr>
          <w:rStyle w:val="nfase"/>
          <w:color w:val="C0C0C0"/>
          <w:sz w:val="27"/>
          <w:szCs w:val="27"/>
        </w:rPr>
        <w:t>LocalHost</w:t>
      </w:r>
      <w:r>
        <w:rPr>
          <w:color w:val="C0C0C0"/>
          <w:sz w:val="27"/>
          <w:szCs w:val="27"/>
        </w:rPr>
        <w:t> nessa porta – mágica! Nós conseguimos agora a nossa aplicação através do nosso serviço de maneira externa.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[09:31] Mas tem uma peculiaridade: esse número é arbitrário, ele vai variar de 30000 até 32000 e alguma coisa, é um intervalo, é 32767. Mas nós temos a liberdade para nós definirmos o </w:t>
      </w:r>
      <w:r>
        <w:rPr>
          <w:rStyle w:val="nfase"/>
          <w:color w:val="C0C0C0"/>
          <w:sz w:val="27"/>
          <w:szCs w:val="27"/>
        </w:rPr>
        <w:t>NodePort</w:t>
      </w:r>
      <w:r>
        <w:rPr>
          <w:color w:val="C0C0C0"/>
          <w:sz w:val="27"/>
          <w:szCs w:val="27"/>
        </w:rPr>
        <w:t> que nós queremos utilizar.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[09:51] Então vamos fazer o seguinte: nós podemos voltar no nosso serviço que nós acabamos de definir e definirmos também uma instrução, um outro campo chamado </w:t>
      </w:r>
      <w:r>
        <w:rPr>
          <w:rStyle w:val="nfase"/>
          <w:color w:val="C0C0C0"/>
          <w:sz w:val="27"/>
          <w:szCs w:val="27"/>
        </w:rPr>
        <w:t>NodePort</w:t>
      </w:r>
      <w:r>
        <w:rPr>
          <w:color w:val="C0C0C0"/>
          <w:sz w:val="27"/>
          <w:szCs w:val="27"/>
        </w:rPr>
        <w:t>, onde nós podemos definir qualquer valor no intervalo de 30000 até 32767.</w:t>
      </w:r>
    </w:p>
    <w:p w:rsidR="006261EB" w:rsidRDefault="006261EB" w:rsidP="006261EB">
      <w:pPr>
        <w:pStyle w:val="NormalWeb"/>
        <w:shd w:val="clear" w:color="auto" w:fill="121212"/>
        <w:spacing w:before="360" w:beforeAutospacing="0" w:after="36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[10:09] Nesse caso vou colocar, por exemplo, o próprio 30000, vou apertar as teclas "Ctrl + S". No momento em que eu aplicar a minha mudança a esse serviço, olhe o que vai acontecer.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[10:20] Ele foi configurado! Se nós digitarmos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get svc</w:t>
      </w:r>
      <w:r>
        <w:rPr>
          <w:color w:val="C0C0C0"/>
          <w:sz w:val="27"/>
          <w:szCs w:val="27"/>
        </w:rPr>
        <w:t> de novo, olhe só, LocalHost 30000. Então se nós viermos e executarmos na porta 30000, repare que tudo continua funcionando.</w:t>
      </w:r>
    </w:p>
    <w:p w:rsidR="006261EB" w:rsidRDefault="006261EB" w:rsidP="006261EB">
      <w:pPr>
        <w:pStyle w:val="NormalWeb"/>
        <w:shd w:val="clear" w:color="auto" w:fill="121212"/>
        <w:spacing w:before="360" w:beforeAutospacing="0" w:after="36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[10:34] Agora pessoal, repare que tudo, da maneira como nós esperávamos e que nós vamos fazer agora. Eu vou dar uma pequena pausa, nós vamos cortar esse vídeo e eu vou entrar no Linux para o pessoal que também está no Linux entender como tudo funciona sem nenhum problema.</w:t>
      </w:r>
    </w:p>
    <w:p w:rsidR="006261EB" w:rsidRDefault="006261EB" w:rsidP="006261EB">
      <w:pPr>
        <w:pStyle w:val="NormalWeb"/>
        <w:shd w:val="clear" w:color="auto" w:fill="121212"/>
        <w:spacing w:before="360" w:beforeAutospacing="0" w:after="36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[10:49] Pessoal, agora nós estamos no Linux, com as exatas mesmas configurações, o pod-1, o pod-2, o portal-notícias, os nossos dois serviços que nós criamos. Nada de novo, os mesmos arquivos.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[11:02] E a diferença para acessarmos é que se nós viermos no nosso navegador e executarmos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localhost:30000</w:t>
      </w:r>
      <w:r>
        <w:rPr>
          <w:color w:val="C0C0C0"/>
          <w:sz w:val="27"/>
          <w:szCs w:val="27"/>
        </w:rPr>
        <w:t>, ele não vai conseguir acessar - porque como eu falei para vocês, no Linux nós estamos utilizando o Minikube com o Virtual Box e ele não faz o </w:t>
      </w:r>
      <w:r>
        <w:rPr>
          <w:rStyle w:val="nfase"/>
          <w:color w:val="C0C0C0"/>
          <w:sz w:val="27"/>
          <w:szCs w:val="27"/>
        </w:rPr>
        <w:t>bind</w:t>
      </w:r>
      <w:r>
        <w:rPr>
          <w:color w:val="C0C0C0"/>
          <w:sz w:val="27"/>
          <w:szCs w:val="27"/>
        </w:rPr>
        <w:t> automático para o nosso </w:t>
      </w:r>
      <w:r>
        <w:rPr>
          <w:rStyle w:val="nfase"/>
          <w:color w:val="C0C0C0"/>
          <w:sz w:val="27"/>
          <w:szCs w:val="27"/>
        </w:rPr>
        <w:t>LocalHost</w:t>
      </w:r>
      <w:r>
        <w:rPr>
          <w:color w:val="C0C0C0"/>
          <w:sz w:val="27"/>
          <w:szCs w:val="27"/>
        </w:rPr>
        <w:t>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[11:20] Para nós conseguirmos acessar, nós vamos executar o comando </w:t>
      </w:r>
      <w:r>
        <w:rPr>
          <w:rStyle w:val="CdigoHTML"/>
          <w:color w:val="FFFFFF"/>
          <w:sz w:val="23"/>
          <w:szCs w:val="23"/>
          <w:shd w:val="clear" w:color="auto" w:fill="272822"/>
        </w:rPr>
        <w:t>kubectl get nodes -o wide</w:t>
      </w:r>
      <w:r>
        <w:rPr>
          <w:color w:val="C0C0C0"/>
          <w:sz w:val="27"/>
          <w:szCs w:val="27"/>
        </w:rPr>
        <w:t> e ele vai nos retornar, nessas informações todas, o </w:t>
      </w:r>
      <w:r>
        <w:rPr>
          <w:rStyle w:val="nfase"/>
          <w:color w:val="C0C0C0"/>
          <w:sz w:val="27"/>
          <w:szCs w:val="27"/>
        </w:rPr>
        <w:t>internal IP</w:t>
      </w:r>
      <w:r>
        <w:rPr>
          <w:color w:val="C0C0C0"/>
          <w:sz w:val="27"/>
          <w:szCs w:val="27"/>
        </w:rPr>
        <w:t>.</w:t>
      </w:r>
    </w:p>
    <w:p w:rsidR="006261EB" w:rsidRDefault="006261EB" w:rsidP="006261EB">
      <w:pPr>
        <w:pStyle w:val="NormalWeb"/>
        <w:shd w:val="clear" w:color="auto" w:fill="121212"/>
        <w:spacing w:before="360" w:beforeAutospacing="0" w:after="36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[11:32] E vai ser ele. no caso, o meu é 192.168.99.106; no caso de vocês provavelmente vai ser diferente. Então eu vou copiar esse IP e agora no meu navegador vou fazer o acesso através dele na porta 30000. Olhe só que legal, tudo funcionando normalmente!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[11:53] Então </w:t>
      </w:r>
      <w:r>
        <w:rPr>
          <w:rStyle w:val="nfase"/>
          <w:color w:val="C0C0C0"/>
          <w:sz w:val="27"/>
          <w:szCs w:val="27"/>
        </w:rPr>
        <w:t>LocalHost</w:t>
      </w:r>
      <w:r>
        <w:rPr>
          <w:color w:val="C0C0C0"/>
          <w:sz w:val="27"/>
          <w:szCs w:val="27"/>
        </w:rPr>
        <w:t> não vai funcionar, nós vamos usar o nosso </w:t>
      </w:r>
      <w:r>
        <w:rPr>
          <w:rStyle w:val="nfase"/>
          <w:color w:val="C0C0C0"/>
          <w:sz w:val="27"/>
          <w:szCs w:val="27"/>
        </w:rPr>
        <w:t>internal IP</w:t>
      </w:r>
      <w:r>
        <w:rPr>
          <w:color w:val="C0C0C0"/>
          <w:sz w:val="27"/>
          <w:szCs w:val="27"/>
        </w:rPr>
        <w:t> no Linux. Enquanto no Windows, todo o acesso vai ser via </w:t>
      </w:r>
      <w:r>
        <w:rPr>
          <w:rStyle w:val="nfase"/>
          <w:color w:val="C0C0C0"/>
          <w:sz w:val="27"/>
          <w:szCs w:val="27"/>
        </w:rPr>
        <w:t>LocalHost</w:t>
      </w:r>
      <w:r>
        <w:rPr>
          <w:color w:val="C0C0C0"/>
          <w:sz w:val="27"/>
          <w:szCs w:val="27"/>
        </w:rPr>
        <w:t> porque ele vai </w:t>
      </w:r>
      <w:r>
        <w:rPr>
          <w:rStyle w:val="nfase"/>
          <w:color w:val="C0C0C0"/>
          <w:sz w:val="27"/>
          <w:szCs w:val="27"/>
        </w:rPr>
        <w:t>bind</w:t>
      </w:r>
      <w:r>
        <w:rPr>
          <w:color w:val="C0C0C0"/>
          <w:sz w:val="27"/>
          <w:szCs w:val="27"/>
        </w:rPr>
        <w:t> direto. A única diferença vai ser essa, o comportamento do resto todo é exatamente o mesmo.</w:t>
      </w:r>
    </w:p>
    <w:p w:rsidR="006261EB" w:rsidRDefault="006261EB" w:rsidP="006261EB">
      <w:pPr>
        <w:pStyle w:val="NormalWeb"/>
        <w:shd w:val="clear" w:color="auto" w:fill="121212"/>
        <w:spacing w:before="0" w:beforeAutospacing="0" w:after="0" w:afterAutospacing="0"/>
        <w:rPr>
          <w:color w:val="C0C0C0"/>
          <w:sz w:val="27"/>
          <w:szCs w:val="27"/>
        </w:rPr>
      </w:pPr>
      <w:r>
        <w:rPr>
          <w:color w:val="C0C0C0"/>
          <w:sz w:val="27"/>
          <w:szCs w:val="27"/>
        </w:rPr>
        <w:t>[12:08] Então por esse vídeo é só! </w:t>
      </w:r>
      <w:r>
        <w:rPr>
          <w:rStyle w:val="nfase"/>
          <w:color w:val="C0C0C0"/>
          <w:sz w:val="27"/>
          <w:szCs w:val="27"/>
        </w:rPr>
        <w:t>NodePort</w:t>
      </w:r>
      <w:r>
        <w:rPr>
          <w:color w:val="C0C0C0"/>
          <w:sz w:val="27"/>
          <w:szCs w:val="27"/>
        </w:rPr>
        <w:t>, agora nós conhecemos ele e como nós podemos defini-lo e criá-lo. Eu vejo vocês no próximo vídeo, onde nós vamos falar sobre </w:t>
      </w:r>
      <w:r>
        <w:rPr>
          <w:rStyle w:val="nfase"/>
          <w:color w:val="C0C0C0"/>
          <w:sz w:val="27"/>
          <w:szCs w:val="27"/>
        </w:rPr>
        <w:t>LoadBalancer</w:t>
      </w:r>
      <w:r>
        <w:rPr>
          <w:color w:val="C0C0C0"/>
          <w:sz w:val="27"/>
          <w:szCs w:val="27"/>
        </w:rPr>
        <w:t>. Até mais!</w:t>
      </w:r>
    </w:p>
    <w:p w:rsidR="00B02CC5" w:rsidRPr="006261EB" w:rsidRDefault="00B02CC5">
      <w:pPr>
        <w:rPr>
          <w:u w:val="single"/>
        </w:rPr>
      </w:pPr>
      <w:bookmarkStart w:id="0" w:name="_GoBack"/>
      <w:bookmarkEnd w:id="0"/>
    </w:p>
    <w:sectPr w:rsidR="00B02CC5" w:rsidRPr="006261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2E9"/>
    <w:rsid w:val="006261EB"/>
    <w:rsid w:val="00B02CC5"/>
    <w:rsid w:val="00D2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44D151-8168-427A-98F8-F5025527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6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6261EB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6261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2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1582</Words>
  <Characters>8547</Characters>
  <Application>Microsoft Office Word</Application>
  <DocSecurity>0</DocSecurity>
  <Lines>71</Lines>
  <Paragraphs>20</Paragraphs>
  <ScaleCrop>false</ScaleCrop>
  <Company/>
  <LinksUpToDate>false</LinksUpToDate>
  <CharactersWithSpaces>10109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MAURÍLIO</dc:creator>
  <cp:keywords/>
  <dc:description/>
  <cp:lastModifiedBy>MAURÍLIO</cp:lastModifiedBy>
  <cp:revision>2</cp:revision>
  <dcterms:created xsi:type="dcterms:W3CDTF">2022-02-18T04:09:00Z</dcterms:created>
  <dcterms:modified xsi:type="dcterms:W3CDTF">2022-02-18T04:09:00Z</dcterms:modified>
</cp:coreProperties>
</file>