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71256" w14:textId="70647138" w:rsidR="00A119A1" w:rsidRDefault="004319F2" w:rsidP="00A119A1">
      <w:pPr>
        <w:spacing w:before="100" w:beforeAutospacing="1" w:after="100" w:afterAutospacing="1" w:line="240" w:lineRule="auto"/>
        <w:rPr>
          <w:rFonts w:cs="Arial"/>
          <w:b/>
          <w:bCs/>
        </w:rPr>
      </w:pPr>
      <w:r>
        <w:rPr>
          <w:rFonts w:ascii="Calibri" w:eastAsia="Calibri" w:hAnsi="Calibri" w:cs="Calibri"/>
          <w:b/>
          <w:sz w:val="22"/>
        </w:rPr>
        <w:t>CSC 18B Quiz #4 (25 pts) – May 17</w:t>
      </w:r>
      <w:r>
        <w:rPr>
          <w:rFonts w:ascii="Calibri" w:eastAsia="Calibri" w:hAnsi="Calibri" w:cs="Calibri"/>
          <w:b/>
          <w:sz w:val="22"/>
          <w:vertAlign w:val="superscript"/>
        </w:rPr>
        <w:t>th</w:t>
      </w:r>
      <w:r w:rsidR="008772AF">
        <w:rPr>
          <w:rFonts w:ascii="Calibri" w:eastAsia="Calibri" w:hAnsi="Calibri" w:cs="Calibri"/>
          <w:b/>
          <w:sz w:val="22"/>
        </w:rPr>
        <w:t>, 2016</w:t>
      </w:r>
      <w:r w:rsidR="008772AF">
        <w:rPr>
          <w:rFonts w:ascii="Calibri" w:eastAsia="Calibri" w:hAnsi="Calibri" w:cs="Calibri"/>
          <w:sz w:val="22"/>
        </w:rPr>
        <w:t xml:space="preserve"> </w:t>
      </w:r>
      <w:r w:rsidR="00A119A1">
        <w:rPr>
          <w:rFonts w:ascii="Calibri" w:eastAsia="Calibri" w:hAnsi="Calibri" w:cs="Calibri"/>
          <w:sz w:val="22"/>
        </w:rPr>
        <w:tab/>
        <w:t xml:space="preserve">                                                          </w:t>
      </w:r>
      <w:proofErr w:type="gramStart"/>
      <w:r w:rsidR="00A119A1">
        <w:rPr>
          <w:rFonts w:cs="Arial"/>
          <w:b/>
          <w:bCs/>
        </w:rPr>
        <w:t>Name :</w:t>
      </w:r>
      <w:proofErr w:type="gramEnd"/>
      <w:r w:rsidR="00A119A1">
        <w:rPr>
          <w:rFonts w:cs="Arial"/>
          <w:b/>
          <w:bCs/>
        </w:rPr>
        <w:t xml:space="preserve"> </w:t>
      </w:r>
      <w:r w:rsidR="00A119A1" w:rsidRPr="00A119A1">
        <w:rPr>
          <w:rFonts w:cs="Arial"/>
          <w:b/>
          <w:bCs/>
          <w:color w:val="FFFFFF" w:themeColor="background1"/>
        </w:rPr>
        <w:t>.</w:t>
      </w:r>
      <w:r w:rsidR="00A119A1" w:rsidRPr="00A119A1">
        <w:rPr>
          <w:rFonts w:cs="Arial"/>
          <w:b/>
          <w:bCs/>
          <w:color w:val="FFFFFF" w:themeColor="background1"/>
          <w:u w:val="single"/>
        </w:rPr>
        <w:t xml:space="preserve"> </w:t>
      </w:r>
      <w:proofErr w:type="gramStart"/>
      <w:r w:rsidR="00A119A1" w:rsidRPr="00DB6243">
        <w:rPr>
          <w:rFonts w:cs="Arial"/>
          <w:b/>
          <w:bCs/>
          <w:color w:val="FFFFFF" w:themeColor="background1"/>
          <w:u w:val="single"/>
        </w:rPr>
        <w:t>.</w:t>
      </w:r>
      <w:r w:rsidR="00A119A1" w:rsidRPr="00DB6243">
        <w:rPr>
          <w:rFonts w:cs="Arial"/>
          <w:b/>
          <w:bCs/>
          <w:u w:val="single"/>
        </w:rPr>
        <w:t>Mauricio S. Perez</w:t>
      </w:r>
      <w:r w:rsidR="00A119A1">
        <w:rPr>
          <w:rFonts w:cs="Arial"/>
          <w:b/>
          <w:bCs/>
          <w:u w:val="single"/>
        </w:rPr>
        <w:t xml:space="preserve">    </w:t>
      </w:r>
      <w:r w:rsidR="00A119A1" w:rsidRPr="00DB6243">
        <w:rPr>
          <w:rFonts w:cs="Arial"/>
          <w:b/>
          <w:bCs/>
          <w:color w:val="FFFFFF" w:themeColor="background1"/>
          <w:u w:val="single"/>
        </w:rPr>
        <w:t>.</w:t>
      </w:r>
      <w:proofErr w:type="gramEnd"/>
    </w:p>
    <w:p w14:paraId="6C039FEA" w14:textId="7691F2AD" w:rsidR="00B76F04" w:rsidRDefault="00B76F04">
      <w:pPr>
        <w:spacing w:after="268" w:line="259" w:lineRule="auto"/>
        <w:ind w:left="0" w:right="0" w:firstLine="0"/>
      </w:pPr>
      <w:bookmarkStart w:id="0" w:name="_GoBack"/>
      <w:bookmarkEnd w:id="0"/>
    </w:p>
    <w:p w14:paraId="621AD21C" w14:textId="4647E329" w:rsidR="00B76F04" w:rsidRDefault="008772AF">
      <w:pPr>
        <w:spacing w:after="282" w:line="238" w:lineRule="auto"/>
        <w:ind w:left="0" w:right="0" w:firstLine="0"/>
      </w:pPr>
      <w:r>
        <w:rPr>
          <w:rFonts w:ascii="Calibri" w:eastAsia="Calibri" w:hAnsi="Calibri" w:cs="Calibri"/>
          <w:sz w:val="22"/>
          <w:u w:val="single" w:color="000000"/>
        </w:rPr>
        <w:t>All answers must be of your own work. Type out your answers and submit your quiz through Blackboard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  <w:u w:val="single" w:color="000000"/>
        </w:rPr>
        <w:t>for Quiz #</w:t>
      </w:r>
      <w:r w:rsidR="00B86E14">
        <w:rPr>
          <w:rFonts w:ascii="Calibri" w:eastAsia="Calibri" w:hAnsi="Calibri" w:cs="Calibri"/>
          <w:sz w:val="22"/>
          <w:u w:val="single" w:color="000000"/>
        </w:rPr>
        <w:t>4</w:t>
      </w:r>
      <w:r>
        <w:rPr>
          <w:rFonts w:ascii="Calibri" w:eastAsia="Calibri" w:hAnsi="Calibri" w:cs="Calibri"/>
          <w:sz w:val="22"/>
          <w:u w:val="single" w:color="000000"/>
        </w:rPr>
        <w:t xml:space="preserve"> as either a MS Word document or PDF file (Mac users using Pages, make sure to Export to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  <w:u w:val="single" w:color="000000"/>
        </w:rPr>
        <w:t>MS Word).</w:t>
      </w:r>
      <w:r>
        <w:rPr>
          <w:rFonts w:ascii="Calibri" w:eastAsia="Calibri" w:hAnsi="Calibri" w:cs="Calibri"/>
          <w:sz w:val="22"/>
        </w:rPr>
        <w:t xml:space="preserve"> </w:t>
      </w:r>
    </w:p>
    <w:p w14:paraId="32A9C6C2" w14:textId="77777777" w:rsidR="004319F2" w:rsidRDefault="004319F2" w:rsidP="004319F2">
      <w:pPr>
        <w:spacing w:after="230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14:paraId="3879786E" w14:textId="5F9A0474" w:rsidR="004319F2" w:rsidRPr="004319F2" w:rsidRDefault="004319F2" w:rsidP="004319F2">
      <w:pPr>
        <w:spacing w:after="230" w:line="259" w:lineRule="auto"/>
        <w:ind w:left="0" w:right="0" w:firstLine="0"/>
      </w:pPr>
      <w:r w:rsidRPr="001765A2">
        <w:rPr>
          <w:rFonts w:cs="Times"/>
        </w:rPr>
        <w:t>1: Java programs communicate with databases using what API?</w:t>
      </w:r>
    </w:p>
    <w:p w14:paraId="144A230B" w14:textId="77777777" w:rsidR="00582313" w:rsidRPr="00582313" w:rsidRDefault="00A119A1" w:rsidP="00582313">
      <w:pPr>
        <w:numPr>
          <w:ilvl w:val="0"/>
          <w:numId w:val="7"/>
        </w:numPr>
        <w:suppressAutoHyphens/>
        <w:spacing w:after="0" w:line="240" w:lineRule="auto"/>
        <w:ind w:right="0"/>
        <w:rPr>
          <w:rFonts w:cs="Times"/>
          <w:szCs w:val="20"/>
        </w:rPr>
      </w:pPr>
      <w:r w:rsidRPr="001765A2">
        <w:rPr>
          <w:rFonts w:cs="Times"/>
          <w:szCs w:val="20"/>
        </w:rPr>
        <w:t>JDBC.</w:t>
      </w:r>
      <w:r>
        <w:rPr>
          <w:rFonts w:cs="Times"/>
          <w:szCs w:val="20"/>
        </w:rPr>
        <w:t xml:space="preserve"> </w:t>
      </w:r>
      <w:r w:rsidRPr="00A119A1">
        <w:rPr>
          <w:rFonts w:cs="Times"/>
          <w:szCs w:val="20"/>
        </w:rPr>
        <w:t xml:space="preserve">- Java Database </w:t>
      </w:r>
      <w:proofErr w:type="spellStart"/>
      <w:r w:rsidRPr="00A119A1">
        <w:rPr>
          <w:rFonts w:cs="Times"/>
          <w:szCs w:val="20"/>
        </w:rPr>
        <w:t>Conector</w:t>
      </w:r>
      <w:proofErr w:type="spellEnd"/>
      <w:r w:rsidR="00582313">
        <w:rPr>
          <w:rFonts w:cs="Times"/>
          <w:szCs w:val="20"/>
        </w:rPr>
        <w:t xml:space="preserve">   </w:t>
      </w:r>
      <w:r w:rsidR="00582313" w:rsidRPr="00582313">
        <w:rPr>
          <w:rFonts w:cs="Times"/>
          <w:szCs w:val="20"/>
        </w:rPr>
        <w:sym w:font="Wingdings" w:char="F0DF"/>
      </w:r>
      <w:r w:rsidR="00582313" w:rsidRPr="00582313">
        <w:rPr>
          <w:rFonts w:cs="Times"/>
        </w:rPr>
        <w:t xml:space="preserve"> </w:t>
      </w:r>
      <w:r w:rsidR="00582313" w:rsidRPr="001765A2">
        <w:rPr>
          <w:rFonts w:cs="Times"/>
        </w:rPr>
        <w:t xml:space="preserve">Java programs communicate with databases using </w:t>
      </w:r>
      <w:r w:rsidR="00582313">
        <w:rPr>
          <w:rFonts w:cs="Times"/>
        </w:rPr>
        <w:t xml:space="preserve">Java Database    </w:t>
      </w:r>
    </w:p>
    <w:p w14:paraId="3129B20F" w14:textId="7B2F1590" w:rsidR="00A119A1" w:rsidRPr="001765A2" w:rsidRDefault="00582313" w:rsidP="00582313">
      <w:pPr>
        <w:suppressAutoHyphens/>
        <w:spacing w:after="0" w:line="240" w:lineRule="auto"/>
        <w:ind w:left="2880" w:right="0" w:firstLine="720"/>
        <w:rPr>
          <w:rFonts w:cs="Times"/>
          <w:szCs w:val="20"/>
        </w:rPr>
      </w:pPr>
      <w:proofErr w:type="spellStart"/>
      <w:proofErr w:type="gramStart"/>
      <w:r>
        <w:rPr>
          <w:rFonts w:cs="Times"/>
        </w:rPr>
        <w:t>Conector</w:t>
      </w:r>
      <w:proofErr w:type="spellEnd"/>
      <w:r>
        <w:rPr>
          <w:rFonts w:cs="Times"/>
        </w:rPr>
        <w:t>(</w:t>
      </w:r>
      <w:proofErr w:type="gramEnd"/>
      <w:r w:rsidRPr="001765A2">
        <w:rPr>
          <w:rFonts w:cs="Times"/>
          <w:szCs w:val="20"/>
        </w:rPr>
        <w:t>JDBC</w:t>
      </w:r>
      <w:r>
        <w:rPr>
          <w:rFonts w:cs="Times"/>
        </w:rPr>
        <w:t xml:space="preserve">) as an </w:t>
      </w:r>
      <w:r w:rsidRPr="00582313">
        <w:rPr>
          <w:rFonts w:cs="Times"/>
        </w:rPr>
        <w:t xml:space="preserve">Application </w:t>
      </w:r>
      <w:r>
        <w:rPr>
          <w:rFonts w:cs="Times"/>
        </w:rPr>
        <w:t>P</w:t>
      </w:r>
      <w:r w:rsidRPr="00582313">
        <w:rPr>
          <w:rFonts w:cs="Times"/>
        </w:rPr>
        <w:t xml:space="preserve">rogram </w:t>
      </w:r>
      <w:r>
        <w:rPr>
          <w:rFonts w:cs="Times"/>
        </w:rPr>
        <w:t>I</w:t>
      </w:r>
      <w:r w:rsidRPr="00582313">
        <w:rPr>
          <w:rFonts w:cs="Times"/>
        </w:rPr>
        <w:t>nterface</w:t>
      </w:r>
      <w:r>
        <w:rPr>
          <w:rFonts w:cs="Times"/>
        </w:rPr>
        <w:t>(</w:t>
      </w:r>
      <w:r w:rsidRPr="001765A2">
        <w:rPr>
          <w:rFonts w:cs="Times"/>
        </w:rPr>
        <w:t>API</w:t>
      </w:r>
      <w:r>
        <w:rPr>
          <w:rFonts w:cs="Times"/>
        </w:rPr>
        <w:t>)</w:t>
      </w:r>
    </w:p>
    <w:p w14:paraId="30B1A5CC" w14:textId="77777777" w:rsidR="00A119A1" w:rsidRDefault="00A119A1" w:rsidP="00A119A1">
      <w:pPr>
        <w:suppressAutoHyphens/>
        <w:spacing w:after="0" w:line="240" w:lineRule="auto"/>
        <w:ind w:left="360" w:right="0" w:firstLine="0"/>
        <w:rPr>
          <w:rFonts w:cs="Times"/>
          <w:szCs w:val="20"/>
        </w:rPr>
      </w:pPr>
    </w:p>
    <w:p w14:paraId="2A32577B" w14:textId="77777777" w:rsidR="00A119A1" w:rsidRDefault="00A119A1" w:rsidP="00A119A1">
      <w:pPr>
        <w:suppressAutoHyphens/>
        <w:spacing w:after="0" w:line="240" w:lineRule="auto"/>
        <w:ind w:left="360" w:right="0" w:firstLine="0"/>
        <w:rPr>
          <w:rFonts w:cs="Times"/>
          <w:szCs w:val="20"/>
        </w:rPr>
      </w:pPr>
    </w:p>
    <w:p w14:paraId="270DDE97" w14:textId="45E9B0A0" w:rsidR="004319F2" w:rsidRPr="001765A2" w:rsidRDefault="004319F2" w:rsidP="00A119A1">
      <w:pPr>
        <w:suppressAutoHyphens/>
        <w:spacing w:after="0" w:line="240" w:lineRule="auto"/>
        <w:ind w:left="360" w:right="0" w:firstLine="0"/>
        <w:rPr>
          <w:rFonts w:cs="Times"/>
          <w:szCs w:val="20"/>
        </w:rPr>
      </w:pPr>
      <w:proofErr w:type="gramStart"/>
      <w:r w:rsidRPr="001765A2">
        <w:rPr>
          <w:rFonts w:cs="Times"/>
          <w:szCs w:val="20"/>
        </w:rPr>
        <w:t>DBMS.</w:t>
      </w:r>
      <w:proofErr w:type="gramEnd"/>
      <w:r w:rsidR="00A119A1">
        <w:rPr>
          <w:rFonts w:cs="Times"/>
          <w:szCs w:val="20"/>
        </w:rPr>
        <w:t xml:space="preserve"> – Database Management System</w:t>
      </w:r>
    </w:p>
    <w:p w14:paraId="4371A407" w14:textId="1E049415" w:rsidR="004319F2" w:rsidRPr="001765A2" w:rsidRDefault="004319F2" w:rsidP="00A119A1">
      <w:pPr>
        <w:suppressAutoHyphens/>
        <w:spacing w:after="0" w:line="240" w:lineRule="auto"/>
        <w:ind w:left="360" w:right="0" w:firstLine="0"/>
        <w:rPr>
          <w:rFonts w:cs="Times"/>
          <w:szCs w:val="20"/>
        </w:rPr>
      </w:pPr>
      <w:proofErr w:type="gramStart"/>
      <w:r w:rsidRPr="001765A2">
        <w:rPr>
          <w:rFonts w:cs="Times"/>
          <w:szCs w:val="20"/>
        </w:rPr>
        <w:t>RDBMS.</w:t>
      </w:r>
      <w:proofErr w:type="gramEnd"/>
      <w:r w:rsidR="00A119A1">
        <w:rPr>
          <w:rFonts w:cs="Times"/>
          <w:szCs w:val="20"/>
        </w:rPr>
        <w:t xml:space="preserve"> – </w:t>
      </w:r>
      <w:r w:rsidR="00A119A1" w:rsidRPr="00A119A1">
        <w:rPr>
          <w:rFonts w:cs="Times"/>
          <w:szCs w:val="20"/>
        </w:rPr>
        <w:t xml:space="preserve">Relational database management system </w:t>
      </w:r>
      <w:r w:rsidR="00A119A1">
        <w:rPr>
          <w:rFonts w:cs="Times"/>
          <w:szCs w:val="20"/>
        </w:rPr>
        <w:t>- for SQL</w:t>
      </w:r>
    </w:p>
    <w:p w14:paraId="3B8683E6" w14:textId="52DA8C26" w:rsidR="00B86E14" w:rsidRDefault="004319F2" w:rsidP="00A119A1">
      <w:pPr>
        <w:suppressAutoHyphens/>
        <w:spacing w:after="0" w:line="240" w:lineRule="auto"/>
        <w:ind w:left="360" w:right="0" w:firstLine="0"/>
        <w:rPr>
          <w:rFonts w:cs="Times"/>
          <w:szCs w:val="20"/>
        </w:rPr>
      </w:pPr>
      <w:proofErr w:type="gramStart"/>
      <w:r w:rsidRPr="001765A2">
        <w:rPr>
          <w:rFonts w:cs="Times"/>
          <w:szCs w:val="20"/>
        </w:rPr>
        <w:t>Database.</w:t>
      </w:r>
      <w:proofErr w:type="gramEnd"/>
      <w:r w:rsidR="00A119A1">
        <w:rPr>
          <w:rFonts w:cs="Times"/>
          <w:szCs w:val="20"/>
        </w:rPr>
        <w:t xml:space="preserve"> – Data stored in a way it can easily be collected or queried.</w:t>
      </w:r>
    </w:p>
    <w:p w14:paraId="052299C9" w14:textId="5C144974" w:rsidR="004319F2" w:rsidRDefault="00B86E14" w:rsidP="00B86E14">
      <w:pPr>
        <w:suppressAutoHyphens/>
        <w:spacing w:after="0" w:line="240" w:lineRule="auto"/>
        <w:ind w:left="720" w:right="0" w:firstLine="0"/>
        <w:rPr>
          <w:rFonts w:cs="Times"/>
          <w:szCs w:val="20"/>
        </w:rPr>
      </w:pPr>
      <w:r w:rsidRPr="00B86E14">
        <w:rPr>
          <w:rFonts w:cs="Times"/>
          <w:szCs w:val="20"/>
        </w:rPr>
        <w:t xml:space="preserve"> </w:t>
      </w:r>
    </w:p>
    <w:p w14:paraId="1152DE94" w14:textId="77777777" w:rsidR="00B86E14" w:rsidRPr="00B86E14" w:rsidRDefault="00B86E14" w:rsidP="00B86E14">
      <w:pPr>
        <w:suppressAutoHyphens/>
        <w:spacing w:after="0" w:line="240" w:lineRule="auto"/>
        <w:ind w:left="720" w:right="0" w:firstLine="0"/>
        <w:rPr>
          <w:rFonts w:cs="Times"/>
          <w:szCs w:val="20"/>
        </w:rPr>
      </w:pPr>
    </w:p>
    <w:p w14:paraId="1B7271EA" w14:textId="363ADA8B" w:rsidR="004319F2" w:rsidRDefault="004319F2" w:rsidP="004319F2">
      <w:pPr>
        <w:outlineLvl w:val="0"/>
        <w:rPr>
          <w:rFonts w:cs="Times"/>
          <w:szCs w:val="20"/>
        </w:rPr>
      </w:pPr>
      <w:r w:rsidRPr="001765A2">
        <w:rPr>
          <w:rFonts w:cs="Times"/>
          <w:szCs w:val="20"/>
        </w:rPr>
        <w:t>2: Which of the following is a key benefit of using JDBC?</w:t>
      </w:r>
    </w:p>
    <w:p w14:paraId="3F5F1479" w14:textId="77777777" w:rsidR="00384675" w:rsidRPr="001765A2" w:rsidRDefault="00384675" w:rsidP="004319F2">
      <w:pPr>
        <w:outlineLvl w:val="0"/>
        <w:rPr>
          <w:rFonts w:cs="Times"/>
          <w:szCs w:val="20"/>
        </w:rPr>
      </w:pPr>
    </w:p>
    <w:p w14:paraId="6C0D1163" w14:textId="00B5A931" w:rsidR="004319F2" w:rsidRPr="005A0D63" w:rsidRDefault="005A0D63" w:rsidP="005A0D63">
      <w:pPr>
        <w:pStyle w:val="ListParagraph"/>
        <w:numPr>
          <w:ilvl w:val="0"/>
          <w:numId w:val="7"/>
        </w:numPr>
        <w:suppressAutoHyphens/>
        <w:spacing w:after="0" w:line="240" w:lineRule="auto"/>
        <w:ind w:right="0"/>
        <w:rPr>
          <w:rFonts w:cs="Times"/>
          <w:szCs w:val="20"/>
        </w:rPr>
      </w:pPr>
      <w:r>
        <w:rPr>
          <w:rFonts w:cs="Times"/>
          <w:szCs w:val="20"/>
        </w:rPr>
        <w:t xml:space="preserve"> </w:t>
      </w:r>
      <w:r w:rsidR="004319F2" w:rsidRPr="005A0D63">
        <w:rPr>
          <w:rFonts w:cs="Times"/>
          <w:szCs w:val="20"/>
        </w:rPr>
        <w:t>Allows developers to change the underlying database without modifying the Java code.</w:t>
      </w:r>
    </w:p>
    <w:p w14:paraId="5589A090" w14:textId="27C9E651" w:rsidR="004319F2" w:rsidRDefault="004319F2" w:rsidP="004319F2">
      <w:pPr>
        <w:outlineLvl w:val="0"/>
        <w:rPr>
          <w:rFonts w:cs="Times"/>
          <w:b/>
          <w:szCs w:val="20"/>
        </w:rPr>
      </w:pPr>
    </w:p>
    <w:p w14:paraId="72BEB4B9" w14:textId="6310D468" w:rsidR="00B86E14" w:rsidRDefault="00B86E14" w:rsidP="004319F2">
      <w:pPr>
        <w:outlineLvl w:val="0"/>
        <w:rPr>
          <w:rFonts w:cs="Times"/>
          <w:szCs w:val="20"/>
        </w:rPr>
      </w:pPr>
    </w:p>
    <w:p w14:paraId="1BE18EAE" w14:textId="6B653668" w:rsidR="004319F2" w:rsidRDefault="004319F2" w:rsidP="004319F2">
      <w:pPr>
        <w:outlineLvl w:val="0"/>
        <w:rPr>
          <w:rFonts w:cs="Times"/>
          <w:szCs w:val="20"/>
        </w:rPr>
      </w:pPr>
      <w:r>
        <w:rPr>
          <w:rFonts w:cs="Times"/>
          <w:szCs w:val="20"/>
        </w:rPr>
        <w:t>3</w:t>
      </w:r>
      <w:r w:rsidR="00072A6F">
        <w:rPr>
          <w:rFonts w:cs="Times"/>
          <w:szCs w:val="20"/>
        </w:rPr>
        <w:t xml:space="preserve">: A </w:t>
      </w:r>
      <w:r w:rsidR="00072A6F" w:rsidRPr="00072A6F">
        <w:rPr>
          <w:rFonts w:cs="Times"/>
          <w:szCs w:val="20"/>
          <w:u w:val="single"/>
        </w:rPr>
        <w:t xml:space="preserve">lookup </w:t>
      </w:r>
      <w:proofErr w:type="gramStart"/>
      <w:r w:rsidR="00072A6F" w:rsidRPr="00072A6F">
        <w:rPr>
          <w:rFonts w:cs="Times"/>
          <w:szCs w:val="20"/>
          <w:u w:val="single"/>
        </w:rPr>
        <w:t>value</w:t>
      </w:r>
      <w:r w:rsidR="00072A6F" w:rsidRPr="00072A6F">
        <w:rPr>
          <w:rFonts w:cs="Times"/>
          <w:szCs w:val="20"/>
          <w:u w:val="single"/>
        </w:rPr>
        <w:t xml:space="preserve"> </w:t>
      </w:r>
      <w:r w:rsidRPr="001765A2">
        <w:rPr>
          <w:rFonts w:cs="Times"/>
          <w:szCs w:val="20"/>
        </w:rPr>
        <w:t xml:space="preserve"> is</w:t>
      </w:r>
      <w:proofErr w:type="gramEnd"/>
      <w:r w:rsidRPr="001765A2">
        <w:rPr>
          <w:rFonts w:cs="Times"/>
          <w:szCs w:val="20"/>
        </w:rPr>
        <w:t xml:space="preserve"> a column (or set of columns) which have a unique value that cannot be duplicated in other rows?</w:t>
      </w:r>
    </w:p>
    <w:p w14:paraId="3DA1469D" w14:textId="77777777" w:rsidR="00384675" w:rsidRPr="001765A2" w:rsidRDefault="00384675" w:rsidP="004319F2">
      <w:pPr>
        <w:outlineLvl w:val="0"/>
        <w:rPr>
          <w:rFonts w:cs="Times"/>
          <w:szCs w:val="20"/>
        </w:rPr>
      </w:pPr>
    </w:p>
    <w:p w14:paraId="5270F11F" w14:textId="396D1934" w:rsidR="004319F2" w:rsidRPr="00072A6F" w:rsidRDefault="00072A6F" w:rsidP="00072A6F">
      <w:pPr>
        <w:suppressAutoHyphens/>
        <w:spacing w:after="0" w:line="240" w:lineRule="auto"/>
        <w:ind w:left="360" w:right="0" w:firstLine="0"/>
        <w:rPr>
          <w:rFonts w:cs="Times"/>
          <w:szCs w:val="20"/>
        </w:rPr>
      </w:pPr>
      <w:proofErr w:type="gramStart"/>
      <w:r>
        <w:rPr>
          <w:rFonts w:cs="Times"/>
          <w:szCs w:val="20"/>
        </w:rPr>
        <w:t>d</w:t>
      </w:r>
      <w:proofErr w:type="gramEnd"/>
      <w:r>
        <w:rPr>
          <w:rFonts w:cs="Times"/>
          <w:szCs w:val="20"/>
        </w:rPr>
        <w:t>.</w:t>
      </w:r>
      <w:r w:rsidRPr="00072A6F">
        <w:rPr>
          <w:rFonts w:cs="Times"/>
          <w:szCs w:val="20"/>
        </w:rPr>
        <w:t xml:space="preserve"> </w:t>
      </w:r>
      <w:r w:rsidR="004319F2" w:rsidRPr="00072A6F">
        <w:rPr>
          <w:rFonts w:cs="Times"/>
          <w:szCs w:val="20"/>
        </w:rPr>
        <w:t>lookup value.</w:t>
      </w:r>
      <w:r w:rsidR="005A0D63">
        <w:rPr>
          <w:rFonts w:cs="Times"/>
          <w:szCs w:val="20"/>
        </w:rPr>
        <w:t xml:space="preserve"> &lt;- like a unique id</w:t>
      </w:r>
    </w:p>
    <w:p w14:paraId="742DDB22" w14:textId="0984B0A3" w:rsidR="004319F2" w:rsidRDefault="004319F2" w:rsidP="004319F2">
      <w:pPr>
        <w:rPr>
          <w:rFonts w:cs="Times"/>
          <w:b/>
          <w:szCs w:val="20"/>
        </w:rPr>
      </w:pPr>
    </w:p>
    <w:p w14:paraId="42792599" w14:textId="77777777" w:rsidR="00B86E14" w:rsidRPr="001765A2" w:rsidRDefault="00B86E14" w:rsidP="004319F2">
      <w:pPr>
        <w:rPr>
          <w:rFonts w:cs="Times"/>
          <w:szCs w:val="20"/>
        </w:rPr>
      </w:pPr>
    </w:p>
    <w:p w14:paraId="1E3C9A12" w14:textId="187E1761" w:rsidR="004319F2" w:rsidRDefault="004319F2" w:rsidP="004319F2">
      <w:pPr>
        <w:outlineLvl w:val="0"/>
        <w:rPr>
          <w:rFonts w:cs="Times"/>
          <w:szCs w:val="20"/>
        </w:rPr>
      </w:pPr>
      <w:r>
        <w:rPr>
          <w:rFonts w:cs="Times"/>
          <w:szCs w:val="20"/>
        </w:rPr>
        <w:t>4</w:t>
      </w:r>
      <w:r w:rsidRPr="001765A2">
        <w:rPr>
          <w:rFonts w:cs="Times"/>
          <w:szCs w:val="20"/>
        </w:rPr>
        <w:t>: To</w:t>
      </w:r>
      <w:r w:rsidR="00072A6F">
        <w:rPr>
          <w:rFonts w:cs="Times"/>
          <w:szCs w:val="20"/>
        </w:rPr>
        <w:t xml:space="preserve"> obtain data from a table, you </w:t>
      </w:r>
      <w:proofErr w:type="gramStart"/>
      <w:r w:rsidR="00072A6F" w:rsidRPr="00072A6F">
        <w:rPr>
          <w:rFonts w:cs="Times"/>
          <w:szCs w:val="20"/>
          <w:u w:val="single"/>
        </w:rPr>
        <w:t>query</w:t>
      </w:r>
      <w:r w:rsidR="00072A6F" w:rsidRPr="00072A6F">
        <w:rPr>
          <w:rFonts w:cs="Times"/>
          <w:szCs w:val="20"/>
          <w:u w:val="single"/>
        </w:rPr>
        <w:t xml:space="preserve"> </w:t>
      </w:r>
      <w:r w:rsidRPr="001765A2">
        <w:rPr>
          <w:rFonts w:cs="Times"/>
          <w:szCs w:val="20"/>
        </w:rPr>
        <w:t xml:space="preserve"> the</w:t>
      </w:r>
      <w:proofErr w:type="gramEnd"/>
      <w:r w:rsidRPr="001765A2">
        <w:rPr>
          <w:rFonts w:cs="Times"/>
          <w:szCs w:val="20"/>
        </w:rPr>
        <w:t xml:space="preserve"> database?</w:t>
      </w:r>
    </w:p>
    <w:p w14:paraId="6F1EDB03" w14:textId="77777777" w:rsidR="00384675" w:rsidRPr="001765A2" w:rsidRDefault="00384675" w:rsidP="004319F2">
      <w:pPr>
        <w:outlineLvl w:val="0"/>
        <w:rPr>
          <w:rFonts w:cs="Times"/>
          <w:szCs w:val="20"/>
        </w:rPr>
      </w:pPr>
    </w:p>
    <w:p w14:paraId="1A9A5CEC" w14:textId="4F20EA37" w:rsidR="004319F2" w:rsidRPr="00072A6F" w:rsidRDefault="00072A6F" w:rsidP="00072A6F">
      <w:pPr>
        <w:pStyle w:val="ListParagraph"/>
        <w:numPr>
          <w:ilvl w:val="0"/>
          <w:numId w:val="7"/>
        </w:numPr>
        <w:suppressAutoHyphens/>
        <w:spacing w:after="0" w:line="240" w:lineRule="auto"/>
        <w:ind w:right="0"/>
        <w:rPr>
          <w:rFonts w:cs="Times"/>
          <w:szCs w:val="20"/>
        </w:rPr>
      </w:pPr>
      <w:r>
        <w:rPr>
          <w:rFonts w:cs="Times"/>
          <w:szCs w:val="20"/>
        </w:rPr>
        <w:t xml:space="preserve"> </w:t>
      </w:r>
      <w:r w:rsidR="005A0D63" w:rsidRPr="00072A6F">
        <w:rPr>
          <w:rFonts w:cs="Times"/>
          <w:szCs w:val="20"/>
        </w:rPr>
        <w:t>Q</w:t>
      </w:r>
      <w:r w:rsidR="004319F2" w:rsidRPr="00072A6F">
        <w:rPr>
          <w:rFonts w:cs="Times"/>
          <w:szCs w:val="20"/>
        </w:rPr>
        <w:t>uery</w:t>
      </w:r>
      <w:r w:rsidR="005A0D63">
        <w:rPr>
          <w:rFonts w:cs="Times"/>
          <w:szCs w:val="20"/>
        </w:rPr>
        <w:t xml:space="preserve"> &lt;- Questions the table for data.</w:t>
      </w:r>
    </w:p>
    <w:p w14:paraId="64DBACB2" w14:textId="77777777" w:rsidR="00B86E14" w:rsidRDefault="00B86E14" w:rsidP="004319F2">
      <w:pPr>
        <w:outlineLvl w:val="0"/>
        <w:rPr>
          <w:rFonts w:cs="Times"/>
          <w:szCs w:val="20"/>
        </w:rPr>
      </w:pPr>
    </w:p>
    <w:p w14:paraId="43738AE5" w14:textId="56841F16" w:rsidR="004319F2" w:rsidRDefault="004319F2" w:rsidP="004319F2">
      <w:pPr>
        <w:outlineLvl w:val="0"/>
        <w:rPr>
          <w:rFonts w:cs="Times"/>
          <w:szCs w:val="20"/>
        </w:rPr>
      </w:pPr>
      <w:r>
        <w:rPr>
          <w:rFonts w:cs="Times"/>
          <w:szCs w:val="20"/>
        </w:rPr>
        <w:t>5</w:t>
      </w:r>
      <w:r w:rsidRPr="001765A2">
        <w:rPr>
          <w:rFonts w:cs="Times"/>
          <w:szCs w:val="20"/>
        </w:rPr>
        <w:t xml:space="preserve">: What is the name of a key in one table that </w:t>
      </w:r>
      <w:r>
        <w:rPr>
          <w:rFonts w:cs="Times"/>
          <w:szCs w:val="20"/>
        </w:rPr>
        <w:t>is required to match</w:t>
      </w:r>
      <w:r w:rsidRPr="001765A2">
        <w:rPr>
          <w:rFonts w:cs="Times"/>
          <w:szCs w:val="20"/>
        </w:rPr>
        <w:t xml:space="preserve"> a primary key in another table?</w:t>
      </w:r>
    </w:p>
    <w:p w14:paraId="0DC4E419" w14:textId="77777777" w:rsidR="00384675" w:rsidRPr="001765A2" w:rsidRDefault="00384675" w:rsidP="004319F2">
      <w:pPr>
        <w:outlineLvl w:val="0"/>
        <w:rPr>
          <w:rFonts w:cs="Times"/>
          <w:szCs w:val="20"/>
        </w:rPr>
      </w:pPr>
    </w:p>
    <w:p w14:paraId="42A4568C" w14:textId="4047DD10" w:rsidR="004319F2" w:rsidRDefault="004319F2" w:rsidP="004319F2">
      <w:pPr>
        <w:numPr>
          <w:ilvl w:val="0"/>
          <w:numId w:val="8"/>
        </w:numPr>
        <w:suppressAutoHyphens/>
        <w:spacing w:after="0" w:line="240" w:lineRule="auto"/>
        <w:ind w:right="0"/>
        <w:rPr>
          <w:rFonts w:cs="Times"/>
          <w:szCs w:val="20"/>
        </w:rPr>
      </w:pPr>
      <w:r w:rsidRPr="001765A2">
        <w:rPr>
          <w:rFonts w:cs="Times"/>
          <w:szCs w:val="20"/>
        </w:rPr>
        <w:t xml:space="preserve"> Foreign key.</w:t>
      </w:r>
      <w:r w:rsidR="00072A6F">
        <w:rPr>
          <w:rFonts w:cs="Times"/>
          <w:szCs w:val="20"/>
        </w:rPr>
        <w:t xml:space="preserve"> &lt;- this links to original table</w:t>
      </w:r>
      <w:r w:rsidR="005A0D63">
        <w:rPr>
          <w:rFonts w:cs="Times"/>
          <w:szCs w:val="20"/>
        </w:rPr>
        <w:t>.</w:t>
      </w:r>
    </w:p>
    <w:p w14:paraId="587615C5" w14:textId="47527B0C" w:rsidR="00B76F04" w:rsidRDefault="00B76F04" w:rsidP="004319F2">
      <w:pPr>
        <w:ind w:left="202" w:firstLine="0"/>
        <w:rPr>
          <w:rFonts w:cs="Times"/>
          <w:b/>
          <w:szCs w:val="20"/>
        </w:rPr>
      </w:pPr>
    </w:p>
    <w:p w14:paraId="42476456" w14:textId="77777777" w:rsidR="00B86E14" w:rsidRDefault="00B86E14" w:rsidP="004319F2">
      <w:pPr>
        <w:ind w:left="202" w:firstLine="0"/>
      </w:pPr>
    </w:p>
    <w:sectPr w:rsidR="00B86E14">
      <w:pgSz w:w="12240" w:h="15840"/>
      <w:pgMar w:top="1440" w:right="14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6"/>
    <w:multiLevelType w:val="multilevel"/>
    <w:tmpl w:val="00000026"/>
    <w:name w:val="WW8Num50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000117"/>
    <w:multiLevelType w:val="multilevel"/>
    <w:tmpl w:val="00000117"/>
    <w:name w:val="WW8Num385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0000146"/>
    <w:multiLevelType w:val="multilevel"/>
    <w:tmpl w:val="00000146"/>
    <w:name w:val="WW8Num456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00001AD"/>
    <w:multiLevelType w:val="multilevel"/>
    <w:tmpl w:val="000001AD"/>
    <w:name w:val="WW8Num618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00001AF"/>
    <w:multiLevelType w:val="multilevel"/>
    <w:tmpl w:val="000001AF"/>
    <w:name w:val="WW8Num622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000020D"/>
    <w:multiLevelType w:val="multilevel"/>
    <w:tmpl w:val="0000020D"/>
    <w:name w:val="WW8Num749"/>
    <w:lvl w:ilvl="0">
      <w:start w:val="1"/>
      <w:numFmt w:val="lowerLetter"/>
      <w:suff w:val="nothing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99C434A"/>
    <w:multiLevelType w:val="hybridMultilevel"/>
    <w:tmpl w:val="52247ED4"/>
    <w:lvl w:ilvl="0" w:tplc="2C507C8C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B23570">
      <w:start w:val="2"/>
      <w:numFmt w:val="lowerLetter"/>
      <w:lvlText w:val="%2.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7219E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AAA8D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423C1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6A82D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F456B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E6609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BCCC3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A722F04"/>
    <w:multiLevelType w:val="hybridMultilevel"/>
    <w:tmpl w:val="ED324B4E"/>
    <w:lvl w:ilvl="0" w:tplc="7FCE6F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DCF834">
      <w:start w:val="1"/>
      <w:numFmt w:val="lowerLetter"/>
      <w:lvlText w:val="%2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0EFBF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04EB2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0C898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E4FE6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B4888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5E287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9A818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04"/>
    <w:rsid w:val="00072A6F"/>
    <w:rsid w:val="00384675"/>
    <w:rsid w:val="004319F2"/>
    <w:rsid w:val="00582313"/>
    <w:rsid w:val="005A0D63"/>
    <w:rsid w:val="008772AF"/>
    <w:rsid w:val="00A119A1"/>
    <w:rsid w:val="00B76F04"/>
    <w:rsid w:val="00B8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49" w:lineRule="auto"/>
      <w:ind w:left="10" w:right="2174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BodyText2">
    <w:name w:val="WW-Body Text 2"/>
    <w:basedOn w:val="Normal"/>
    <w:uiPriority w:val="99"/>
    <w:rsid w:val="004319F2"/>
    <w:pPr>
      <w:suppressAutoHyphens/>
      <w:spacing w:after="0" w:line="240" w:lineRule="auto"/>
      <w:ind w:left="0" w:right="0" w:firstLine="0"/>
    </w:pPr>
    <w:rPr>
      <w:rFonts w:eastAsia="SimSun"/>
      <w:noProof/>
      <w:color w:val="auto"/>
      <w:szCs w:val="20"/>
    </w:rPr>
  </w:style>
  <w:style w:type="paragraph" w:styleId="ListParagraph">
    <w:name w:val="List Paragraph"/>
    <w:basedOn w:val="Normal"/>
    <w:uiPriority w:val="34"/>
    <w:qFormat/>
    <w:rsid w:val="00072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49" w:lineRule="auto"/>
      <w:ind w:left="10" w:right="2174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BodyText2">
    <w:name w:val="WW-Body Text 2"/>
    <w:basedOn w:val="Normal"/>
    <w:uiPriority w:val="99"/>
    <w:rsid w:val="004319F2"/>
    <w:pPr>
      <w:suppressAutoHyphens/>
      <w:spacing w:after="0" w:line="240" w:lineRule="auto"/>
      <w:ind w:left="0" w:right="0" w:firstLine="0"/>
    </w:pPr>
    <w:rPr>
      <w:rFonts w:eastAsia="SimSun"/>
      <w:noProof/>
      <w:color w:val="auto"/>
      <w:szCs w:val="20"/>
    </w:rPr>
  </w:style>
  <w:style w:type="paragraph" w:styleId="ListParagraph">
    <w:name w:val="List Paragraph"/>
    <w:basedOn w:val="Normal"/>
    <w:uiPriority w:val="34"/>
    <w:qFormat/>
    <w:rsid w:val="0007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7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cp:lastModifiedBy>Mauricio</cp:lastModifiedBy>
  <cp:revision>7</cp:revision>
  <dcterms:created xsi:type="dcterms:W3CDTF">2016-05-19T21:00:00Z</dcterms:created>
  <dcterms:modified xsi:type="dcterms:W3CDTF">2016-05-24T23:18:00Z</dcterms:modified>
</cp:coreProperties>
</file>