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u21656udh7t" w:id="0"/>
      <w:bookmarkEnd w:id="0"/>
      <w:r w:rsidDel="00000000" w:rsidR="00000000" w:rsidRPr="00000000">
        <w:rPr>
          <w:b w:val="1"/>
          <w:bCs w:val="1"/>
          <w:sz w:val="46"/>
          <w:szCs w:val="46"/>
          <w:rtl w:val="0"/>
        </w:rPr>
        <w:t xml:space="preserve">Responsible AI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sq8u818t445"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Responsible AI Policy explains the principles governing the design, development, deployment, integration, and use of Artificial Intelligence ("AI") Services provided by Zenvik Technologies Ltd ("Zenvik", "Company", "we", "our", or "us").</w:t>
      </w:r>
    </w:p>
    <w:p w:rsidR="00000000" w:rsidDel="00000000" w:rsidP="00000000" w:rsidRDefault="00000000" w:rsidRPr="00000000" w14:paraId="00000005">
      <w:pPr>
        <w:spacing w:after="240" w:before="240" w:lineRule="auto"/>
        <w:rPr/>
      </w:pPr>
      <w:r w:rsidDel="00000000" w:rsidR="00000000" w:rsidRPr="00000000">
        <w:rPr>
          <w:rtl w:val="0"/>
        </w:rPr>
        <w:t xml:space="preserve">This Policy reflects our commitment to developing and delivering AI solutions responsibly, ethically, securely, and in compliance with applicable laws and recognized industry best practices.</w:t>
      </w:r>
    </w:p>
    <w:p w:rsidR="00000000" w:rsidDel="00000000" w:rsidP="00000000" w:rsidRDefault="00000000" w:rsidRPr="00000000" w14:paraId="00000006">
      <w:pPr>
        <w:spacing w:after="240" w:before="240" w:lineRule="auto"/>
        <w:rPr/>
      </w:pPr>
      <w:r w:rsidDel="00000000" w:rsidR="00000000" w:rsidRPr="00000000">
        <w:rPr>
          <w:rtl w:val="0"/>
        </w:rPr>
        <w:t xml:space="preserve">This Responsible AI Policy should be read together with our:</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Data Processing Agreement (DPA)</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Cookie Policy</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Copyright Policy</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Accessibility Statement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729b95u41su0"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11">
      <w:pPr>
        <w:spacing w:after="240" w:before="240" w:lineRule="auto"/>
        <w:rPr/>
      </w:pPr>
      <w:r w:rsidDel="00000000" w:rsidR="00000000" w:rsidRPr="00000000">
        <w:rPr>
          <w:rtl w:val="0"/>
        </w:rPr>
        <w:t xml:space="preserve">This Policy applies to all Artificial Intelligence Services provided by Zenvik Technologies Ltd, including but not limited to:</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AI consulting;</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AI integrations;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intelligent automation;</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AI-powered assistants;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chatbot development;</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AI-enabled software solutions;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machine learning implementations;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natural language processing solutions;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AI APIs and integrations; and</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future AI technologies developed or implemented by Zenvik Technologies Ltd.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3otsx4tjur67" w:id="3"/>
      <w:bookmarkEnd w:id="3"/>
      <w:r w:rsidDel="00000000" w:rsidR="00000000" w:rsidRPr="00000000">
        <w:rPr>
          <w:b w:val="1"/>
          <w:bCs w:val="1"/>
          <w:sz w:val="46"/>
          <w:szCs w:val="46"/>
          <w:rtl w:val="0"/>
        </w:rPr>
        <w:t xml:space="preserve">3. Our AI Principles</w:t>
      </w:r>
    </w:p>
    <w:p w:rsidR="00000000" w:rsidDel="00000000" w:rsidP="00000000" w:rsidRDefault="00000000" w:rsidRPr="00000000" w14:paraId="0000001F">
      <w:pPr>
        <w:spacing w:after="240" w:before="240" w:lineRule="auto"/>
        <w:rPr/>
      </w:pPr>
      <w:r w:rsidDel="00000000" w:rsidR="00000000" w:rsidRPr="00000000">
        <w:rPr>
          <w:rtl w:val="0"/>
        </w:rPr>
        <w:t xml:space="preserve">Zenvik Technologies Ltd is committed to developing and delivering AI Services based upon the following principles: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lawfulness;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fairness;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privacy protection;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responsible innovation; and</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02A">
      <w:pPr>
        <w:spacing w:after="240" w:before="240" w:lineRule="auto"/>
        <w:rPr/>
      </w:pPr>
      <w:r w:rsidDel="00000000" w:rsidR="00000000" w:rsidRPr="00000000">
        <w:rPr>
          <w:rtl w:val="0"/>
        </w:rPr>
        <w:t xml:space="preserve">These principles guide the Company's decisions throughout the lifecycle of AI-enabled products and Services.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ov40pn5vlvrh" w:id="4"/>
      <w:bookmarkEnd w:id="4"/>
      <w:r w:rsidDel="00000000" w:rsidR="00000000" w:rsidRPr="00000000">
        <w:rPr>
          <w:b w:val="1"/>
          <w:bCs w:val="1"/>
          <w:sz w:val="46"/>
          <w:szCs w:val="46"/>
          <w:rtl w:val="0"/>
        </w:rPr>
        <w:t xml:space="preserve">4. Human Oversight</w:t>
      </w:r>
    </w:p>
    <w:p w:rsidR="00000000" w:rsidDel="00000000" w:rsidP="00000000" w:rsidRDefault="00000000" w:rsidRPr="00000000" w14:paraId="0000002D">
      <w:pPr>
        <w:spacing w:after="240" w:before="240" w:lineRule="auto"/>
        <w:rPr/>
      </w:pPr>
      <w:r w:rsidDel="00000000" w:rsidR="00000000" w:rsidRPr="00000000">
        <w:rPr>
          <w:rtl w:val="0"/>
        </w:rPr>
        <w:t xml:space="preserve">AI is intended to assist—not replace—human judgment.</w:t>
      </w:r>
    </w:p>
    <w:p w:rsidR="00000000" w:rsidDel="00000000" w:rsidP="00000000" w:rsidRDefault="00000000" w:rsidRPr="00000000" w14:paraId="0000002E">
      <w:pPr>
        <w:spacing w:after="240" w:before="240" w:lineRule="auto"/>
        <w:rPr/>
      </w:pPr>
      <w:r w:rsidDel="00000000" w:rsidR="00000000" w:rsidRPr="00000000">
        <w:rPr>
          <w:rtl w:val="0"/>
        </w:rPr>
        <w:t xml:space="preserve">Where appropriate, Zenvik Technologies Ltd encourages Clients to review, validate, and assess AI-generated outputs before relying upon them for legal, financial, medical, engineering, regulatory, or other significant business decisions.</w:t>
      </w:r>
    </w:p>
    <w:p w:rsidR="00000000" w:rsidDel="00000000" w:rsidP="00000000" w:rsidRDefault="00000000" w:rsidRPr="00000000" w14:paraId="0000002F">
      <w:pPr>
        <w:spacing w:after="240" w:before="240" w:lineRule="auto"/>
        <w:rPr/>
      </w:pPr>
      <w:r w:rsidDel="00000000" w:rsidR="00000000" w:rsidRPr="00000000">
        <w:rPr>
          <w:rtl w:val="0"/>
        </w:rPr>
        <w:t xml:space="preserve">Responsibility for final business decisions remains with the Client unless otherwise expressly agreed in writing.</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9rn4co1ihgoq" w:id="5"/>
      <w:bookmarkEnd w:id="5"/>
      <w:r w:rsidDel="00000000" w:rsidR="00000000" w:rsidRPr="00000000">
        <w:rPr>
          <w:b w:val="1"/>
          <w:bCs w:val="1"/>
          <w:sz w:val="46"/>
          <w:szCs w:val="46"/>
          <w:rtl w:val="0"/>
        </w:rPr>
        <w:t xml:space="preserve">5. Transparency</w:t>
      </w:r>
    </w:p>
    <w:p w:rsidR="00000000" w:rsidDel="00000000" w:rsidP="00000000" w:rsidRDefault="00000000" w:rsidRPr="00000000" w14:paraId="00000031">
      <w:pPr>
        <w:spacing w:after="240" w:before="240" w:lineRule="auto"/>
        <w:rPr/>
      </w:pPr>
      <w:r w:rsidDel="00000000" w:rsidR="00000000" w:rsidRPr="00000000">
        <w:rPr>
          <w:rtl w:val="0"/>
        </w:rPr>
        <w:t xml:space="preserve">Zenvik Technologies Ltd strives to be transparent regarding the use of Artificial Intelligence within its Services.</w:t>
      </w:r>
    </w:p>
    <w:p w:rsidR="00000000" w:rsidDel="00000000" w:rsidP="00000000" w:rsidRDefault="00000000" w:rsidRPr="00000000" w14:paraId="00000032">
      <w:pPr>
        <w:spacing w:after="240" w:before="240" w:lineRule="auto"/>
        <w:rPr/>
      </w:pPr>
      <w:r w:rsidDel="00000000" w:rsidR="00000000" w:rsidRPr="00000000">
        <w:rPr>
          <w:rtl w:val="0"/>
        </w:rPr>
        <w:t xml:space="preserve">Where reasonably appropriate, the Company may inform Clients when AI technologies are used to assist in delivering a Service, generating content, automating workflows, analysing information, or supporting business processes.</w:t>
      </w:r>
    </w:p>
    <w:p w:rsidR="00000000" w:rsidDel="00000000" w:rsidP="00000000" w:rsidRDefault="00000000" w:rsidRPr="00000000" w14:paraId="00000033">
      <w:pPr>
        <w:spacing w:after="240" w:before="240" w:lineRule="auto"/>
        <w:rPr/>
      </w:pPr>
      <w:r w:rsidDel="00000000" w:rsidR="00000000" w:rsidRPr="00000000">
        <w:rPr>
          <w:rtl w:val="0"/>
        </w:rPr>
        <w:t xml:space="preserve">The level of transparency provided may vary depending on the nature of the Service and applicable legal or contractual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gk6zdlo73kdc" w:id="6"/>
      <w:bookmarkEnd w:id="6"/>
      <w:r w:rsidDel="00000000" w:rsidR="00000000" w:rsidRPr="00000000">
        <w:rPr>
          <w:b w:val="1"/>
          <w:bCs w:val="1"/>
          <w:sz w:val="46"/>
          <w:szCs w:val="46"/>
          <w:rtl w:val="0"/>
        </w:rPr>
        <w:t xml:space="preserve">6. Privacy and Data Protection</w:t>
      </w:r>
    </w:p>
    <w:p w:rsidR="00000000" w:rsidDel="00000000" w:rsidP="00000000" w:rsidRDefault="00000000" w:rsidRPr="00000000" w14:paraId="00000036">
      <w:pPr>
        <w:spacing w:after="240" w:before="240" w:lineRule="auto"/>
        <w:rPr/>
      </w:pPr>
      <w:r w:rsidDel="00000000" w:rsidR="00000000" w:rsidRPr="00000000">
        <w:rPr>
          <w:rtl w:val="0"/>
        </w:rPr>
        <w:t xml:space="preserve">Zenvik Technologies Ltd processes Personal Information used in connection with AI Services in accordance with its:</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Data Processing Agreement (DPA);</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Terms &amp; Conditions; and</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applicable data protection legislation.</w:t>
      </w:r>
    </w:p>
    <w:p w:rsidR="00000000" w:rsidDel="00000000" w:rsidP="00000000" w:rsidRDefault="00000000" w:rsidRPr="00000000" w14:paraId="0000003B">
      <w:pPr>
        <w:spacing w:after="240" w:before="240" w:lineRule="auto"/>
        <w:rPr/>
      </w:pPr>
      <w:r w:rsidDel="00000000" w:rsidR="00000000" w:rsidRPr="00000000">
        <w:rPr>
          <w:rtl w:val="0"/>
        </w:rPr>
        <w:t xml:space="preserve">The Company implements reasonable administrative, technical, and organizational safeguards to protect Personal Information processed through AI-enabled Services.</w:t>
      </w:r>
    </w:p>
    <w:p w:rsidR="00000000" w:rsidDel="00000000" w:rsidP="00000000" w:rsidRDefault="00000000" w:rsidRPr="00000000" w14:paraId="0000003C">
      <w:pPr>
        <w:spacing w:after="240" w:before="240" w:lineRule="auto"/>
        <w:rPr/>
      </w:pPr>
      <w:r w:rsidDel="00000000" w:rsidR="00000000" w:rsidRPr="00000000">
        <w:rPr>
          <w:rtl w:val="0"/>
        </w:rPr>
        <w:t xml:space="preserve">Unless expressly authorized by the Client or permitted by applicable law, Client data shall not be used to train proprietary AI models.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8ggb3ocndogu" w:id="7"/>
      <w:bookmarkEnd w:id="7"/>
      <w:r w:rsidDel="00000000" w:rsidR="00000000" w:rsidRPr="00000000">
        <w:rPr>
          <w:b w:val="1"/>
          <w:bCs w:val="1"/>
          <w:sz w:val="46"/>
          <w:szCs w:val="46"/>
          <w:rtl w:val="0"/>
        </w:rPr>
        <w:t xml:space="preserve">7. Security</w:t>
      </w:r>
    </w:p>
    <w:p w:rsidR="00000000" w:rsidDel="00000000" w:rsidP="00000000" w:rsidRDefault="00000000" w:rsidRPr="00000000" w14:paraId="0000003F">
      <w:pPr>
        <w:spacing w:after="240" w:before="240" w:lineRule="auto"/>
        <w:rPr/>
      </w:pPr>
      <w:r w:rsidDel="00000000" w:rsidR="00000000" w:rsidRPr="00000000">
        <w:rPr>
          <w:rtl w:val="0"/>
        </w:rPr>
        <w:t xml:space="preserve">Zenvik Technologies Ltd applies reasonable security measures designed to protect AI systems and associated data against unauthorized access, misuse, manipulation, disclosure, or other security threats.</w:t>
      </w:r>
    </w:p>
    <w:p w:rsidR="00000000" w:rsidDel="00000000" w:rsidP="00000000" w:rsidRDefault="00000000" w:rsidRPr="00000000" w14:paraId="00000040">
      <w:pPr>
        <w:spacing w:after="240" w:before="240" w:lineRule="auto"/>
        <w:rPr/>
      </w:pPr>
      <w:r w:rsidDel="00000000" w:rsidR="00000000" w:rsidRPr="00000000">
        <w:rPr>
          <w:rtl w:val="0"/>
        </w:rPr>
        <w:t xml:space="preserve">Security measures may include:</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access controls;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authentication mechanisms;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encryption where appropriate;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monitoring and logging;</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vulnerability management;</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incident response procedures; and</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regular security reviews.</w:t>
      </w:r>
    </w:p>
    <w:p w:rsidR="00000000" w:rsidDel="00000000" w:rsidP="00000000" w:rsidRDefault="00000000" w:rsidRPr="00000000" w14:paraId="00000048">
      <w:pPr>
        <w:spacing w:after="240" w:before="240" w:lineRule="auto"/>
        <w:rPr/>
      </w:pPr>
      <w:r w:rsidDel="00000000" w:rsidR="00000000" w:rsidRPr="00000000">
        <w:rPr>
          <w:rtl w:val="0"/>
        </w:rPr>
        <w:t xml:space="preserve">The specific safeguards implemented may vary depending on the nature of the AI Service.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vayi4h5btld0" w:id="8"/>
      <w:bookmarkEnd w:id="8"/>
      <w:r w:rsidDel="00000000" w:rsidR="00000000" w:rsidRPr="00000000">
        <w:rPr>
          <w:b w:val="1"/>
          <w:bCs w:val="1"/>
          <w:sz w:val="46"/>
          <w:szCs w:val="46"/>
          <w:rtl w:val="0"/>
        </w:rPr>
        <w:t xml:space="preserve">8. Fairness and Non-Discrimination</w:t>
      </w:r>
    </w:p>
    <w:p w:rsidR="00000000" w:rsidDel="00000000" w:rsidP="00000000" w:rsidRDefault="00000000" w:rsidRPr="00000000" w14:paraId="0000004B">
      <w:pPr>
        <w:spacing w:after="240" w:before="240" w:lineRule="auto"/>
        <w:rPr/>
      </w:pPr>
      <w:r w:rsidDel="00000000" w:rsidR="00000000" w:rsidRPr="00000000">
        <w:rPr>
          <w:rtl w:val="0"/>
        </w:rPr>
        <w:t xml:space="preserve">Zenvik Technologies Ltd seeks to design, implement, and deploy AI solutions in a manner that promotes fairness and minimizes unlawful bias.</w:t>
      </w:r>
    </w:p>
    <w:p w:rsidR="00000000" w:rsidDel="00000000" w:rsidP="00000000" w:rsidRDefault="00000000" w:rsidRPr="00000000" w14:paraId="0000004C">
      <w:pPr>
        <w:spacing w:after="240" w:before="240" w:lineRule="auto"/>
        <w:rPr/>
      </w:pPr>
      <w:r w:rsidDel="00000000" w:rsidR="00000000" w:rsidRPr="00000000">
        <w:rPr>
          <w:rtl w:val="0"/>
        </w:rPr>
        <w:t xml:space="preserve">The Company continually evaluates its AI implementations and encourages Clients to review AI-generated outputs to ensure they remain appropriate for their intended use.</w:t>
      </w:r>
    </w:p>
    <w:p w:rsidR="00000000" w:rsidDel="00000000" w:rsidP="00000000" w:rsidRDefault="00000000" w:rsidRPr="00000000" w14:paraId="0000004D">
      <w:pPr>
        <w:spacing w:after="240" w:before="240" w:lineRule="auto"/>
        <w:rPr/>
      </w:pPr>
      <w:r w:rsidDel="00000000" w:rsidR="00000000" w:rsidRPr="00000000">
        <w:rPr>
          <w:rtl w:val="0"/>
        </w:rPr>
        <w:t xml:space="preserve">AI-generated outputs should not be relied upon as the sole basis for decisions that may significantly affect individuals without appropriate human review.</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9s6ajn2h0efh" w:id="9"/>
      <w:bookmarkEnd w:id="9"/>
      <w:r w:rsidDel="00000000" w:rsidR="00000000" w:rsidRPr="00000000">
        <w:rPr>
          <w:b w:val="1"/>
          <w:bCs w:val="1"/>
          <w:sz w:val="46"/>
          <w:szCs w:val="46"/>
          <w:rtl w:val="0"/>
        </w:rPr>
        <w:t xml:space="preserve">9. Accuracy and Limitations</w:t>
      </w:r>
    </w:p>
    <w:p w:rsidR="00000000" w:rsidDel="00000000" w:rsidP="00000000" w:rsidRDefault="00000000" w:rsidRPr="00000000" w14:paraId="00000050">
      <w:pPr>
        <w:spacing w:after="240" w:before="240" w:lineRule="auto"/>
        <w:rPr/>
      </w:pPr>
      <w:r w:rsidDel="00000000" w:rsidR="00000000" w:rsidRPr="00000000">
        <w:rPr>
          <w:rtl w:val="0"/>
        </w:rPr>
        <w:t xml:space="preserve">Artificial Intelligence systems may generate inaccurate, incomplete, outdated, or unexpected outputs.</w:t>
      </w:r>
    </w:p>
    <w:p w:rsidR="00000000" w:rsidDel="00000000" w:rsidP="00000000" w:rsidRDefault="00000000" w:rsidRPr="00000000" w14:paraId="00000051">
      <w:pPr>
        <w:spacing w:after="240" w:before="240" w:lineRule="auto"/>
        <w:rPr/>
      </w:pPr>
      <w:r w:rsidDel="00000000" w:rsidR="00000000" w:rsidRPr="00000000">
        <w:rPr>
          <w:rtl w:val="0"/>
        </w:rPr>
        <w:t xml:space="preserve">Accordingly:</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AI-generated content should be independently reviewed before use;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Clients remain responsible for verifying AI outputs;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AI Services should not be considered a substitute for professional legal, financial, medical, engineering, or regulatory advice; and</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Zenvik Technologies Ltd does not guarantee the completeness or accuracy of AI-generated results in every circumstance.</w:t>
      </w:r>
    </w:p>
    <w:p w:rsidR="00000000" w:rsidDel="00000000" w:rsidP="00000000" w:rsidRDefault="00000000" w:rsidRPr="00000000" w14:paraId="00000056">
      <w:pPr>
        <w:spacing w:after="240" w:before="240" w:lineRule="auto"/>
        <w:rPr/>
      </w:pPr>
      <w:r w:rsidDel="00000000" w:rsidR="00000000" w:rsidRPr="00000000">
        <w:rPr>
          <w:rtl w:val="0"/>
        </w:rPr>
        <w:t xml:space="preserve">The suitability of AI-generated outputs depends upon the quality of inputs, available information, and the intended use of the Service.</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xmom30bxulzx" w:id="10"/>
      <w:bookmarkEnd w:id="10"/>
      <w:r w:rsidDel="00000000" w:rsidR="00000000" w:rsidRPr="00000000">
        <w:rPr>
          <w:b w:val="1"/>
          <w:bCs w:val="1"/>
          <w:sz w:val="46"/>
          <w:szCs w:val="46"/>
          <w:rtl w:val="0"/>
        </w:rPr>
        <w:t xml:space="preserve">10. Changes to this Responsible AI Policy</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otion7bfpml" w:id="11"/>
      <w:bookmarkEnd w:id="11"/>
      <w:r w:rsidDel="00000000" w:rsidR="00000000" w:rsidRPr="00000000">
        <w:rPr>
          <w:b w:val="1"/>
          <w:bCs w:val="1"/>
          <w:sz w:val="34"/>
          <w:szCs w:val="34"/>
          <w:rtl w:val="0"/>
        </w:rPr>
        <w:t xml:space="preserve">10.1 Right to Amend</w:t>
      </w:r>
    </w:p>
    <w:p w:rsidR="00000000" w:rsidDel="00000000" w:rsidP="00000000" w:rsidRDefault="00000000" w:rsidRPr="00000000" w14:paraId="00000059">
      <w:pPr>
        <w:spacing w:after="240" w:before="240" w:lineRule="auto"/>
        <w:rPr/>
      </w:pPr>
      <w:r w:rsidDel="00000000" w:rsidR="00000000" w:rsidRPr="00000000">
        <w:rPr>
          <w:rtl w:val="0"/>
        </w:rPr>
        <w:t xml:space="preserve">Zenvik Technologies Ltd reserves the right to modify, amend, update, replace, or revise this Responsible AI Policy where reasonably necessary to:</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reflect technological developments;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comply with applicable laws or regulatory requirements;</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improve AI governance practices;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strengthen security or privacy protections;</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improve operational procedures; or</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4zio1t3pfk3c" w:id="12"/>
      <w:bookmarkEnd w:id="12"/>
      <w:r w:rsidDel="00000000" w:rsidR="00000000" w:rsidRPr="00000000">
        <w:rPr>
          <w:b w:val="1"/>
          <w:bCs w:val="1"/>
          <w:sz w:val="34"/>
          <w:szCs w:val="34"/>
          <w:rtl w:val="0"/>
        </w:rPr>
        <w:t xml:space="preserve">10.2 Effective Date</w:t>
      </w:r>
    </w:p>
    <w:p w:rsidR="00000000" w:rsidDel="00000000" w:rsidP="00000000" w:rsidRDefault="00000000" w:rsidRPr="00000000" w14:paraId="00000062">
      <w:pPr>
        <w:spacing w:after="240" w:before="240" w:lineRule="auto"/>
        <w:rPr/>
      </w:pPr>
      <w:r w:rsidDel="00000000" w:rsidR="00000000" w:rsidRPr="00000000">
        <w:rPr>
          <w:rtl w:val="0"/>
        </w:rPr>
        <w:t xml:space="preserve">Unless otherwise stated, any amendments to this Responsible AI Policy shall become effective immediately upon publication on the official website of Zenvik Technologies Ltd or on the effective date specified within the updated Policy.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f2a2rrws7atk" w:id="13"/>
      <w:bookmarkEnd w:id="13"/>
      <w:r w:rsidDel="00000000" w:rsidR="00000000" w:rsidRPr="00000000">
        <w:rPr>
          <w:b w:val="1"/>
          <w:bCs w:val="1"/>
          <w:sz w:val="34"/>
          <w:szCs w:val="34"/>
          <w:rtl w:val="0"/>
        </w:rPr>
        <w:t xml:space="preserve">10.3 Notification</w:t>
      </w:r>
    </w:p>
    <w:p w:rsidR="00000000" w:rsidDel="00000000" w:rsidP="00000000" w:rsidRDefault="00000000" w:rsidRPr="00000000" w14:paraId="00000065">
      <w:pPr>
        <w:spacing w:after="240" w:before="240" w:lineRule="auto"/>
        <w:rPr/>
      </w:pPr>
      <w:r w:rsidDel="00000000" w:rsidR="00000000" w:rsidRPr="00000000">
        <w:rPr>
          <w:rtl w:val="0"/>
        </w:rPr>
        <w:t xml:space="preserve">Where changes materially affect the operation or governance of AI Services, Zenvik Technologies Ltd may provide reasonable notice through:</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email communication;</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account notifications; or</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other reasonable communication channels.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6aq9gv6tp27l" w:id="14"/>
      <w:bookmarkEnd w:id="14"/>
      <w:r w:rsidDel="00000000" w:rsidR="00000000" w:rsidRPr="00000000">
        <w:rPr>
          <w:b w:val="1"/>
          <w:bCs w:val="1"/>
          <w:sz w:val="46"/>
          <w:szCs w:val="46"/>
          <w:rtl w:val="0"/>
        </w:rPr>
        <w:t xml:space="preserve">11. Contact Information</w:t>
      </w:r>
    </w:p>
    <w:p w:rsidR="00000000" w:rsidDel="00000000" w:rsidP="00000000" w:rsidRDefault="00000000" w:rsidRPr="00000000" w14:paraId="0000006D">
      <w:pPr>
        <w:spacing w:after="240" w:before="240" w:lineRule="auto"/>
        <w:rPr/>
      </w:pPr>
      <w:r w:rsidDel="00000000" w:rsidR="00000000" w:rsidRPr="00000000">
        <w:rPr>
          <w:rtl w:val="0"/>
        </w:rPr>
        <w:t xml:space="preserve">Questions, concerns, or enquiries relating to this Responsible AI Policy should be directed to:</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06F">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AI Services Email</w:t>
        <w:br w:type="textWrapping"/>
      </w:r>
      <w:r w:rsidDel="00000000" w:rsidR="00000000" w:rsidRPr="00000000">
        <w:rPr>
          <w:rtl w:val="0"/>
        </w:rPr>
        <w:t xml:space="preserve">ai@zenviktechnologies.com</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Privacy Email</w:t>
        <w:br w:type="textWrapping"/>
      </w:r>
      <w:r w:rsidDel="00000000" w:rsidR="00000000" w:rsidRPr="00000000">
        <w:rPr>
          <w:rtl w:val="0"/>
        </w:rPr>
        <w:t xml:space="preserve">privacy@zenviktechnologies.com</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ias5mla9acqj" w:id="15"/>
      <w:bookmarkEnd w:id="15"/>
      <w:r w:rsidDel="00000000" w:rsidR="00000000" w:rsidRPr="00000000">
        <w:rPr>
          <w:b w:val="1"/>
          <w:bCs w:val="1"/>
          <w:sz w:val="46"/>
          <w:szCs w:val="46"/>
          <w:rtl w:val="0"/>
        </w:rPr>
        <w:t xml:space="preserve">Effective Date</w:t>
      </w:r>
    </w:p>
    <w:p w:rsidR="00000000" w:rsidDel="00000000" w:rsidP="00000000" w:rsidRDefault="00000000" w:rsidRPr="00000000" w14:paraId="00000077">
      <w:pPr>
        <w:spacing w:after="240" w:before="240" w:lineRule="auto"/>
        <w:rPr/>
      </w:pPr>
      <w:r w:rsidDel="00000000" w:rsidR="00000000" w:rsidRPr="00000000">
        <w:rPr>
          <w:rtl w:val="0"/>
        </w:rPr>
        <w:t xml:space="preserve">This Responsible AI Policy is effective from the date published by Zenvik Technologies Ltd and remains in force until amended, replaced, or withdrawn by the Company.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By using the AI Services of </w:t>
      </w:r>
      <w:r w:rsidDel="00000000" w:rsidR="00000000" w:rsidRPr="00000000">
        <w:rPr>
          <w:b w:val="1"/>
          <w:bCs w:val="1"/>
          <w:rtl w:val="0"/>
        </w:rPr>
        <w:t xml:space="preserve">Zenvik Technologies Ltd</w:t>
      </w:r>
      <w:r w:rsidDel="00000000" w:rsidR="00000000" w:rsidRPr="00000000">
        <w:rPr>
          <w:rtl w:val="0"/>
        </w:rPr>
        <w:t xml:space="preserve">, the Client acknowledges that they have read, understood, and agreed to this Responsible AI Policy.</w:t>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