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C9D6F" w14:textId="52A45E9B" w:rsidR="009303D9" w:rsidRDefault="00867589" w:rsidP="006347CF">
      <w:pPr>
        <w:pStyle w:val="papertitle"/>
        <w:spacing w:before="100" w:beforeAutospacing="1" w:after="100" w:afterAutospacing="1"/>
      </w:pPr>
      <w:bookmarkStart w:id="0" w:name="_Hlk155551733"/>
      <w:bookmarkEnd w:id="0"/>
      <w:r>
        <w:t xml:space="preserve">Brain Lesion </w:t>
      </w:r>
      <w:r w:rsidR="000D0979">
        <w:t>S</w:t>
      </w:r>
      <w:r w:rsidR="0001389B" w:rsidRPr="0001389B">
        <w:t xml:space="preserve">egmentation </w:t>
      </w:r>
      <w:r>
        <w:t>i</w:t>
      </w:r>
      <w:r w:rsidR="0001389B" w:rsidRPr="0001389B">
        <w:t>n MR</w:t>
      </w:r>
      <w:r>
        <w:t>I</w:t>
      </w:r>
      <w:r w:rsidR="0001389B" w:rsidRPr="0001389B">
        <w:t xml:space="preserve"> </w:t>
      </w:r>
      <w:r>
        <w:t>I</w:t>
      </w:r>
      <w:r w:rsidR="0001389B" w:rsidRPr="0001389B">
        <w:t>mages</w:t>
      </w:r>
    </w:p>
    <w:p w14:paraId="4E4E4480" w14:textId="0C57EF46" w:rsidR="000155E5" w:rsidRPr="005D291A" w:rsidRDefault="000155E5" w:rsidP="006347CF">
      <w:pPr>
        <w:pStyle w:val="papertitle"/>
        <w:spacing w:before="100" w:beforeAutospacing="1" w:after="100" w:afterAutospacing="1"/>
        <w:rPr>
          <w:sz w:val="22"/>
          <w:szCs w:val="22"/>
          <w:lang w:val="it-IT"/>
        </w:rPr>
      </w:pPr>
      <w:r w:rsidRPr="001D2309">
        <w:rPr>
          <w:sz w:val="22"/>
          <w:szCs w:val="22"/>
          <w:lang w:val="it-IT"/>
        </w:rPr>
        <w:t>Group Number</w:t>
      </w:r>
      <w:r w:rsidR="0001389B" w:rsidRPr="001D2309">
        <w:rPr>
          <w:sz w:val="22"/>
          <w:szCs w:val="22"/>
          <w:lang w:val="it-IT"/>
        </w:rPr>
        <w:t xml:space="preserve"> 17</w:t>
      </w:r>
    </w:p>
    <w:p w14:paraId="46F70410" w14:textId="77777777" w:rsidR="00D7522C" w:rsidRPr="005D291A" w:rsidRDefault="00D7522C" w:rsidP="00CA4392">
      <w:pPr>
        <w:pStyle w:val="Author"/>
        <w:spacing w:before="100" w:beforeAutospacing="1" w:after="100" w:afterAutospacing="1" w:line="120" w:lineRule="auto"/>
        <w:rPr>
          <w:sz w:val="16"/>
          <w:szCs w:val="16"/>
          <w:lang w:val="it-IT"/>
        </w:rPr>
      </w:pPr>
    </w:p>
    <w:p w14:paraId="31CC6FF6" w14:textId="77777777" w:rsidR="00D7522C" w:rsidRPr="005D291A" w:rsidRDefault="00D7522C" w:rsidP="00CA4392">
      <w:pPr>
        <w:pStyle w:val="Author"/>
        <w:spacing w:before="100" w:beforeAutospacing="1" w:after="100" w:afterAutospacing="1" w:line="120" w:lineRule="auto"/>
        <w:rPr>
          <w:sz w:val="16"/>
          <w:szCs w:val="16"/>
          <w:lang w:val="it-IT"/>
        </w:rPr>
        <w:sectPr w:rsidR="00D7522C" w:rsidRPr="005D291A" w:rsidSect="00696051">
          <w:footerReference w:type="first" r:id="rId8"/>
          <w:pgSz w:w="12240" w:h="15840" w:code="1"/>
          <w:pgMar w:top="1080" w:right="893" w:bottom="1440" w:left="893" w:header="720" w:footer="720" w:gutter="0"/>
          <w:cols w:space="720"/>
          <w:titlePg/>
          <w:docGrid w:linePitch="360"/>
        </w:sectPr>
      </w:pPr>
    </w:p>
    <w:p w14:paraId="42232382" w14:textId="32538E45" w:rsidR="008040AE" w:rsidRPr="001D2309" w:rsidRDefault="0001389B" w:rsidP="007166B4">
      <w:pPr>
        <w:jc w:val="both"/>
        <w:rPr>
          <w:lang w:val="it-IT"/>
        </w:rPr>
      </w:pPr>
      <w:r w:rsidRPr="001D2309">
        <w:rPr>
          <w:lang w:val="it-IT"/>
        </w:rPr>
        <w:t>Mattia</w:t>
      </w:r>
    </w:p>
    <w:p w14:paraId="7CF51DB1" w14:textId="458DB493" w:rsidR="008040AE" w:rsidRPr="0001389B" w:rsidRDefault="0001389B" w:rsidP="007166B4">
      <w:pPr>
        <w:jc w:val="both"/>
        <w:rPr>
          <w:lang w:val="it-IT"/>
        </w:rPr>
      </w:pPr>
      <w:r w:rsidRPr="0001389B">
        <w:rPr>
          <w:lang w:val="it-IT"/>
        </w:rPr>
        <w:t>Pezzano</w:t>
      </w:r>
    </w:p>
    <w:p w14:paraId="0C1CF1D3" w14:textId="033D686F" w:rsidR="008040AE" w:rsidRPr="0001389B" w:rsidRDefault="0001389B" w:rsidP="007166B4">
      <w:pPr>
        <w:jc w:val="both"/>
        <w:rPr>
          <w:lang w:val="it-IT"/>
        </w:rPr>
      </w:pPr>
      <w:r w:rsidRPr="0001389B">
        <w:rPr>
          <w:lang w:val="it-IT"/>
        </w:rPr>
        <w:t>Luca</w:t>
      </w:r>
    </w:p>
    <w:p w14:paraId="7B785A65" w14:textId="3907F13A" w:rsidR="008040AE" w:rsidRPr="0001389B" w:rsidRDefault="0001389B" w:rsidP="007166B4">
      <w:pPr>
        <w:jc w:val="both"/>
        <w:rPr>
          <w:lang w:val="it-IT"/>
        </w:rPr>
      </w:pPr>
      <w:r w:rsidRPr="0001389B">
        <w:rPr>
          <w:lang w:val="it-IT"/>
        </w:rPr>
        <w:t>Ricco</w:t>
      </w:r>
    </w:p>
    <w:p w14:paraId="0FCD23A0" w14:textId="69BC8BDA" w:rsidR="008040AE" w:rsidRPr="005D291A" w:rsidRDefault="0001389B" w:rsidP="007166B4">
      <w:pPr>
        <w:jc w:val="both"/>
      </w:pPr>
      <w:r w:rsidRPr="005D291A">
        <w:t>Maurizio</w:t>
      </w:r>
    </w:p>
    <w:p w14:paraId="410E835B" w14:textId="470793BB" w:rsidR="008040AE" w:rsidRPr="005D291A" w:rsidRDefault="0001389B" w:rsidP="007166B4">
      <w:pPr>
        <w:jc w:val="both"/>
      </w:pPr>
      <w:r w:rsidRPr="005D291A">
        <w:t>Tirabassi</w:t>
      </w:r>
    </w:p>
    <w:p w14:paraId="0DED5E0C" w14:textId="77777777" w:rsidR="008040AE" w:rsidRPr="005D291A" w:rsidRDefault="008040AE" w:rsidP="007166B4">
      <w:pPr>
        <w:jc w:val="both"/>
        <w:sectPr w:rsidR="008040AE" w:rsidRPr="005D291A" w:rsidSect="00696051">
          <w:type w:val="continuous"/>
          <w:pgSz w:w="12240" w:h="15840" w:code="1"/>
          <w:pgMar w:top="1080" w:right="893" w:bottom="1440" w:left="893" w:header="720" w:footer="720" w:gutter="0"/>
          <w:cols w:num="4" w:space="709"/>
          <w:docGrid w:linePitch="360"/>
        </w:sectPr>
      </w:pPr>
    </w:p>
    <w:p w14:paraId="0FE2E163" w14:textId="77777777" w:rsidR="008040AE" w:rsidRPr="005D291A" w:rsidRDefault="008040AE" w:rsidP="007166B4">
      <w:pPr>
        <w:jc w:val="both"/>
      </w:pPr>
    </w:p>
    <w:p w14:paraId="26CE682A" w14:textId="237DC9A8" w:rsidR="008040AE" w:rsidRPr="005D291A" w:rsidRDefault="008040AE" w:rsidP="007166B4">
      <w:pPr>
        <w:jc w:val="both"/>
        <w:sectPr w:rsidR="008040AE" w:rsidRPr="005D291A" w:rsidSect="00696051">
          <w:type w:val="continuous"/>
          <w:pgSz w:w="12240" w:h="15840" w:code="1"/>
          <w:pgMar w:top="1080" w:right="893" w:bottom="1440" w:left="893" w:header="720" w:footer="720" w:gutter="0"/>
          <w:cols w:space="720"/>
          <w:docGrid w:linePitch="360"/>
        </w:sectPr>
      </w:pPr>
    </w:p>
    <w:p w14:paraId="67B014FC" w14:textId="77777777" w:rsidR="00CA4392" w:rsidRPr="005D291A" w:rsidRDefault="00CA4392" w:rsidP="000155E5">
      <w:pPr>
        <w:pStyle w:val="Author"/>
        <w:spacing w:before="100" w:beforeAutospacing="1"/>
        <w:contextualSpacing/>
        <w:jc w:val="both"/>
        <w:rPr>
          <w:sz w:val="18"/>
          <w:szCs w:val="18"/>
        </w:rPr>
      </w:pPr>
    </w:p>
    <w:p w14:paraId="42E02682" w14:textId="77777777" w:rsidR="006347CF" w:rsidRPr="005D291A" w:rsidRDefault="006347CF" w:rsidP="00BE47AC">
      <w:pPr>
        <w:pStyle w:val="Author"/>
        <w:spacing w:before="100" w:beforeAutospacing="1"/>
        <w:jc w:val="both"/>
        <w:rPr>
          <w:sz w:val="16"/>
          <w:szCs w:val="16"/>
        </w:rPr>
        <w:sectPr w:rsidR="006347CF" w:rsidRPr="005D291A" w:rsidSect="00696051">
          <w:type w:val="continuous"/>
          <w:pgSz w:w="12240" w:h="15840" w:code="1"/>
          <w:pgMar w:top="1080" w:right="893" w:bottom="1440" w:left="893" w:header="720" w:footer="720" w:gutter="0"/>
          <w:cols w:num="4" w:space="216"/>
          <w:docGrid w:linePitch="360"/>
        </w:sectPr>
      </w:pPr>
    </w:p>
    <w:p w14:paraId="2C322E15" w14:textId="1B1F7A47" w:rsidR="004D72B5" w:rsidRPr="005D291A" w:rsidRDefault="009303D9" w:rsidP="00972203">
      <w:pPr>
        <w:pStyle w:val="Abstract"/>
        <w:rPr>
          <w:i/>
        </w:rPr>
      </w:pPr>
      <w:r w:rsidRPr="005D291A">
        <w:rPr>
          <w:i/>
        </w:rPr>
        <w:t>Abstract</w:t>
      </w:r>
      <w:r w:rsidRPr="005D291A">
        <w:t>—</w:t>
      </w:r>
      <w:r w:rsidR="0097216B" w:rsidRPr="005D291A">
        <w:t xml:space="preserve"> </w:t>
      </w:r>
      <w:r w:rsidR="00A95B1C">
        <w:t xml:space="preserve">This paper </w:t>
      </w:r>
      <w:r w:rsidR="00D37A1D">
        <w:t xml:space="preserve">looks at brain </w:t>
      </w:r>
      <w:r w:rsidR="008F2F8F">
        <w:t>lesion</w:t>
      </w:r>
      <w:r w:rsidR="00D37A1D">
        <w:t xml:space="preserve"> segmentation </w:t>
      </w:r>
      <w:r w:rsidR="008F2F8F">
        <w:t>from</w:t>
      </w:r>
      <w:r w:rsidR="00D37A1D">
        <w:t xml:space="preserve"> </w:t>
      </w:r>
      <w:r w:rsidR="00063303">
        <w:t>MR</w:t>
      </w:r>
      <w:r w:rsidR="008F2F8F">
        <w:t>I</w:t>
      </w:r>
      <w:r w:rsidR="00063303">
        <w:t xml:space="preserve"> </w:t>
      </w:r>
      <w:r w:rsidR="004176E2">
        <w:t>images</w:t>
      </w:r>
      <w:r w:rsidR="00B84761">
        <w:t xml:space="preserve"> </w:t>
      </w:r>
      <w:r w:rsidR="007D4F86">
        <w:t>implementing</w:t>
      </w:r>
      <w:r w:rsidR="00605262">
        <w:t xml:space="preserve"> </w:t>
      </w:r>
      <w:r w:rsidR="004E639F">
        <w:t xml:space="preserve">a new workflow </w:t>
      </w:r>
      <w:r w:rsidR="00E31A90">
        <w:t xml:space="preserve">to </w:t>
      </w:r>
      <w:r w:rsidR="000430D0">
        <w:t xml:space="preserve">automatically </w:t>
      </w:r>
      <w:r w:rsidR="0019630F">
        <w:t xml:space="preserve">find </w:t>
      </w:r>
      <w:r w:rsidR="00924282">
        <w:t xml:space="preserve">the lesion </w:t>
      </w:r>
      <w:r w:rsidR="00DD3026">
        <w:t>region</w:t>
      </w:r>
      <w:r w:rsidR="009126F0">
        <w:t xml:space="preserve">, highlighting its surface and </w:t>
      </w:r>
      <w:r w:rsidR="00143044">
        <w:t xml:space="preserve">calculating its area. </w:t>
      </w:r>
      <w:r w:rsidR="000F6F7E">
        <w:t xml:space="preserve">The implemented method </w:t>
      </w:r>
      <w:r w:rsidR="00863058">
        <w:t xml:space="preserve">was tested </w:t>
      </w:r>
      <w:r w:rsidR="0058037F">
        <w:t>with different noise levels</w:t>
      </w:r>
      <w:r w:rsidR="0075512A">
        <w:t xml:space="preserve"> and showed </w:t>
      </w:r>
      <w:r w:rsidR="000600C7">
        <w:t xml:space="preserve">robustness </w:t>
      </w:r>
      <w:r w:rsidR="00152FF8">
        <w:t xml:space="preserve">regarding “salt </w:t>
      </w:r>
      <w:r w:rsidR="004D345F">
        <w:t>&amp; pepper” noise.</w:t>
      </w:r>
    </w:p>
    <w:p w14:paraId="1C1EA1D7" w14:textId="0BD05E97" w:rsidR="009303D9" w:rsidRPr="00AE2F82" w:rsidRDefault="004D72B5" w:rsidP="00972203">
      <w:pPr>
        <w:pStyle w:val="Keywords"/>
      </w:pPr>
      <w:r w:rsidRPr="00AE2F82">
        <w:t>Keywords—</w:t>
      </w:r>
      <w:r w:rsidR="00DD2C75" w:rsidRPr="00AE2F82">
        <w:t>magnetic resonance imaging, brain lesion, segmentation, image processing, image noise reduction</w:t>
      </w:r>
    </w:p>
    <w:p w14:paraId="5E337026" w14:textId="745FD7E0" w:rsidR="009303D9" w:rsidRDefault="009303D9" w:rsidP="006B6B66">
      <w:pPr>
        <w:pStyle w:val="Heading1"/>
      </w:pPr>
      <w:r w:rsidRPr="00D632BE">
        <w:t xml:space="preserve">Introduction </w:t>
      </w:r>
    </w:p>
    <w:p w14:paraId="5B9E7B1E" w14:textId="7E643D33" w:rsidR="008169E4" w:rsidRPr="008169E4" w:rsidRDefault="008169E4" w:rsidP="00BA7232">
      <w:pPr>
        <w:ind w:firstLine="720"/>
        <w:jc w:val="both"/>
      </w:pPr>
      <w:r>
        <w:t xml:space="preserve">Magnetic Resonance Imaging (MRI) is a modern tomographic technique that allows healthcare professionals to investigate thoroughly, through virtual planar slices, the patient’s tissues morphology. </w:t>
      </w:r>
      <w:r w:rsidR="00DD2C75">
        <w:t>It’s a very effective tool for diagnostics and surgery planning, especially when investigating soft tissues. This paper presents a comprehensive analysis on the segmentation of MR images for detection and surface estimation of a lesion in the brain area, moreover we investigate the effect of image noise on our approach.</w:t>
      </w:r>
    </w:p>
    <w:p w14:paraId="0D31D13A" w14:textId="7929D8B0" w:rsidR="008169E4" w:rsidRDefault="001657D2" w:rsidP="00BE47AC">
      <w:pPr>
        <w:pStyle w:val="Heading1"/>
      </w:pPr>
      <w:r>
        <w:t xml:space="preserve">Material &amp; </w:t>
      </w:r>
      <w:r w:rsidR="00CA2644">
        <w:t>Methods</w:t>
      </w:r>
    </w:p>
    <w:p w14:paraId="6218ADD9" w14:textId="77777777" w:rsidR="00CA7472" w:rsidRDefault="00FA063C" w:rsidP="00FA063C">
      <w:pPr>
        <w:jc w:val="both"/>
      </w:pPr>
      <w:r>
        <w:tab/>
      </w:r>
      <w:r w:rsidR="009664B6">
        <w:t>The MATLAB programming language was used to perform all data analysis and visualization in this work</w:t>
      </w:r>
      <w:r w:rsidR="008169E4">
        <w:t xml:space="preserve">. </w:t>
      </w:r>
    </w:p>
    <w:p w14:paraId="14A71D75" w14:textId="482E4F1F" w:rsidR="008169E4" w:rsidRDefault="009664B6" w:rsidP="00FA063C">
      <w:pPr>
        <w:jc w:val="both"/>
      </w:pPr>
      <w:r>
        <w:t xml:space="preserve">The </w:t>
      </w:r>
      <w:r w:rsidR="00995511">
        <w:t xml:space="preserve">first step of the </w:t>
      </w:r>
      <w:r w:rsidR="00EF49EB">
        <w:t>p</w:t>
      </w:r>
      <w:r w:rsidR="008169E4">
        <w:t xml:space="preserve">rocess </w:t>
      </w:r>
      <w:r>
        <w:t>consist</w:t>
      </w:r>
      <w:r w:rsidR="00396F67">
        <w:t>ed</w:t>
      </w:r>
      <w:r>
        <w:t xml:space="preserve"> in</w:t>
      </w:r>
      <w:r w:rsidR="00396F67">
        <w:t xml:space="preserve"> the visualization of the</w:t>
      </w:r>
      <w:r w:rsidR="008169E4">
        <w:t xml:space="preserve"> volume</w:t>
      </w:r>
      <w:r w:rsidR="008169E4" w:rsidRPr="000D0979">
        <w:t xml:space="preserve"> to </w:t>
      </w:r>
      <w:r w:rsidR="009F701E">
        <w:t xml:space="preserve">approximately determine, for each orthogonal plane, </w:t>
      </w:r>
      <w:r w:rsidR="00EF49EB">
        <w:t xml:space="preserve">the </w:t>
      </w:r>
      <w:r w:rsidR="001D2192">
        <w:t>R</w:t>
      </w:r>
      <w:r w:rsidR="00EF49EB">
        <w:t>egion</w:t>
      </w:r>
      <w:r w:rsidR="008169E4">
        <w:t xml:space="preserve"> </w:t>
      </w:r>
      <w:r w:rsidR="001D2192">
        <w:t>O</w:t>
      </w:r>
      <w:r w:rsidR="008169E4">
        <w:t xml:space="preserve">f </w:t>
      </w:r>
      <w:r w:rsidR="001D2192">
        <w:t>I</w:t>
      </w:r>
      <w:r w:rsidR="008169E4">
        <w:t>nterest</w:t>
      </w:r>
      <w:r w:rsidR="00EF49EB">
        <w:t xml:space="preserve"> (ROI).</w:t>
      </w:r>
      <w:r w:rsidR="00827723">
        <w:t xml:space="preserve"> </w:t>
      </w:r>
      <w:r w:rsidR="00E327FD">
        <w:t xml:space="preserve">Then, </w:t>
      </w:r>
      <w:r w:rsidR="003A5991">
        <w:t>s</w:t>
      </w:r>
      <w:r w:rsidR="008169E4" w:rsidRPr="000D0979">
        <w:t xml:space="preserve">ingle slice </w:t>
      </w:r>
      <w:r w:rsidR="008169E4" w:rsidRPr="00CA2644">
        <w:t>segmentation</w:t>
      </w:r>
      <w:r w:rsidR="008169E4">
        <w:t xml:space="preserve"> </w:t>
      </w:r>
      <w:r w:rsidR="003A5991">
        <w:t>was</w:t>
      </w:r>
      <w:r w:rsidR="008169E4">
        <w:t xml:space="preserve"> carried out by means of an algorithm </w:t>
      </w:r>
      <w:r w:rsidR="003A5991">
        <w:t>employing</w:t>
      </w:r>
      <w:r w:rsidR="008169E4">
        <w:t xml:space="preserve"> filtering, thresholding and </w:t>
      </w:r>
      <w:r w:rsidR="00802FAC">
        <w:t xml:space="preserve">the </w:t>
      </w:r>
      <w:r w:rsidR="008169E4">
        <w:t>analysis</w:t>
      </w:r>
      <w:r w:rsidR="00802FAC">
        <w:t xml:space="preserve"> of properties of continuous regions</w:t>
      </w:r>
      <w:r w:rsidR="00A04AB8">
        <w:t xml:space="preserve"> [1][2]</w:t>
      </w:r>
      <w:r w:rsidR="008169E4">
        <w:t>.</w:t>
      </w:r>
    </w:p>
    <w:p w14:paraId="6A21D04B" w14:textId="43AC5585" w:rsidR="008169E4" w:rsidRDefault="008169E4" w:rsidP="00FA063C">
      <w:pPr>
        <w:jc w:val="both"/>
      </w:pPr>
      <w:r>
        <w:t>To evaluate the robustness of the segmentation approach,</w:t>
      </w:r>
      <w:r w:rsidR="00D62B15">
        <w:t xml:space="preserve"> the</w:t>
      </w:r>
      <w:r w:rsidR="008D27CA">
        <w:t xml:space="preserve"> analysis of the sensitivity </w:t>
      </w:r>
      <w:r>
        <w:t>to two</w:t>
      </w:r>
      <w:r w:rsidR="00D50653">
        <w:t xml:space="preserve"> types of</w:t>
      </w:r>
      <w:r>
        <w:t xml:space="preserve"> noise </w:t>
      </w:r>
      <w:r w:rsidR="00D62B15">
        <w:t>was</w:t>
      </w:r>
      <w:r>
        <w:t xml:space="preserve"> </w:t>
      </w:r>
      <w:r w:rsidR="008D27CA">
        <w:t>performed</w:t>
      </w:r>
      <w:r>
        <w:t xml:space="preserve">.  </w:t>
      </w:r>
    </w:p>
    <w:p w14:paraId="7E92477B" w14:textId="112969EF" w:rsidR="00104E4D" w:rsidRDefault="008169E4" w:rsidP="008169E4">
      <w:pPr>
        <w:jc w:val="both"/>
      </w:pPr>
      <w:r>
        <w:t>To assess the accuracy of the segmentation</w:t>
      </w:r>
      <w:r w:rsidR="00995061">
        <w:t xml:space="preserve"> the </w:t>
      </w:r>
      <w:r w:rsidR="00995061">
        <w:t xml:space="preserve">Dice index </w:t>
      </w:r>
      <w:r w:rsidR="00995061">
        <w:t xml:space="preserve">was adopted </w:t>
      </w:r>
      <w:r w:rsidR="00995061">
        <w:t>to compare similarities</w:t>
      </w:r>
      <w:r w:rsidR="00653EC8">
        <w:t xml:space="preserve"> </w:t>
      </w:r>
      <w:r w:rsidR="00E05711">
        <w:t>with</w:t>
      </w:r>
      <w:r w:rsidR="00653EC8">
        <w:t xml:space="preserve"> </w:t>
      </w:r>
      <w:r w:rsidR="00C4195C">
        <w:t>the</w:t>
      </w:r>
      <w:r w:rsidR="00104E4D">
        <w:t xml:space="preserve"> ground truth, </w:t>
      </w:r>
      <w:r w:rsidR="00912AD5">
        <w:t>obtained through manual segmentation</w:t>
      </w:r>
      <w:r w:rsidR="00104E4D">
        <w:t>.</w:t>
      </w:r>
    </w:p>
    <w:p w14:paraId="30D5DD48" w14:textId="73DEA523" w:rsidR="008169E4" w:rsidRDefault="00104E4D" w:rsidP="008169E4">
      <w:pPr>
        <w:jc w:val="both"/>
      </w:pPr>
      <w:r>
        <w:t xml:space="preserve">Moreover, a </w:t>
      </w:r>
      <w:r w:rsidR="008169E4">
        <w:t>comparative analysis between Otsu</w:t>
      </w:r>
      <w:r w:rsidR="00912AD5">
        <w:t>’s method</w:t>
      </w:r>
      <w:r w:rsidR="008169E4">
        <w:t xml:space="preserve"> and the proposed approach </w:t>
      </w:r>
      <w:r w:rsidR="00C40C83">
        <w:t>was</w:t>
      </w:r>
      <w:r w:rsidR="008169E4">
        <w:t xml:space="preserve"> conducted</w:t>
      </w:r>
      <w:r w:rsidR="00912AD5">
        <w:t>.</w:t>
      </w:r>
    </w:p>
    <w:p w14:paraId="063FF264" w14:textId="5864006B" w:rsidR="006B66ED" w:rsidRDefault="006B66ED" w:rsidP="006B66ED">
      <w:pPr>
        <w:pStyle w:val="Heading2"/>
      </w:pPr>
      <w:r>
        <w:t>Volume Visualization</w:t>
      </w:r>
    </w:p>
    <w:p w14:paraId="76FA9556" w14:textId="3152A8F4" w:rsidR="006B66ED" w:rsidRPr="008169E4" w:rsidRDefault="00B46716" w:rsidP="006B66ED">
      <w:pPr>
        <w:ind w:firstLine="288"/>
        <w:jc w:val="both"/>
      </w:pPr>
      <w:r>
        <w:t xml:space="preserve">The </w:t>
      </w:r>
      <w:r w:rsidR="00624B41">
        <w:t xml:space="preserve">MATLAB </w:t>
      </w:r>
      <w:r>
        <w:t xml:space="preserve">function </w:t>
      </w:r>
      <w:r w:rsidR="00C36E94" w:rsidRPr="002D4B43">
        <w:rPr>
          <w:rFonts w:ascii="Courier New" w:hAnsi="Courier New" w:cs="Courier New"/>
        </w:rPr>
        <w:t>ortho</w:t>
      </w:r>
      <w:r w:rsidR="0065439B" w:rsidRPr="002D4B43">
        <w:rPr>
          <w:rFonts w:ascii="Courier New" w:hAnsi="Courier New" w:cs="Courier New"/>
        </w:rPr>
        <w:t>sliceViewer</w:t>
      </w:r>
      <w:r w:rsidR="00635DBF" w:rsidRPr="002D4B43">
        <w:rPr>
          <w:rFonts w:ascii="Courier New" w:hAnsi="Courier New" w:cs="Courier New"/>
        </w:rPr>
        <w:t>()</w:t>
      </w:r>
      <w:r w:rsidR="00DA2D53">
        <w:t xml:space="preserve"> was used in multiple occasion</w:t>
      </w:r>
      <w:r w:rsidR="00F620FE">
        <w:t>s</w:t>
      </w:r>
      <w:r w:rsidR="00DA2D53">
        <w:t xml:space="preserve"> to visualize the volume along its three orthogonal planes</w:t>
      </w:r>
      <w:r w:rsidR="00BC416D">
        <w:t>, firstly</w:t>
      </w:r>
      <w:r w:rsidR="00C8076F">
        <w:t xml:space="preserve"> </w:t>
      </w:r>
      <w:r w:rsidR="00EF7CDB">
        <w:t>for</w:t>
      </w:r>
      <w:r w:rsidR="00C8076F">
        <w:t xml:space="preserve"> </w:t>
      </w:r>
      <w:r w:rsidR="003075BE" w:rsidRPr="003075BE">
        <w:t>approximately assess</w:t>
      </w:r>
      <w:r w:rsidR="00EF7CDB">
        <w:t xml:space="preserve">ing </w:t>
      </w:r>
      <w:r w:rsidR="003075BE" w:rsidRPr="003075BE">
        <w:t>the ranges of the slices of interest for the segmentation for each plane</w:t>
      </w:r>
      <w:r w:rsidR="00D738C1">
        <w:t>, secondly</w:t>
      </w:r>
      <w:r w:rsidR="00EF7CDB">
        <w:t xml:space="preserve"> for</w:t>
      </w:r>
      <w:r w:rsidR="00D738C1">
        <w:t xml:space="preserve"> </w:t>
      </w:r>
      <w:r w:rsidR="00EF7CDB" w:rsidRPr="00EF7CDB">
        <w:t xml:space="preserve">identifying the slice with the biggest lesion </w:t>
      </w:r>
      <w:r w:rsidR="00EF7CDB" w:rsidRPr="00EF7CDB">
        <w:t>extention</w:t>
      </w:r>
      <w:r w:rsidR="00EF7CDB">
        <w:t>. The la</w:t>
      </w:r>
      <w:r w:rsidR="004E7FE6">
        <w:t>tt</w:t>
      </w:r>
      <w:r w:rsidR="00EF7CDB">
        <w:t xml:space="preserve">er was used to </w:t>
      </w:r>
      <w:r w:rsidR="00EF7CDB" w:rsidRPr="00EF7CDB">
        <w:t>empirically define the</w:t>
      </w:r>
      <w:r w:rsidR="00EF7CDB">
        <w:t xml:space="preserve"> coordinates of the region of interest</w:t>
      </w:r>
      <w:r w:rsidR="00EF7CDB" w:rsidRPr="00EF7CDB">
        <w:t xml:space="preserve"> using </w:t>
      </w:r>
      <w:r w:rsidR="00624B41">
        <w:t xml:space="preserve">the MATLAB function </w:t>
      </w:r>
      <w:r w:rsidR="00EF7CDB" w:rsidRPr="00624B41">
        <w:rPr>
          <w:rFonts w:ascii="Courier New" w:hAnsi="Courier New" w:cs="Courier New"/>
        </w:rPr>
        <w:t>imcrop()</w:t>
      </w:r>
      <w:r w:rsidR="00624B41" w:rsidRPr="00624B41">
        <w:t>.</w:t>
      </w:r>
    </w:p>
    <w:p w14:paraId="52CD5324" w14:textId="3804ED0D" w:rsidR="009303D9" w:rsidRDefault="00252C7B" w:rsidP="00ED0149">
      <w:pPr>
        <w:pStyle w:val="Heading2"/>
      </w:pPr>
      <w:r>
        <w:t>Lesion</w:t>
      </w:r>
      <w:r w:rsidR="001657D2">
        <w:t xml:space="preserve"> Segmentation</w:t>
      </w:r>
      <w:r w:rsidR="009303D9">
        <w:t xml:space="preserve"> </w:t>
      </w:r>
    </w:p>
    <w:p w14:paraId="6454F295" w14:textId="1198F532" w:rsidR="0082128C" w:rsidRDefault="00FB5967" w:rsidP="00663D88">
      <w:pPr>
        <w:pStyle w:val="BodyText"/>
        <w:rPr>
          <w:lang w:val="en-US"/>
        </w:rPr>
      </w:pPr>
      <w:r>
        <w:rPr>
          <w:lang w:val="en-US"/>
        </w:rPr>
        <w:t xml:space="preserve">The segmentation was </w:t>
      </w:r>
      <w:r w:rsidR="00344719">
        <w:rPr>
          <w:lang w:val="en-US"/>
        </w:rPr>
        <w:t>performed</w:t>
      </w:r>
      <w:r w:rsidR="00CD6B26">
        <w:rPr>
          <w:lang w:val="en-US"/>
        </w:rPr>
        <w:t xml:space="preserve"> implying the following pipeline</w:t>
      </w:r>
      <w:r w:rsidR="00507D61">
        <w:rPr>
          <w:lang w:val="en-US"/>
        </w:rPr>
        <w:t xml:space="preserve">: </w:t>
      </w:r>
      <w:r w:rsidR="00344719">
        <w:rPr>
          <w:lang w:val="en-US"/>
        </w:rPr>
        <w:t>first, the</w:t>
      </w:r>
      <w:r w:rsidR="00826EA4">
        <w:rPr>
          <w:lang w:val="en-US"/>
        </w:rPr>
        <w:t xml:space="preserve"> determined </w:t>
      </w:r>
      <w:r w:rsidR="00344719">
        <w:rPr>
          <w:lang w:val="en-US"/>
        </w:rPr>
        <w:t>ROI was extracted from the slice</w:t>
      </w:r>
      <w:r w:rsidR="001657D2" w:rsidRPr="000D0979">
        <w:rPr>
          <w:lang w:val="en-US"/>
        </w:rPr>
        <w:t xml:space="preserve">. </w:t>
      </w:r>
      <w:r w:rsidR="00675F5C" w:rsidRPr="000D0979">
        <w:rPr>
          <w:lang w:val="en-US"/>
        </w:rPr>
        <w:t xml:space="preserve">An </w:t>
      </w:r>
      <w:r w:rsidR="009664B6">
        <w:rPr>
          <w:lang w:val="en-US"/>
        </w:rPr>
        <w:t>e</w:t>
      </w:r>
      <w:r w:rsidR="00675F5C" w:rsidRPr="000D0979">
        <w:rPr>
          <w:lang w:val="en-US"/>
        </w:rPr>
        <w:t xml:space="preserve">mpirical </w:t>
      </w:r>
      <w:r w:rsidR="009664B6">
        <w:rPr>
          <w:lang w:val="en-US"/>
        </w:rPr>
        <w:t>t</w:t>
      </w:r>
      <w:r w:rsidR="00675F5C" w:rsidRPr="000D0979">
        <w:rPr>
          <w:lang w:val="en-US"/>
        </w:rPr>
        <w:t xml:space="preserve">hresholding </w:t>
      </w:r>
      <w:r w:rsidR="006866B3">
        <w:rPr>
          <w:lang w:val="en-US"/>
        </w:rPr>
        <w:t>was</w:t>
      </w:r>
      <w:r w:rsidR="00675F5C" w:rsidRPr="000D0979">
        <w:rPr>
          <w:lang w:val="en-US"/>
        </w:rPr>
        <w:t xml:space="preserve"> applied to the standardized image, with range between 0.5 </w:t>
      </w:r>
      <w:r w:rsidR="009664B6">
        <w:rPr>
          <w:lang w:val="en-US"/>
        </w:rPr>
        <w:t>and</w:t>
      </w:r>
      <w:r w:rsidR="00675F5C" w:rsidRPr="000D0979">
        <w:rPr>
          <w:lang w:val="en-US"/>
        </w:rPr>
        <w:t xml:space="preserve"> 0.85.</w:t>
      </w:r>
      <w:r w:rsidR="009664B6">
        <w:rPr>
          <w:lang w:val="en-US"/>
        </w:rPr>
        <w:t xml:space="preserve"> </w:t>
      </w:r>
      <w:r w:rsidR="00E67E01">
        <w:rPr>
          <w:lang w:val="en-US"/>
        </w:rPr>
        <w:t>T</w:t>
      </w:r>
      <w:r w:rsidR="00675F5C" w:rsidRPr="000D0979">
        <w:rPr>
          <w:lang w:val="en-US"/>
        </w:rPr>
        <w:t xml:space="preserve">he </w:t>
      </w:r>
      <w:r w:rsidR="009664B6">
        <w:rPr>
          <w:lang w:val="en-US"/>
        </w:rPr>
        <w:t>MATLAB</w:t>
      </w:r>
      <w:r w:rsidR="00675F5C" w:rsidRPr="000D0979">
        <w:rPr>
          <w:lang w:val="en-US"/>
        </w:rPr>
        <w:t xml:space="preserve"> function </w:t>
      </w:r>
      <w:r w:rsidR="00675F5C" w:rsidRPr="00F20235">
        <w:rPr>
          <w:rFonts w:ascii="Courier New" w:hAnsi="Courier New" w:cs="Courier New"/>
          <w:lang w:val="en-US"/>
        </w:rPr>
        <w:t>bwlabel</w:t>
      </w:r>
      <w:r w:rsidR="00F20235">
        <w:rPr>
          <w:rFonts w:ascii="Courier New" w:hAnsi="Courier New" w:cs="Courier New"/>
          <w:lang w:val="en-US"/>
        </w:rPr>
        <w:t>()</w:t>
      </w:r>
      <w:r w:rsidR="001735B9">
        <w:rPr>
          <w:lang w:val="en-US"/>
        </w:rPr>
        <w:t xml:space="preserve"> was used to label</w:t>
      </w:r>
      <w:r w:rsidR="000C1D6B">
        <w:rPr>
          <w:lang w:val="en-US"/>
        </w:rPr>
        <w:t xml:space="preserve"> continuous regions with </w:t>
      </w:r>
      <w:r w:rsidR="00E67E01">
        <w:rPr>
          <w:lang w:val="en-US"/>
        </w:rPr>
        <w:t>a unique identification number. S</w:t>
      </w:r>
      <w:r w:rsidR="00675F5C" w:rsidRPr="00675F5C">
        <w:rPr>
          <w:lang w:val="en-US"/>
        </w:rPr>
        <w:t>ubsequently</w:t>
      </w:r>
      <w:r w:rsidR="00D20C65">
        <w:rPr>
          <w:lang w:val="en-US"/>
        </w:rPr>
        <w:t>,</w:t>
      </w:r>
      <w:r w:rsidR="00675F5C" w:rsidRPr="000D0979">
        <w:rPr>
          <w:lang w:val="en-US"/>
        </w:rPr>
        <w:t xml:space="preserve"> statistical properties of those regions</w:t>
      </w:r>
      <w:r w:rsidR="007700A1" w:rsidRPr="000D0979">
        <w:rPr>
          <w:lang w:val="en-US"/>
        </w:rPr>
        <w:t xml:space="preserve">, </w:t>
      </w:r>
      <w:r w:rsidR="007700A1">
        <w:rPr>
          <w:lang w:val="en-US"/>
        </w:rPr>
        <w:t xml:space="preserve">namely </w:t>
      </w:r>
      <w:r w:rsidR="007E0320">
        <w:rPr>
          <w:lang w:val="en-US"/>
        </w:rPr>
        <w:t>“</w:t>
      </w:r>
      <w:r w:rsidR="007700A1" w:rsidRPr="000D0979">
        <w:rPr>
          <w:lang w:val="en-US"/>
        </w:rPr>
        <w:t>solidity</w:t>
      </w:r>
      <w:r w:rsidR="007E0320">
        <w:rPr>
          <w:lang w:val="en-US"/>
        </w:rPr>
        <w:t>”</w:t>
      </w:r>
      <w:r w:rsidR="007700A1" w:rsidRPr="000D0979">
        <w:rPr>
          <w:lang w:val="en-US"/>
        </w:rPr>
        <w:t xml:space="preserve"> and area</w:t>
      </w:r>
      <w:r w:rsidR="007700A1">
        <w:rPr>
          <w:lang w:val="en-US"/>
        </w:rPr>
        <w:t>,</w:t>
      </w:r>
      <w:r w:rsidR="00675F5C" w:rsidRPr="000D0979">
        <w:rPr>
          <w:lang w:val="en-US"/>
        </w:rPr>
        <w:t xml:space="preserve"> </w:t>
      </w:r>
      <w:r w:rsidR="00D85B82">
        <w:rPr>
          <w:lang w:val="en-US"/>
        </w:rPr>
        <w:t>were</w:t>
      </w:r>
      <w:r w:rsidR="00675F5C" w:rsidRPr="000D0979">
        <w:rPr>
          <w:lang w:val="en-US"/>
        </w:rPr>
        <w:t xml:space="preserve"> computed</w:t>
      </w:r>
      <w:r w:rsidR="007700A1">
        <w:rPr>
          <w:lang w:val="en-US"/>
        </w:rPr>
        <w:t xml:space="preserve"> </w:t>
      </w:r>
      <w:r w:rsidR="00D402E7">
        <w:rPr>
          <w:lang w:val="en-US"/>
        </w:rPr>
        <w:t>adopting the</w:t>
      </w:r>
      <w:r w:rsidR="000C56A5">
        <w:rPr>
          <w:lang w:val="en-US"/>
        </w:rPr>
        <w:t xml:space="preserve"> </w:t>
      </w:r>
      <w:r w:rsidR="00D402E7">
        <w:rPr>
          <w:lang w:val="en-US"/>
        </w:rPr>
        <w:t xml:space="preserve">function </w:t>
      </w:r>
      <w:r w:rsidR="00D402E7" w:rsidRPr="00D402E7">
        <w:rPr>
          <w:rFonts w:ascii="Courier New" w:hAnsi="Courier New" w:cs="Courier New"/>
          <w:lang w:val="en-US"/>
        </w:rPr>
        <w:t>bwregionprops()</w:t>
      </w:r>
      <w:r w:rsidR="00675F5C" w:rsidRPr="000D0979">
        <w:rPr>
          <w:lang w:val="en-US"/>
        </w:rPr>
        <w:t xml:space="preserve">. </w:t>
      </w:r>
    </w:p>
    <w:p w14:paraId="6D5D6A1B" w14:textId="7C9C0457" w:rsidR="001E031D" w:rsidRPr="00965A3D" w:rsidRDefault="0079033F" w:rsidP="00663D88">
      <w:pPr>
        <w:pStyle w:val="BodyText"/>
        <w:rPr>
          <w:lang w:val="en-US"/>
        </w:rPr>
      </w:pPr>
      <w:r>
        <w:rPr>
          <w:lang w:val="en-US"/>
        </w:rPr>
        <w:t xml:space="preserve">The </w:t>
      </w:r>
      <w:r w:rsidR="00C86784">
        <w:rPr>
          <w:lang w:val="en-US"/>
        </w:rPr>
        <w:t>identification of the re</w:t>
      </w:r>
      <w:r w:rsidR="008F15FC">
        <w:rPr>
          <w:lang w:val="en-US"/>
        </w:rPr>
        <w:t xml:space="preserve">gion corresponding to the </w:t>
      </w:r>
      <w:r w:rsidR="00DC7893">
        <w:rPr>
          <w:lang w:val="en-US"/>
        </w:rPr>
        <w:t>lesion was based upon the assumption that it coin</w:t>
      </w:r>
      <w:r w:rsidR="006754F4">
        <w:rPr>
          <w:lang w:val="en-US"/>
        </w:rPr>
        <w:t>c</w:t>
      </w:r>
      <w:r w:rsidR="00DC7893">
        <w:rPr>
          <w:lang w:val="en-US"/>
        </w:rPr>
        <w:t>i</w:t>
      </w:r>
      <w:r w:rsidR="006754F4">
        <w:rPr>
          <w:lang w:val="en-US"/>
        </w:rPr>
        <w:t>d</w:t>
      </w:r>
      <w:r w:rsidR="00DC7893">
        <w:rPr>
          <w:lang w:val="en-US"/>
        </w:rPr>
        <w:t>ed with the</w:t>
      </w:r>
      <w:r w:rsidR="00001007">
        <w:rPr>
          <w:lang w:val="en-US"/>
        </w:rPr>
        <w:t xml:space="preserve"> </w:t>
      </w:r>
      <w:r w:rsidR="00E42644">
        <w:rPr>
          <w:lang w:val="en-US"/>
        </w:rPr>
        <w:t>relatively dense</w:t>
      </w:r>
      <w:r w:rsidR="00FA7CA6">
        <w:rPr>
          <w:lang w:val="en-US"/>
        </w:rPr>
        <w:t>st area with greater extention within the ROI</w:t>
      </w:r>
      <w:r w:rsidR="00001007">
        <w:rPr>
          <w:lang w:val="en-US"/>
        </w:rPr>
        <w:t xml:space="preserve">, </w:t>
      </w:r>
      <w:r w:rsidR="00001007" w:rsidRPr="00675F5C">
        <w:rPr>
          <w:lang w:val="en-US"/>
        </w:rPr>
        <w:t xml:space="preserve">based on an empirical density </w:t>
      </w:r>
      <w:r w:rsidR="00E4285D">
        <w:rPr>
          <w:lang w:val="en-US"/>
        </w:rPr>
        <w:t>threshold</w:t>
      </w:r>
      <w:r w:rsidR="00001007">
        <w:rPr>
          <w:lang w:val="en-US"/>
        </w:rPr>
        <w:t xml:space="preserve">. </w:t>
      </w:r>
      <w:r w:rsidR="003A2C5B">
        <w:t xml:space="preserve">As </w:t>
      </w:r>
      <w:r w:rsidR="009973DD">
        <w:rPr>
          <w:lang w:val="en-US"/>
        </w:rPr>
        <w:t xml:space="preserve">it was also assumed </w:t>
      </w:r>
      <w:r w:rsidR="00CB5CEB">
        <w:t xml:space="preserve">that the lesion </w:t>
      </w:r>
      <w:r w:rsidR="003A2C5B">
        <w:t>forms a contiguous area</w:t>
      </w:r>
      <w:r w:rsidR="00A259FA">
        <w:t xml:space="preserve">, the </w:t>
      </w:r>
      <w:r w:rsidR="00B31DC2">
        <w:t xml:space="preserve">MATLAB function </w:t>
      </w:r>
      <w:r w:rsidR="00B31DC2" w:rsidRPr="009655D4">
        <w:rPr>
          <w:rFonts w:ascii="Courier New" w:hAnsi="Courier New" w:cs="Courier New"/>
          <w:i/>
          <w:lang w:val="en-US"/>
        </w:rPr>
        <w:t>imfill</w:t>
      </w:r>
      <w:r w:rsidR="00B31DC2">
        <w:rPr>
          <w:lang w:val="en-US"/>
        </w:rPr>
        <w:t>()</w:t>
      </w:r>
      <w:r w:rsidR="00EC37E3">
        <w:rPr>
          <w:lang w:val="en-US"/>
        </w:rPr>
        <w:t xml:space="preserve"> </w:t>
      </w:r>
      <w:r w:rsidR="00EC37E3">
        <w:t xml:space="preserve">was </w:t>
      </w:r>
      <w:r w:rsidR="003A2C5B">
        <w:t>utilized</w:t>
      </w:r>
      <w:r w:rsidR="00F6176E">
        <w:t xml:space="preserve"> to </w:t>
      </w:r>
      <w:r w:rsidR="00A16CC7">
        <w:rPr>
          <w:lang w:val="en-US"/>
        </w:rPr>
        <w:t>correct the image</w:t>
      </w:r>
      <w:r w:rsidR="003A2C5B">
        <w:t>.</w:t>
      </w:r>
    </w:p>
    <w:p w14:paraId="4B02BECD" w14:textId="00025B1D" w:rsidR="009303D9" w:rsidRPr="005B520E" w:rsidRDefault="00347A70" w:rsidP="00ED0149">
      <w:pPr>
        <w:pStyle w:val="Heading2"/>
      </w:pPr>
      <w:r>
        <w:t>Noise Sensitivity</w:t>
      </w:r>
      <w:r w:rsidR="00F7204A">
        <w:t xml:space="preserve"> Analysis</w:t>
      </w:r>
    </w:p>
    <w:p w14:paraId="435EA49A" w14:textId="47350738" w:rsidR="005B520E" w:rsidRDefault="005B520E" w:rsidP="003B6B3C">
      <w:pPr>
        <w:pStyle w:val="Heading2"/>
        <w:framePr w:wrap="auto" w:vAnchor="page" w:hAnchor="page" w:x="868" w:y="14401"/>
        <w:numPr>
          <w:ilvl w:val="0"/>
          <w:numId w:val="0"/>
        </w:numPr>
        <w:tabs>
          <w:tab w:val="num" w:pos="288"/>
        </w:tabs>
      </w:pPr>
    </w:p>
    <w:p w14:paraId="3B4DB0B0" w14:textId="5BCB07CB" w:rsidR="000E7581" w:rsidRDefault="009664B6" w:rsidP="00A6780D">
      <w:pPr>
        <w:pStyle w:val="BodyText"/>
        <w:rPr>
          <w:lang w:val="en-US"/>
        </w:rPr>
      </w:pPr>
      <w:r>
        <w:rPr>
          <w:lang w:val="en-US"/>
        </w:rPr>
        <w:t xml:space="preserve">To investigate how noise </w:t>
      </w:r>
      <w:r w:rsidR="00486090">
        <w:rPr>
          <w:lang w:val="en-US"/>
        </w:rPr>
        <w:t>a</w:t>
      </w:r>
      <w:r>
        <w:rPr>
          <w:lang w:val="en-US"/>
        </w:rPr>
        <w:t>ffects the implemented algorithm and to tackle its w</w:t>
      </w:r>
      <w:r w:rsidR="00A6780D">
        <w:rPr>
          <w:lang w:val="en-US"/>
        </w:rPr>
        <w:t>e</w:t>
      </w:r>
      <w:r>
        <w:rPr>
          <w:lang w:val="en-US"/>
        </w:rPr>
        <w:t>ak</w:t>
      </w:r>
      <w:r w:rsidR="00A6780D">
        <w:rPr>
          <w:lang w:val="en-US"/>
        </w:rPr>
        <w:t>nesses we performed tests comparing the detected area without noise and subsequently with increasing levels of noise, either ‘additive gaussian’ noise or ‘salt &amp; pepper’ noise.</w:t>
      </w:r>
      <w:r w:rsidR="000056FE">
        <w:rPr>
          <w:lang w:val="en-US"/>
        </w:rPr>
        <w:t xml:space="preserve"> </w:t>
      </w:r>
    </w:p>
    <w:p w14:paraId="13DE5386" w14:textId="48AE0BEB" w:rsidR="00A6780D" w:rsidRDefault="00F337B7" w:rsidP="00A6780D">
      <w:pPr>
        <w:pStyle w:val="BodyText"/>
        <w:rPr>
          <w:lang w:val="en-US"/>
        </w:rPr>
      </w:pPr>
      <w:r w:rsidRPr="00F337B7">
        <w:rPr>
          <w:lang w:val="en-US"/>
        </w:rPr>
        <w:t xml:space="preserve">Subsequently, the impact on the accuracy of lesion identification </w:t>
      </w:r>
      <w:r w:rsidR="00DF12F4">
        <w:rPr>
          <w:lang w:val="en-US"/>
        </w:rPr>
        <w:t>was</w:t>
      </w:r>
      <w:r w:rsidRPr="00F337B7">
        <w:rPr>
          <w:lang w:val="en-US"/>
        </w:rPr>
        <w:t xml:space="preserve"> measured by computing the cross-sectional area of detected regions.</w:t>
      </w:r>
      <w:r>
        <w:rPr>
          <w:lang w:val="en-US"/>
        </w:rPr>
        <w:t xml:space="preserve"> </w:t>
      </w:r>
      <w:r w:rsidR="008E77D2">
        <w:rPr>
          <w:lang w:val="en-US"/>
        </w:rPr>
        <w:t xml:space="preserve">Two metrics </w:t>
      </w:r>
      <w:r w:rsidR="00DF12F4">
        <w:rPr>
          <w:lang w:val="en-US"/>
        </w:rPr>
        <w:t>were</w:t>
      </w:r>
      <w:r w:rsidR="008E77D2">
        <w:rPr>
          <w:lang w:val="en-US"/>
        </w:rPr>
        <w:t xml:space="preserve"> computed </w:t>
      </w:r>
      <w:r w:rsidR="005A5DA3">
        <w:rPr>
          <w:lang w:val="en-US"/>
        </w:rPr>
        <w:t xml:space="preserve">for each noise level: </w:t>
      </w:r>
      <w:r w:rsidR="00FB0771">
        <w:rPr>
          <w:lang w:val="en-US"/>
        </w:rPr>
        <w:t xml:space="preserve">the lesion area with </w:t>
      </w:r>
      <w:r w:rsidR="00DF12F4">
        <w:rPr>
          <w:lang w:val="en-US"/>
        </w:rPr>
        <w:t>and</w:t>
      </w:r>
      <w:r w:rsidR="00B302F8">
        <w:rPr>
          <w:lang w:val="en-US"/>
        </w:rPr>
        <w:t xml:space="preserve"> without the preem</w:t>
      </w:r>
      <w:r w:rsidR="00EC7632">
        <w:rPr>
          <w:lang w:val="en-US"/>
        </w:rPr>
        <w:t xml:space="preserve">ptive </w:t>
      </w:r>
      <w:r w:rsidR="00DC5946">
        <w:rPr>
          <w:lang w:val="en-US"/>
        </w:rPr>
        <w:t>application of a</w:t>
      </w:r>
      <w:r w:rsidR="006444F7">
        <w:rPr>
          <w:lang w:val="en-US"/>
        </w:rPr>
        <w:t xml:space="preserve"> </w:t>
      </w:r>
      <w:r w:rsidR="00DC5946">
        <w:rPr>
          <w:lang w:val="en-US"/>
        </w:rPr>
        <w:t>filter.</w:t>
      </w:r>
    </w:p>
    <w:p w14:paraId="58A1C7B1" w14:textId="1E2680A7" w:rsidR="00C87C74" w:rsidRPr="005B520E" w:rsidRDefault="00C87C74" w:rsidP="00C87C74">
      <w:pPr>
        <w:pStyle w:val="Heading2"/>
      </w:pPr>
      <w:r>
        <w:t>Manual Segmentation</w:t>
      </w:r>
    </w:p>
    <w:p w14:paraId="5176B362" w14:textId="77777777" w:rsidR="00C87C74" w:rsidRDefault="00C87C74" w:rsidP="00C87C74">
      <w:pPr>
        <w:pStyle w:val="Heading2"/>
        <w:framePr w:wrap="auto" w:vAnchor="page" w:hAnchor="page" w:x="868" w:y="14401"/>
        <w:numPr>
          <w:ilvl w:val="0"/>
          <w:numId w:val="0"/>
        </w:numPr>
        <w:tabs>
          <w:tab w:val="num" w:pos="288"/>
        </w:tabs>
      </w:pPr>
    </w:p>
    <w:p w14:paraId="5057F012" w14:textId="3F71A6D4" w:rsidR="00C87C74" w:rsidRDefault="00C87C74" w:rsidP="00C87C74">
      <w:pPr>
        <w:pStyle w:val="BodyText"/>
        <w:rPr>
          <w:lang w:val="en-US"/>
        </w:rPr>
      </w:pPr>
      <w:r>
        <w:rPr>
          <w:lang w:val="en-US"/>
        </w:rPr>
        <w:t xml:space="preserve">To investigate how noise </w:t>
      </w:r>
      <w:r w:rsidR="00486090">
        <w:rPr>
          <w:lang w:val="en-US"/>
        </w:rPr>
        <w:t>a</w:t>
      </w:r>
      <w:r>
        <w:rPr>
          <w:lang w:val="en-US"/>
        </w:rPr>
        <w:t xml:space="preserve">ffects the implemented algorithm and to tackle its weaknesses we performed tests comparing the detected area </w:t>
      </w:r>
      <w:r>
        <w:rPr>
          <w:lang w:val="en-US"/>
        </w:rPr>
        <w:t>w</w:t>
      </w:r>
      <w:r w:rsidR="00E11437">
        <w:rPr>
          <w:lang w:val="en-US"/>
        </w:rPr>
        <w:t>it</w:t>
      </w:r>
      <w:r w:rsidR="00182CDF">
        <w:rPr>
          <w:lang w:val="en-US"/>
        </w:rPr>
        <w:t>h</w:t>
      </w:r>
      <w:r w:rsidR="00E11437">
        <w:rPr>
          <w:lang w:val="en-US"/>
        </w:rPr>
        <w:t xml:space="preserve"> a manual segmentation </w:t>
      </w:r>
      <w:r w:rsidR="00336313">
        <w:rPr>
          <w:lang w:val="en-US"/>
        </w:rPr>
        <w:t xml:space="preserve">obtained </w:t>
      </w:r>
      <w:r w:rsidR="00C44B2E">
        <w:rPr>
          <w:lang w:val="en-US"/>
        </w:rPr>
        <w:t xml:space="preserve">with </w:t>
      </w:r>
      <w:r w:rsidR="00C73AB2">
        <w:rPr>
          <w:lang w:val="en-US"/>
        </w:rPr>
        <w:t>the built-in</w:t>
      </w:r>
      <w:r w:rsidR="00C4493B">
        <w:rPr>
          <w:lang w:val="en-US"/>
        </w:rPr>
        <w:t xml:space="preserve"> </w:t>
      </w:r>
      <w:r w:rsidR="00821DEC">
        <w:rPr>
          <w:lang w:val="en-US"/>
        </w:rPr>
        <w:t xml:space="preserve">application called </w:t>
      </w:r>
      <w:r w:rsidR="007E5C50">
        <w:rPr>
          <w:lang w:val="en-US"/>
        </w:rPr>
        <w:t>“</w:t>
      </w:r>
      <w:r w:rsidR="00821DEC">
        <w:rPr>
          <w:lang w:val="en-US"/>
        </w:rPr>
        <w:t>Volume Segmenter</w:t>
      </w:r>
      <w:r w:rsidR="007E5C50">
        <w:rPr>
          <w:lang w:val="en-US"/>
        </w:rPr>
        <w:t>”</w:t>
      </w:r>
      <w:r w:rsidR="00B64B48">
        <w:rPr>
          <w:lang w:val="en-US"/>
        </w:rPr>
        <w:t>:</w:t>
      </w:r>
      <w:r w:rsidR="009F0B06">
        <w:rPr>
          <w:lang w:val="en-US"/>
        </w:rPr>
        <w:t xml:space="preserve"> first </w:t>
      </w:r>
      <w:r w:rsidR="00C731D8">
        <w:rPr>
          <w:lang w:val="en-US"/>
        </w:rPr>
        <w:t>applying</w:t>
      </w:r>
      <w:r w:rsidR="009F0B06">
        <w:rPr>
          <w:lang w:val="en-US"/>
        </w:rPr>
        <w:t xml:space="preserve"> volumetric Otsu’s method, </w:t>
      </w:r>
      <w:r w:rsidR="00891EF5">
        <w:rPr>
          <w:lang w:val="en-US"/>
        </w:rPr>
        <w:t xml:space="preserve">filling holes, smoothing edges and finally </w:t>
      </w:r>
      <w:r w:rsidR="00296B79">
        <w:rPr>
          <w:lang w:val="en-US"/>
        </w:rPr>
        <w:t xml:space="preserve">removing </w:t>
      </w:r>
      <w:r w:rsidR="00AC6D0A">
        <w:rPr>
          <w:lang w:val="en-US"/>
        </w:rPr>
        <w:t xml:space="preserve">mistakes </w:t>
      </w:r>
      <w:r w:rsidR="00D46E7A">
        <w:rPr>
          <w:lang w:val="en-US"/>
        </w:rPr>
        <w:t xml:space="preserve">by checking individual </w:t>
      </w:r>
      <w:r w:rsidR="00CF71DB">
        <w:rPr>
          <w:lang w:val="en-US"/>
        </w:rPr>
        <w:t>slice segmentation</w:t>
      </w:r>
      <w:r w:rsidR="0081087F">
        <w:rPr>
          <w:lang w:val="en-US"/>
        </w:rPr>
        <w:t xml:space="preserve">. </w:t>
      </w:r>
      <w:r w:rsidR="009E1EEC">
        <w:rPr>
          <w:lang w:val="en-US"/>
        </w:rPr>
        <w:t>T</w:t>
      </w:r>
      <w:r w:rsidR="00A9401C">
        <w:rPr>
          <w:lang w:val="en-US"/>
        </w:rPr>
        <w:t>he final result was saved and used as ground truth</w:t>
      </w:r>
      <w:r w:rsidR="00C731D8">
        <w:rPr>
          <w:lang w:val="en-US"/>
        </w:rPr>
        <w:t xml:space="preserve"> for the following steps.</w:t>
      </w:r>
    </w:p>
    <w:p w14:paraId="6A4CADF4" w14:textId="6E7C8D93" w:rsidR="00A6780D" w:rsidRDefault="00960531" w:rsidP="00A6780D">
      <w:pPr>
        <w:pStyle w:val="Heading2"/>
      </w:pPr>
      <w:r>
        <w:t>Dice Coefficient</w:t>
      </w:r>
    </w:p>
    <w:p w14:paraId="6E434970" w14:textId="7D50EC11" w:rsidR="00A6780D" w:rsidRPr="005B520E" w:rsidRDefault="000F7656" w:rsidP="000F7656">
      <w:pPr>
        <w:ind w:firstLine="288"/>
        <w:jc w:val="both"/>
      </w:pPr>
      <w:r w:rsidRPr="000F7656">
        <w:t xml:space="preserve">The Dice coefficient is a measure used in image segmentation evaluation, comparing the overlap between a segmented area and the ground truth. It ranges from 0 to 1, where 1 signifies perfect agreement. It's calculated by assessing the intersection of the segmented area and the ground truth, providing a numerical indication of segmentation accuracy. In </w:t>
      </w:r>
      <w:r w:rsidRPr="000F7656">
        <w:lastRenderedPageBreak/>
        <w:t>medical imaging, a higher Dice coefficient indicates better performance, ensuring accurate identification of regions of interest, like tumors or organs, aiding in reliable clinical diagnoses and treatments.</w:t>
      </w:r>
    </w:p>
    <w:p w14:paraId="5276CFC5" w14:textId="757EDAE0" w:rsidR="00F11486" w:rsidRDefault="00E617DF" w:rsidP="00F11486">
      <w:pPr>
        <w:pStyle w:val="Heading1"/>
      </w:pPr>
      <w:r>
        <w:t>Results &amp; Discussion</w:t>
      </w:r>
    </w:p>
    <w:p w14:paraId="0E7C061D" w14:textId="1CAB6020" w:rsidR="00C04CFB" w:rsidRPr="00C04CFB" w:rsidRDefault="00737931" w:rsidP="0049552B">
      <w:pPr>
        <w:pStyle w:val="Heading2"/>
      </w:pPr>
      <w:r>
        <w:t xml:space="preserve">Sagittal Slice </w:t>
      </w:r>
      <w:r w:rsidR="0096403A">
        <w:t>135</w:t>
      </w:r>
      <w:r w:rsidR="00F11486">
        <w:t xml:space="preserve"> Segmentation</w:t>
      </w:r>
    </w:p>
    <w:p w14:paraId="32C54DD5" w14:textId="7A460356" w:rsidR="0049552B" w:rsidRDefault="00B61C93" w:rsidP="005D291A">
      <w:pPr>
        <w:keepNext/>
        <w:ind w:firstLine="288"/>
        <w:jc w:val="left"/>
      </w:pPr>
      <w:r w:rsidRPr="00B61C93">
        <w:rPr>
          <w:b/>
          <w:bCs/>
        </w:rPr>
        <w:fldChar w:fldCharType="begin"/>
      </w:r>
      <w:r w:rsidRPr="00B61C93">
        <w:rPr>
          <w:b/>
          <w:bCs/>
        </w:rPr>
        <w:instrText xml:space="preserve"> REF _Ref155563319 \h </w:instrText>
      </w:r>
      <w:r w:rsidRPr="00B61C93">
        <w:rPr>
          <w:b/>
          <w:bCs/>
        </w:rPr>
      </w:r>
      <w:r>
        <w:rPr>
          <w:b/>
          <w:bCs/>
        </w:rPr>
        <w:instrText xml:space="preserve"> \* MERGEFORMAT </w:instrText>
      </w:r>
      <w:r w:rsidRPr="00B61C93">
        <w:rPr>
          <w:b/>
          <w:bCs/>
        </w:rPr>
        <w:fldChar w:fldCharType="separate"/>
      </w:r>
      <w:r w:rsidRPr="00B61C93">
        <w:rPr>
          <w:b/>
          <w:bCs/>
        </w:rPr>
        <w:t xml:space="preserve">Figure </w:t>
      </w:r>
      <w:r w:rsidRPr="00B61C93">
        <w:rPr>
          <w:b/>
          <w:bCs/>
          <w:noProof/>
        </w:rPr>
        <w:t>III</w:t>
      </w:r>
      <w:r w:rsidRPr="00B61C93">
        <w:rPr>
          <w:b/>
          <w:bCs/>
        </w:rPr>
        <w:t>.</w:t>
      </w:r>
      <w:r w:rsidRPr="00B61C93">
        <w:rPr>
          <w:b/>
          <w:bCs/>
          <w:noProof/>
        </w:rPr>
        <w:t>1</w:t>
      </w:r>
      <w:r w:rsidRPr="00B61C93">
        <w:rPr>
          <w:b/>
          <w:bCs/>
        </w:rPr>
        <w:fldChar w:fldCharType="end"/>
      </w:r>
      <w:r>
        <w:t xml:space="preserve"> </w:t>
      </w:r>
      <w:r w:rsidR="0049552B">
        <w:t>port</w:t>
      </w:r>
      <w:r w:rsidR="005F5C4A">
        <w:t xml:space="preserve">rays the </w:t>
      </w:r>
      <w:r w:rsidR="0049552B">
        <w:t>requested lesion segmentation of sagittal slice 135</w:t>
      </w:r>
      <w:r w:rsidR="005F5C4A">
        <w:t xml:space="preserve">. Its cross-sectional area resulted </w:t>
      </w:r>
      <w:r w:rsidR="00E71266">
        <w:t>being of 332 pixel</w:t>
      </w:r>
      <w:r w:rsidR="00402123">
        <w:t>s.</w:t>
      </w:r>
    </w:p>
    <w:p w14:paraId="76AAD670" w14:textId="77777777" w:rsidR="005D291A" w:rsidRDefault="00F11486" w:rsidP="005D291A">
      <w:pPr>
        <w:keepNext/>
        <w:ind w:firstLine="288"/>
        <w:jc w:val="left"/>
      </w:pPr>
      <w:r w:rsidRPr="001A7F36">
        <w:rPr>
          <w:noProof/>
        </w:rPr>
        <w:drawing>
          <wp:inline distT="0" distB="0" distL="0" distR="0" wp14:anchorId="592705B6" wp14:editId="1778A339">
            <wp:extent cx="2670048" cy="1229899"/>
            <wp:effectExtent l="0" t="0" r="0" b="2540"/>
            <wp:docPr id="1146882593" name="Picture 114688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7" t="11237" r="7873" b="19247"/>
                    <a:stretch/>
                  </pic:blipFill>
                  <pic:spPr bwMode="auto">
                    <a:xfrm>
                      <a:off x="0" y="0"/>
                      <a:ext cx="2772505" cy="127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A4421" w14:textId="04323B4A" w:rsidR="00F11486" w:rsidRDefault="005D291A" w:rsidP="005D291A">
      <w:pPr>
        <w:pStyle w:val="Caption"/>
        <w:jc w:val="left"/>
      </w:pPr>
      <w:bookmarkStart w:id="1" w:name="_Ref155563319"/>
      <w:r>
        <w:t xml:space="preserve">Figure </w:t>
      </w:r>
      <w:fldSimple w:instr=" STYLEREF 1 \s ">
        <w:r w:rsidR="0011006A">
          <w:rPr>
            <w:noProof/>
          </w:rPr>
          <w:t>III</w:t>
        </w:r>
      </w:fldSimple>
      <w:r w:rsidR="0011006A">
        <w:t>.</w:t>
      </w:r>
      <w:fldSimple w:instr=" SEQ Figure \* ARABIC \s 1 ">
        <w:r w:rsidR="0011006A">
          <w:rPr>
            <w:noProof/>
          </w:rPr>
          <w:t>1</w:t>
        </w:r>
      </w:fldSimple>
      <w:bookmarkEnd w:id="1"/>
      <w:r>
        <w:t xml:space="preserve"> Sagittal</w:t>
      </w:r>
      <w:r>
        <w:rPr>
          <w:noProof/>
        </w:rPr>
        <w:t xml:space="preserve"> slice 135 lesion segmentation</w:t>
      </w:r>
    </w:p>
    <w:p w14:paraId="1D3102AD" w14:textId="1D916F8E" w:rsidR="00BE47AC" w:rsidRDefault="00635122" w:rsidP="00BE47AC">
      <w:pPr>
        <w:pStyle w:val="Heading2"/>
      </w:pPr>
      <w:r>
        <w:t>Whole Volume Segmentation Command-Line Interface</w:t>
      </w:r>
    </w:p>
    <w:p w14:paraId="34863F23" w14:textId="717E2C8E" w:rsidR="00BE47AC" w:rsidRDefault="00635122" w:rsidP="00BE47AC">
      <w:pPr>
        <w:ind w:firstLine="288"/>
        <w:jc w:val="left"/>
      </w:pPr>
      <w:r>
        <w:t xml:space="preserve">The command-line interface </w:t>
      </w:r>
      <w:r w:rsidR="0083057A">
        <w:t>allows</w:t>
      </w:r>
      <w:r>
        <w:t xml:space="preserve"> </w:t>
      </w:r>
      <w:r w:rsidR="00F90EAD">
        <w:t xml:space="preserve">for the display </w:t>
      </w:r>
      <w:r w:rsidR="00F643D3">
        <w:t>of the</w:t>
      </w:r>
      <w:r w:rsidR="00DE52AD">
        <w:t xml:space="preserve"> segmentation of the whole volume along </w:t>
      </w:r>
      <w:r w:rsidR="00B00C21">
        <w:t>a</w:t>
      </w:r>
      <w:r w:rsidR="002630DA">
        <w:t xml:space="preserve"> </w:t>
      </w:r>
      <w:r w:rsidR="00277EBE">
        <w:t>chosen orthogonal plane</w:t>
      </w:r>
      <w:r w:rsidR="00583CC2">
        <w:t xml:space="preserve"> with the optional addition of noise and </w:t>
      </w:r>
      <w:r w:rsidR="00DE3BB8">
        <w:t xml:space="preserve">chosen </w:t>
      </w:r>
      <w:r w:rsidR="00583CC2">
        <w:t>noise level.</w:t>
      </w:r>
      <w:r w:rsidR="00B61C93">
        <w:t xml:space="preserve"> </w:t>
      </w:r>
      <w:r w:rsidR="00B61C93" w:rsidRPr="00140551">
        <w:rPr>
          <w:b/>
          <w:bCs/>
        </w:rPr>
        <w:fldChar w:fldCharType="begin"/>
      </w:r>
      <w:r w:rsidR="00B61C93" w:rsidRPr="00140551">
        <w:rPr>
          <w:b/>
          <w:bCs/>
        </w:rPr>
        <w:instrText xml:space="preserve"> REF _Ref155563337 \h </w:instrText>
      </w:r>
      <w:r w:rsidR="00B61C93" w:rsidRPr="00140551">
        <w:rPr>
          <w:b/>
          <w:bCs/>
        </w:rPr>
      </w:r>
      <w:r w:rsidR="00140551">
        <w:rPr>
          <w:b/>
          <w:bCs/>
        </w:rPr>
        <w:instrText xml:space="preserve"> \* MERGEFORMAT </w:instrText>
      </w:r>
      <w:r w:rsidR="00B61C93" w:rsidRPr="00140551">
        <w:rPr>
          <w:b/>
          <w:bCs/>
        </w:rPr>
        <w:fldChar w:fldCharType="separate"/>
      </w:r>
      <w:r w:rsidR="00B61C93" w:rsidRPr="00140551">
        <w:rPr>
          <w:b/>
          <w:bCs/>
        </w:rPr>
        <w:t xml:space="preserve">Figure </w:t>
      </w:r>
      <w:r w:rsidR="00B61C93" w:rsidRPr="00140551">
        <w:rPr>
          <w:b/>
          <w:bCs/>
          <w:noProof/>
        </w:rPr>
        <w:t>III</w:t>
      </w:r>
      <w:r w:rsidR="00B61C93" w:rsidRPr="00140551">
        <w:rPr>
          <w:b/>
          <w:bCs/>
        </w:rPr>
        <w:t>.</w:t>
      </w:r>
      <w:r w:rsidR="00B61C93" w:rsidRPr="00140551">
        <w:rPr>
          <w:b/>
          <w:bCs/>
          <w:noProof/>
        </w:rPr>
        <w:t>2</w:t>
      </w:r>
      <w:r w:rsidR="00B61C93" w:rsidRPr="00140551">
        <w:rPr>
          <w:b/>
          <w:bCs/>
        </w:rPr>
        <w:fldChar w:fldCharType="end"/>
      </w:r>
      <w:r w:rsidR="00B61C93">
        <w:t xml:space="preserve"> portrays </w:t>
      </w:r>
      <w:r w:rsidR="002E2372">
        <w:t>a s</w:t>
      </w:r>
      <w:r w:rsidR="000A1AA0">
        <w:t>am</w:t>
      </w:r>
      <w:r w:rsidR="002E2372">
        <w:t>ple of</w:t>
      </w:r>
      <w:r w:rsidR="00140551">
        <w:t xml:space="preserve"> segmentations that is possible to generate</w:t>
      </w:r>
      <w:r w:rsidR="00DE3BB8">
        <w:t xml:space="preserve"> with the CLI</w:t>
      </w:r>
      <w:r w:rsidR="00140551">
        <w:t>.</w:t>
      </w:r>
    </w:p>
    <w:p w14:paraId="1CED70EC" w14:textId="77777777" w:rsidR="005D291A" w:rsidRDefault="007101DB" w:rsidP="005D291A">
      <w:pPr>
        <w:keepNext/>
        <w:ind w:firstLine="288"/>
        <w:jc w:val="left"/>
      </w:pPr>
      <w:r w:rsidRPr="007101DB">
        <w:rPr>
          <w:noProof/>
        </w:rPr>
        <w:drawing>
          <wp:inline distT="0" distB="0" distL="0" distR="0" wp14:anchorId="77C8CE84" wp14:editId="2CE38CF2">
            <wp:extent cx="3035935" cy="1719304"/>
            <wp:effectExtent l="0" t="0" r="0" b="0"/>
            <wp:docPr id="15895203" name="Picture 15895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6" t="1554" r="6975" b="9039"/>
                    <a:stretch/>
                  </pic:blipFill>
                  <pic:spPr bwMode="auto">
                    <a:xfrm>
                      <a:off x="0" y="0"/>
                      <a:ext cx="3051058" cy="172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2BFBC" w14:textId="7DBAE512" w:rsidR="00D85864" w:rsidRDefault="005D291A" w:rsidP="005D291A">
      <w:pPr>
        <w:pStyle w:val="Caption"/>
        <w:jc w:val="left"/>
      </w:pPr>
      <w:bookmarkStart w:id="2" w:name="_Ref155563337"/>
      <w:r>
        <w:t xml:space="preserve">Figure </w:t>
      </w:r>
      <w:fldSimple w:instr=" STYLEREF 1 \s ">
        <w:r w:rsidR="0011006A">
          <w:rPr>
            <w:noProof/>
          </w:rPr>
          <w:t>III</w:t>
        </w:r>
      </w:fldSimple>
      <w:r w:rsidR="0011006A">
        <w:t>.</w:t>
      </w:r>
      <w:fldSimple w:instr=" SEQ Figure \* ARABIC \s 1 ">
        <w:r w:rsidR="0011006A">
          <w:rPr>
            <w:noProof/>
          </w:rPr>
          <w:t>2</w:t>
        </w:r>
      </w:fldSimple>
      <w:bookmarkEnd w:id="2"/>
      <w:r>
        <w:t xml:space="preserve"> Samples of lesion segmentation across different planes with and without added "salt &amp; pepper" noise</w:t>
      </w:r>
    </w:p>
    <w:p w14:paraId="0AE5D863" w14:textId="4D463909" w:rsidR="00BB029F" w:rsidRDefault="00D727AA" w:rsidP="00BB029F">
      <w:pPr>
        <w:pStyle w:val="Heading2"/>
      </w:pPr>
      <w:r w:rsidRPr="00D727AA">
        <w:t>Local Operator Performance Analysis</w:t>
      </w:r>
    </w:p>
    <w:p w14:paraId="599EDF46" w14:textId="283EC9C2" w:rsidR="00E66F3E" w:rsidRDefault="00E66F3E" w:rsidP="00E66F3E">
      <w:pPr>
        <w:ind w:firstLine="288"/>
        <w:jc w:val="left"/>
      </w:pPr>
      <w:r>
        <w:t xml:space="preserve">To assess whether to include the application of preemptive filters to our segmentation </w:t>
      </w:r>
      <w:r w:rsidR="006877EB">
        <w:t xml:space="preserve">pipeline </w:t>
      </w:r>
      <w:r w:rsidR="0017125B">
        <w:t>an analysis on performance</w:t>
      </w:r>
      <w:r w:rsidR="00B94C5A">
        <w:t xml:space="preserve"> </w:t>
      </w:r>
      <w:r w:rsidR="00977E23">
        <w:t>with cross-sectional area</w:t>
      </w:r>
    </w:p>
    <w:p w14:paraId="3F942D40" w14:textId="77777777" w:rsidR="005D291A" w:rsidRDefault="00E66F3E" w:rsidP="005D291A">
      <w:pPr>
        <w:keepNext/>
        <w:ind w:firstLine="288"/>
        <w:jc w:val="left"/>
      </w:pPr>
      <w:r w:rsidRPr="00BC1E22">
        <w:rPr>
          <w:noProof/>
        </w:rPr>
        <w:drawing>
          <wp:inline distT="0" distB="0" distL="0" distR="0" wp14:anchorId="20B655CD" wp14:editId="192125A7">
            <wp:extent cx="2583477" cy="1469383"/>
            <wp:effectExtent l="0" t="0" r="7620" b="0"/>
            <wp:docPr id="473813740" name="Picture 47381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4" t="2985" r="6768" b="4802"/>
                    <a:stretch/>
                  </pic:blipFill>
                  <pic:spPr bwMode="auto">
                    <a:xfrm>
                      <a:off x="0" y="0"/>
                      <a:ext cx="2621872" cy="149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749AA" w14:textId="590C5D0D" w:rsidR="00E66F3E" w:rsidRDefault="005D291A" w:rsidP="00402123">
      <w:pPr>
        <w:pStyle w:val="Caption"/>
        <w:jc w:val="left"/>
      </w:pPr>
      <w:bookmarkStart w:id="3" w:name="_Ref155563294"/>
      <w:r>
        <w:t xml:space="preserve">Figure </w:t>
      </w:r>
      <w:fldSimple w:instr=" STYLEREF 1 \s ">
        <w:r w:rsidR="0011006A">
          <w:rPr>
            <w:noProof/>
          </w:rPr>
          <w:t>III</w:t>
        </w:r>
      </w:fldSimple>
      <w:r w:rsidR="0011006A">
        <w:t>.</w:t>
      </w:r>
      <w:fldSimple w:instr=" SEQ Figure \* ARABIC \s 1 ">
        <w:r w:rsidR="0011006A">
          <w:rPr>
            <w:noProof/>
          </w:rPr>
          <w:t>3</w:t>
        </w:r>
      </w:fldSimple>
      <w:bookmarkEnd w:id="3"/>
      <w:r>
        <w:t xml:space="preserve"> Cross-sectional area over noise percentage with and without the use of a preemptive </w:t>
      </w:r>
      <w:r w:rsidR="00931806">
        <w:t xml:space="preserve">median </w:t>
      </w:r>
      <w:r>
        <w:t>filter</w:t>
      </w:r>
    </w:p>
    <w:p w14:paraId="16EBC44B" w14:textId="2269BC8D" w:rsidR="00E66F3E" w:rsidRDefault="00B61C93" w:rsidP="00E66F3E">
      <w:pPr>
        <w:ind w:firstLine="288"/>
        <w:jc w:val="left"/>
      </w:pPr>
      <w:r w:rsidRPr="00B61C93">
        <w:rPr>
          <w:b/>
          <w:bCs/>
        </w:rPr>
        <w:fldChar w:fldCharType="begin"/>
      </w:r>
      <w:r w:rsidRPr="00B61C93">
        <w:rPr>
          <w:b/>
          <w:bCs/>
        </w:rPr>
        <w:instrText xml:space="preserve"> REF _Ref155563294 \h </w:instrText>
      </w:r>
      <w:r w:rsidRPr="00B61C93">
        <w:rPr>
          <w:b/>
          <w:bCs/>
        </w:rPr>
      </w:r>
      <w:r>
        <w:rPr>
          <w:b/>
          <w:bCs/>
        </w:rPr>
        <w:instrText xml:space="preserve"> \* MERGEFORMAT </w:instrText>
      </w:r>
      <w:r w:rsidRPr="00B61C93">
        <w:rPr>
          <w:b/>
          <w:bCs/>
        </w:rPr>
        <w:fldChar w:fldCharType="separate"/>
      </w:r>
      <w:r w:rsidRPr="00B61C93">
        <w:rPr>
          <w:b/>
          <w:bCs/>
        </w:rPr>
        <w:t xml:space="preserve">Figure </w:t>
      </w:r>
      <w:r w:rsidRPr="00B61C93">
        <w:rPr>
          <w:b/>
          <w:bCs/>
          <w:noProof/>
        </w:rPr>
        <w:t>I</w:t>
      </w:r>
      <w:r w:rsidRPr="00B61C93">
        <w:rPr>
          <w:b/>
          <w:bCs/>
          <w:noProof/>
        </w:rPr>
        <w:t>I</w:t>
      </w:r>
      <w:r w:rsidRPr="00B61C93">
        <w:rPr>
          <w:b/>
          <w:bCs/>
          <w:noProof/>
        </w:rPr>
        <w:t>I</w:t>
      </w:r>
      <w:r w:rsidRPr="00B61C93">
        <w:rPr>
          <w:b/>
          <w:bCs/>
        </w:rPr>
        <w:t>.</w:t>
      </w:r>
      <w:r w:rsidRPr="00B61C93">
        <w:rPr>
          <w:b/>
          <w:bCs/>
          <w:noProof/>
        </w:rPr>
        <w:t>3</w:t>
      </w:r>
      <w:r w:rsidRPr="00B61C93">
        <w:rPr>
          <w:b/>
          <w:bCs/>
        </w:rPr>
        <w:fldChar w:fldCharType="end"/>
      </w:r>
      <w:r>
        <w:t xml:space="preserve"> </w:t>
      </w:r>
      <w:r w:rsidR="00E66F3E">
        <w:t>illustrates the detected cross-sectional area under increasing noise condition, highlighting the difference between the areas with and without noise reduction techniques.</w:t>
      </w:r>
      <w:r w:rsidR="00453E3C">
        <w:t xml:space="preserve"> </w:t>
      </w:r>
      <w:r w:rsidR="00E66F3E">
        <w:t xml:space="preserve">Due to deteriorating accuracy of the area of the non-filtered ROI, the study proposes the application of a preemptive median filter, to avert potential degradation caused by "salt &amp; pepper" noise. </w:t>
      </w:r>
    </w:p>
    <w:p w14:paraId="6C18B508" w14:textId="50DD295A" w:rsidR="00BB029F" w:rsidRPr="005258A0" w:rsidRDefault="00E66F3E" w:rsidP="00E66F3E">
      <w:pPr>
        <w:ind w:firstLine="288"/>
        <w:jc w:val="left"/>
      </w:pPr>
      <w:r>
        <w:t>The same analysis conducted with increasing levels of Gaussian noise showed no significant improvement by applying a preemptive averaging filter to the volume.</w:t>
      </w:r>
    </w:p>
    <w:p w14:paraId="6BAC93CC" w14:textId="16E660D7" w:rsidR="009303D9" w:rsidRDefault="000D2A9C" w:rsidP="00ED0149">
      <w:pPr>
        <w:pStyle w:val="Heading2"/>
      </w:pPr>
      <w:r>
        <w:t xml:space="preserve">Comparison </w:t>
      </w:r>
      <w:r>
        <w:t>W</w:t>
      </w:r>
      <w:r>
        <w:t xml:space="preserve">ith </w:t>
      </w:r>
      <w:r>
        <w:t>O</w:t>
      </w:r>
      <w:r>
        <w:t xml:space="preserve">ther </w:t>
      </w:r>
      <w:r>
        <w:t>M</w:t>
      </w:r>
      <w:r>
        <w:t>ethods</w:t>
      </w:r>
    </w:p>
    <w:p w14:paraId="79829895" w14:textId="74CF690B" w:rsidR="008A5834" w:rsidRDefault="00BA31F8" w:rsidP="00567B5A">
      <w:pPr>
        <w:ind w:firstLine="288"/>
        <w:jc w:val="both"/>
      </w:pPr>
      <w:r>
        <w:t>The im</w:t>
      </w:r>
      <w:r w:rsidR="00C04444">
        <w:t xml:space="preserve">plemented pipeline was </w:t>
      </w:r>
      <w:r w:rsidR="00251134">
        <w:t>compared against Otsu thresholding</w:t>
      </w:r>
      <w:r w:rsidR="00434BA2">
        <w:t xml:space="preserve"> also </w:t>
      </w:r>
      <w:r w:rsidR="008D6A8D">
        <w:t xml:space="preserve">testing the sensitivity to </w:t>
      </w:r>
      <w:r w:rsidR="00731F77">
        <w:t>point</w:t>
      </w:r>
      <w:r w:rsidR="0036406C">
        <w:t xml:space="preserve"> operators such as </w:t>
      </w:r>
      <w:r w:rsidR="00EB13ED">
        <w:t>gamma correction.</w:t>
      </w:r>
    </w:p>
    <w:p w14:paraId="5A1BEC3D" w14:textId="79AB6A19" w:rsidR="0078376C" w:rsidRDefault="003E55CC" w:rsidP="00567B5A">
      <w:pPr>
        <w:ind w:firstLine="288"/>
        <w:jc w:val="both"/>
      </w:pPr>
      <w:r>
        <w:t>The two methods were compared computing the Dice coefficient</w:t>
      </w:r>
      <w:r w:rsidR="006F1A70">
        <w:t xml:space="preserve"> with respect to the ground truth obtained from </w:t>
      </w:r>
      <w:r w:rsidR="00EA4289">
        <w:t>manual segmentation</w:t>
      </w:r>
      <w:r w:rsidR="00A53676">
        <w:t>:</w:t>
      </w:r>
      <w:r w:rsidR="003A2DDC">
        <w:t xml:space="preserve"> </w:t>
      </w:r>
      <w:r w:rsidR="00B10657">
        <w:t xml:space="preserve">the workflow resulted more sensible to </w:t>
      </w:r>
      <w:r w:rsidR="000B43EC">
        <w:t>extreme level</w:t>
      </w:r>
      <w:r w:rsidR="00A71331">
        <w:t>s of gamma correction</w:t>
      </w:r>
      <w:r w:rsidR="004E7818">
        <w:t xml:space="preserve">, both </w:t>
      </w:r>
      <w:r w:rsidR="005C2986">
        <w:t>brightening</w:t>
      </w:r>
      <w:r w:rsidR="004E7818">
        <w:t xml:space="preserve"> and darkening</w:t>
      </w:r>
      <w:r w:rsidR="005C2986">
        <w:t xml:space="preserve">, </w:t>
      </w:r>
      <w:r w:rsidR="003178D4">
        <w:t xml:space="preserve">but at the same time </w:t>
      </w:r>
      <w:r w:rsidR="00EC1A07">
        <w:t xml:space="preserve">it matched </w:t>
      </w:r>
      <w:r w:rsidR="005245A1">
        <w:t xml:space="preserve">or outperformed Otsu’s method </w:t>
      </w:r>
      <w:r w:rsidR="004F35AE">
        <w:t>when</w:t>
      </w:r>
      <w:r w:rsidR="004F62A9">
        <w:t xml:space="preserve"> </w:t>
      </w:r>
      <w:r w:rsidR="000F271C">
        <w:t xml:space="preserve">close to the original image, </w:t>
      </w:r>
      <w:r w:rsidR="00D46A69">
        <w:t>meaning no</w:t>
      </w:r>
      <w:r w:rsidR="0041499D">
        <w:t xml:space="preserve"> gamma adjustments </w:t>
      </w:r>
      <w:r w:rsidR="00BE32AF">
        <w:t>were necessary</w:t>
      </w:r>
      <w:r w:rsidR="00156665">
        <w:t>.</w:t>
      </w:r>
    </w:p>
    <w:p w14:paraId="79F1761E" w14:textId="54D1B498" w:rsidR="0011006A" w:rsidRDefault="0011006A" w:rsidP="0011006A">
      <w:pPr>
        <w:keepNext/>
        <w:jc w:val="both"/>
      </w:pPr>
      <w:r w:rsidRPr="0011006A">
        <w:rPr>
          <w:noProof/>
        </w:rPr>
        <w:drawing>
          <wp:inline distT="0" distB="0" distL="0" distR="0" wp14:anchorId="7B4DD1E6" wp14:editId="5FEE227A">
            <wp:extent cx="2859482" cy="1679341"/>
            <wp:effectExtent l="0" t="0" r="0" b="0"/>
            <wp:docPr id="1645204618" name="Picture 1645204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5" t="3119" r="8202" b="4523"/>
                    <a:stretch/>
                  </pic:blipFill>
                  <pic:spPr bwMode="auto">
                    <a:xfrm>
                      <a:off x="0" y="0"/>
                      <a:ext cx="2915286" cy="171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870FA" w14:textId="7DCE41DB" w:rsidR="008F69C1" w:rsidRDefault="0011006A" w:rsidP="0011006A">
      <w:pPr>
        <w:pStyle w:val="Caption"/>
        <w:jc w:val="both"/>
      </w:pPr>
      <w:r>
        <w:t xml:space="preserve">Figure </w:t>
      </w:r>
      <w:fldSimple w:instr=" STYLEREF 1 \s ">
        <w:r>
          <w:rPr>
            <w:noProof/>
          </w:rPr>
          <w:t>III</w:t>
        </w:r>
      </w:fldSimple>
      <w:r>
        <w:t>.</w:t>
      </w:r>
      <w:fldSimple w:instr=" SEQ Figure \* ARABIC \s 1 ">
        <w:r>
          <w:rPr>
            <w:noProof/>
          </w:rPr>
          <w:t>4</w:t>
        </w:r>
      </w:fldSimple>
      <w:r>
        <w:t xml:space="preserve"> Comparison with Otsu's method over different levels of gamma</w:t>
      </w:r>
    </w:p>
    <w:p w14:paraId="186BD1D8" w14:textId="0D75F4CF" w:rsidR="004B7936" w:rsidRPr="004B7936" w:rsidRDefault="004B7936" w:rsidP="000D2A9C">
      <w:pPr>
        <w:pStyle w:val="BodyText"/>
        <w:rPr>
          <w:lang w:val="en-US"/>
        </w:rPr>
      </w:pPr>
      <w:r>
        <w:rPr>
          <w:lang w:val="en-US"/>
        </w:rPr>
        <w:t xml:space="preserve">Such performance can be assessed for all the slices of interest of each one of the orthogonal </w:t>
      </w:r>
      <w:r w:rsidR="00BA5249">
        <w:rPr>
          <w:lang w:val="en-US"/>
        </w:rPr>
        <w:t xml:space="preserve">planes using </w:t>
      </w:r>
      <w:r w:rsidR="00CB6A0E">
        <w:rPr>
          <w:lang w:val="en-US"/>
        </w:rPr>
        <w:t>a command-line interface with same functionality as the one for volume segmentation.</w:t>
      </w:r>
    </w:p>
    <w:p w14:paraId="2169BCDB" w14:textId="6DCBEE74" w:rsidR="009303D9" w:rsidRPr="005B520E" w:rsidRDefault="009303D9" w:rsidP="000D2A9C">
      <w:pPr>
        <w:pStyle w:val="Heading5"/>
      </w:pPr>
      <w:r w:rsidRPr="005B520E">
        <w:t>References</w:t>
      </w:r>
    </w:p>
    <w:p w14:paraId="707EEB42" w14:textId="566984BD" w:rsidR="009303D9" w:rsidRDefault="00C86403" w:rsidP="003D7EF5">
      <w:pPr>
        <w:pStyle w:val="references"/>
      </w:pPr>
      <w:r>
        <w:t>I.</w:t>
      </w:r>
      <w:r w:rsidRPr="00C86403">
        <w:t xml:space="preserve"> </w:t>
      </w:r>
      <w:r w:rsidRPr="00C86403">
        <w:t>Despotovi</w:t>
      </w:r>
      <w:r w:rsidR="00090F64">
        <w:t>c</w:t>
      </w:r>
      <w:r w:rsidR="009303D9">
        <w:t>, B.</w:t>
      </w:r>
      <w:r w:rsidR="00090F64" w:rsidRPr="00090F64">
        <w:t xml:space="preserve"> </w:t>
      </w:r>
      <w:r w:rsidR="00090F64" w:rsidRPr="00090F64">
        <w:t>Goossens</w:t>
      </w:r>
      <w:r w:rsidR="009303D9">
        <w:t xml:space="preserve">, and </w:t>
      </w:r>
      <w:r w:rsidR="005E3BB1" w:rsidRPr="005E3BB1">
        <w:t>W</w:t>
      </w:r>
      <w:r w:rsidR="005E3BB1">
        <w:t>.</w:t>
      </w:r>
      <w:r w:rsidR="005E3BB1" w:rsidRPr="005E3BB1">
        <w:t xml:space="preserve"> Philips</w:t>
      </w:r>
      <w:r w:rsidR="009303D9">
        <w:t>, “</w:t>
      </w:r>
      <w:r w:rsidR="00FE2471">
        <w:t>MRI Segmentation of the Human Brain: Challenges,</w:t>
      </w:r>
      <w:r w:rsidR="003D7EF5">
        <w:t xml:space="preserve">” </w:t>
      </w:r>
      <w:r w:rsidR="00FE2471">
        <w:t>Methods, and Applications</w:t>
      </w:r>
      <w:r w:rsidR="00F070AF">
        <w:t>,</w:t>
      </w:r>
      <w:r w:rsidR="009303D9">
        <w:t xml:space="preserve">” </w:t>
      </w:r>
      <w:r w:rsidR="00727F99" w:rsidRPr="00727F99">
        <w:t>Hindawi Publishing Corporation Computational and Mathematical Methods in Medicine Volume 2015, Article ID 450341, 23 pages http://dx.doi.org/10.1155/2015/450341</w:t>
      </w:r>
    </w:p>
    <w:p w14:paraId="567D7C90" w14:textId="45C1C10B" w:rsidR="0083714F" w:rsidRDefault="00B7142F" w:rsidP="00D955E2">
      <w:pPr>
        <w:pStyle w:val="references"/>
      </w:pPr>
      <w:r>
        <w:t>A.</w:t>
      </w:r>
      <w:r w:rsidR="00965907">
        <w:t xml:space="preserve"> </w:t>
      </w:r>
      <w:r w:rsidRPr="00B7142F">
        <w:t>Wadhwa</w:t>
      </w:r>
      <w:r>
        <w:t xml:space="preserve">, </w:t>
      </w:r>
      <w:r w:rsidR="00904EE6">
        <w:t xml:space="preserve">A. </w:t>
      </w:r>
      <w:r w:rsidR="00904EE6" w:rsidRPr="00904EE6">
        <w:t>Bhardwaj</w:t>
      </w:r>
      <w:r w:rsidR="0017760B">
        <w:t xml:space="preserve"> and</w:t>
      </w:r>
      <w:r w:rsidR="00904EE6">
        <w:t xml:space="preserve"> V. S. </w:t>
      </w:r>
      <w:r w:rsidR="00904EE6" w:rsidRPr="00904EE6">
        <w:t>Verma</w:t>
      </w:r>
      <w:r w:rsidR="009303D9">
        <w:t xml:space="preserve">, </w:t>
      </w:r>
      <w:r w:rsidR="0017760B">
        <w:t>“</w:t>
      </w:r>
      <w:r w:rsidR="0017760B" w:rsidRPr="0017760B">
        <w:t>A review on brain tumor segmentation of MRI images</w:t>
      </w:r>
      <w:r w:rsidR="0017760B">
        <w:t xml:space="preserve">,” </w:t>
      </w:r>
      <w:r w:rsidR="000470BE">
        <w:t>Magnetic Resonance Imaging</w:t>
      </w:r>
      <w:r w:rsidR="000470BE">
        <w:t xml:space="preserve">, </w:t>
      </w:r>
      <w:r w:rsidR="000470BE">
        <w:t>Volume 61, September 2019, Pages 247-259</w:t>
      </w:r>
    </w:p>
    <w:p w14:paraId="4BC7854E" w14:textId="23B31F13" w:rsidR="009303D9" w:rsidRPr="00F96569" w:rsidRDefault="001A42EA" w:rsidP="00F96569">
      <w:pPr>
        <w:pStyle w:val="references"/>
        <w:numPr>
          <w:ilvl w:val="0"/>
          <w:numId w:val="0"/>
        </w:numPr>
        <w:ind w:left="360" w:hanging="360"/>
        <w:jc w:val="center"/>
        <w:rPr>
          <w:rFonts w:eastAsia="SimSun"/>
          <w:b/>
          <w:noProof w:val="0"/>
          <w:color w:val="FF0000"/>
          <w:spacing w:val="-1"/>
          <w:sz w:val="20"/>
          <w:szCs w:val="20"/>
          <w:lang w:val="x-none" w:eastAsia="x-none"/>
        </w:rPr>
        <w:sectPr w:rsidR="009303D9" w:rsidRPr="00F96569" w:rsidSect="00696051">
          <w:type w:val="continuous"/>
          <w:pgSz w:w="12240" w:h="15840" w:code="1"/>
          <w:pgMar w:top="1080" w:right="907" w:bottom="1440" w:left="907" w:header="720" w:footer="720" w:gutter="0"/>
          <w:cols w:num="2" w:space="360"/>
          <w:docGrid w:linePitch="360"/>
        </w:sectPr>
      </w:pPr>
      <w:r w:rsidRPr="00F96569">
        <w:rPr>
          <w:rFonts w:eastAsia="SimSun"/>
          <w:b/>
          <w:noProof w:val="0"/>
          <w:color w:val="FF0000"/>
          <w:spacing w:val="-1"/>
          <w:sz w:val="20"/>
          <w:szCs w:val="20"/>
          <w:lang w:val="x-none" w:eastAsia="x-none"/>
        </w:rPr>
        <w:t>.</w:t>
      </w:r>
    </w:p>
    <w:p w14:paraId="4051E032" w14:textId="77777777" w:rsidR="009303D9" w:rsidRPr="00F96569" w:rsidRDefault="009303D9" w:rsidP="00F96569">
      <w:pPr>
        <w:rPr>
          <w:color w:val="FF0000"/>
        </w:rPr>
      </w:pPr>
    </w:p>
    <w:sectPr w:rsidR="009303D9" w:rsidRPr="00F96569">
      <w:type w:val="continuous"/>
      <w:pgSz w:w="12240" w:h="15840" w:code="1"/>
      <w:pgMar w:top="1080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3262E" w14:textId="77777777" w:rsidR="00D01B1C" w:rsidRDefault="00D01B1C" w:rsidP="001A3B3D">
      <w:r>
        <w:separator/>
      </w:r>
    </w:p>
  </w:endnote>
  <w:endnote w:type="continuationSeparator" w:id="0">
    <w:p w14:paraId="4DA7C155" w14:textId="77777777" w:rsidR="00D01B1C" w:rsidRDefault="00D01B1C" w:rsidP="001A3B3D">
      <w:r>
        <w:continuationSeparator/>
      </w:r>
    </w:p>
  </w:endnote>
  <w:endnote w:type="continuationNotice" w:id="1">
    <w:p w14:paraId="103EF347" w14:textId="77777777" w:rsidR="00D01B1C" w:rsidRDefault="00D01B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812F7" w14:textId="016E3D47" w:rsidR="001A3B3D" w:rsidRPr="006F6D3D" w:rsidRDefault="001A3B3D" w:rsidP="0056610F">
    <w:pPr>
      <w:pStyle w:val="Footer"/>
      <w:jc w:val="lef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286CB" w14:textId="77777777" w:rsidR="00D01B1C" w:rsidRDefault="00D01B1C" w:rsidP="001A3B3D">
      <w:r>
        <w:separator/>
      </w:r>
    </w:p>
  </w:footnote>
  <w:footnote w:type="continuationSeparator" w:id="0">
    <w:p w14:paraId="6C83E2F0" w14:textId="77777777" w:rsidR="00D01B1C" w:rsidRDefault="00D01B1C" w:rsidP="001A3B3D">
      <w:r>
        <w:continuationSeparator/>
      </w:r>
    </w:p>
  </w:footnote>
  <w:footnote w:type="continuationNotice" w:id="1">
    <w:p w14:paraId="707FF4DD" w14:textId="77777777" w:rsidR="00D01B1C" w:rsidRDefault="00D01B1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7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 w16cid:durableId="275677147">
    <w:abstractNumId w:val="14"/>
  </w:num>
  <w:num w:numId="2" w16cid:durableId="567420192">
    <w:abstractNumId w:val="19"/>
  </w:num>
  <w:num w:numId="3" w16cid:durableId="819922942">
    <w:abstractNumId w:val="13"/>
  </w:num>
  <w:num w:numId="4" w16cid:durableId="1791388500">
    <w:abstractNumId w:val="16"/>
  </w:num>
  <w:num w:numId="5" w16cid:durableId="813107048">
    <w:abstractNumId w:val="16"/>
  </w:num>
  <w:num w:numId="6" w16cid:durableId="874267322">
    <w:abstractNumId w:val="16"/>
  </w:num>
  <w:num w:numId="7" w16cid:durableId="1980720502">
    <w:abstractNumId w:val="16"/>
  </w:num>
  <w:num w:numId="8" w16cid:durableId="1664238023">
    <w:abstractNumId w:val="18"/>
  </w:num>
  <w:num w:numId="9" w16cid:durableId="1084450629">
    <w:abstractNumId w:val="20"/>
  </w:num>
  <w:num w:numId="10" w16cid:durableId="605384645">
    <w:abstractNumId w:val="15"/>
  </w:num>
  <w:num w:numId="11" w16cid:durableId="588268763">
    <w:abstractNumId w:val="12"/>
  </w:num>
  <w:num w:numId="12" w16cid:durableId="1731728015">
    <w:abstractNumId w:val="11"/>
  </w:num>
  <w:num w:numId="13" w16cid:durableId="1739085251">
    <w:abstractNumId w:val="0"/>
  </w:num>
  <w:num w:numId="14" w16cid:durableId="1413819005">
    <w:abstractNumId w:val="10"/>
  </w:num>
  <w:num w:numId="15" w16cid:durableId="1093430571">
    <w:abstractNumId w:val="8"/>
  </w:num>
  <w:num w:numId="16" w16cid:durableId="646907115">
    <w:abstractNumId w:val="7"/>
  </w:num>
  <w:num w:numId="17" w16cid:durableId="1196238855">
    <w:abstractNumId w:val="6"/>
  </w:num>
  <w:num w:numId="18" w16cid:durableId="1577011729">
    <w:abstractNumId w:val="5"/>
  </w:num>
  <w:num w:numId="19" w16cid:durableId="2129035009">
    <w:abstractNumId w:val="9"/>
  </w:num>
  <w:num w:numId="20" w16cid:durableId="994727262">
    <w:abstractNumId w:val="4"/>
  </w:num>
  <w:num w:numId="21" w16cid:durableId="1569266269">
    <w:abstractNumId w:val="3"/>
  </w:num>
  <w:num w:numId="22" w16cid:durableId="1288582849">
    <w:abstractNumId w:val="2"/>
  </w:num>
  <w:num w:numId="23" w16cid:durableId="1877615493">
    <w:abstractNumId w:val="1"/>
  </w:num>
  <w:num w:numId="24" w16cid:durableId="8023820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defaultTabStop w:val="720"/>
  <w:hyphenationZone w:val="283"/>
  <w:doNotHyphenateCaps/>
  <w:characterSpacingControl w:val="doNotCompress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003B"/>
    <w:rsid w:val="00001007"/>
    <w:rsid w:val="00002776"/>
    <w:rsid w:val="0000391A"/>
    <w:rsid w:val="000056FE"/>
    <w:rsid w:val="0000769C"/>
    <w:rsid w:val="0001079C"/>
    <w:rsid w:val="00010EB9"/>
    <w:rsid w:val="00011D36"/>
    <w:rsid w:val="0001209C"/>
    <w:rsid w:val="0001309D"/>
    <w:rsid w:val="0001389B"/>
    <w:rsid w:val="00013942"/>
    <w:rsid w:val="00013A4B"/>
    <w:rsid w:val="000155E5"/>
    <w:rsid w:val="00016DA8"/>
    <w:rsid w:val="00016FCB"/>
    <w:rsid w:val="000173E5"/>
    <w:rsid w:val="00017BFA"/>
    <w:rsid w:val="00017E1E"/>
    <w:rsid w:val="0002090D"/>
    <w:rsid w:val="00021FA9"/>
    <w:rsid w:val="00022C29"/>
    <w:rsid w:val="000237C2"/>
    <w:rsid w:val="00025027"/>
    <w:rsid w:val="00026002"/>
    <w:rsid w:val="0002780A"/>
    <w:rsid w:val="00030E2A"/>
    <w:rsid w:val="00031C1B"/>
    <w:rsid w:val="00032D88"/>
    <w:rsid w:val="0003394E"/>
    <w:rsid w:val="00034FFC"/>
    <w:rsid w:val="00035055"/>
    <w:rsid w:val="00035CE7"/>
    <w:rsid w:val="00037B8D"/>
    <w:rsid w:val="0004239A"/>
    <w:rsid w:val="00042B24"/>
    <w:rsid w:val="000430D0"/>
    <w:rsid w:val="000435F9"/>
    <w:rsid w:val="00044B04"/>
    <w:rsid w:val="00045B37"/>
    <w:rsid w:val="00046F61"/>
    <w:rsid w:val="000470BE"/>
    <w:rsid w:val="0004781E"/>
    <w:rsid w:val="00050239"/>
    <w:rsid w:val="00053730"/>
    <w:rsid w:val="00054B0F"/>
    <w:rsid w:val="00057A61"/>
    <w:rsid w:val="000600C7"/>
    <w:rsid w:val="000607BA"/>
    <w:rsid w:val="0006196E"/>
    <w:rsid w:val="00062CAA"/>
    <w:rsid w:val="00063303"/>
    <w:rsid w:val="0006603D"/>
    <w:rsid w:val="000661FB"/>
    <w:rsid w:val="00066410"/>
    <w:rsid w:val="00067E28"/>
    <w:rsid w:val="00070A6C"/>
    <w:rsid w:val="000729C9"/>
    <w:rsid w:val="0007421C"/>
    <w:rsid w:val="000756DB"/>
    <w:rsid w:val="00075F16"/>
    <w:rsid w:val="000760C1"/>
    <w:rsid w:val="00076403"/>
    <w:rsid w:val="00077E53"/>
    <w:rsid w:val="000816C9"/>
    <w:rsid w:val="000829D3"/>
    <w:rsid w:val="00084EE2"/>
    <w:rsid w:val="0008650B"/>
    <w:rsid w:val="0008758A"/>
    <w:rsid w:val="00090F64"/>
    <w:rsid w:val="00093EAA"/>
    <w:rsid w:val="000947C4"/>
    <w:rsid w:val="00094ACC"/>
    <w:rsid w:val="000952FB"/>
    <w:rsid w:val="00096018"/>
    <w:rsid w:val="000967C2"/>
    <w:rsid w:val="0009711A"/>
    <w:rsid w:val="000A1AA0"/>
    <w:rsid w:val="000A1D7F"/>
    <w:rsid w:val="000A3C2A"/>
    <w:rsid w:val="000A6511"/>
    <w:rsid w:val="000A7726"/>
    <w:rsid w:val="000B2F54"/>
    <w:rsid w:val="000B43EC"/>
    <w:rsid w:val="000B4CAB"/>
    <w:rsid w:val="000C1704"/>
    <w:rsid w:val="000C1D6B"/>
    <w:rsid w:val="000C1E68"/>
    <w:rsid w:val="000C56A5"/>
    <w:rsid w:val="000C7136"/>
    <w:rsid w:val="000D0979"/>
    <w:rsid w:val="000D21D2"/>
    <w:rsid w:val="000D2718"/>
    <w:rsid w:val="000D2A9C"/>
    <w:rsid w:val="000D381C"/>
    <w:rsid w:val="000D3CCF"/>
    <w:rsid w:val="000D43E8"/>
    <w:rsid w:val="000D585B"/>
    <w:rsid w:val="000E080A"/>
    <w:rsid w:val="000E42AA"/>
    <w:rsid w:val="000E54B2"/>
    <w:rsid w:val="000E7199"/>
    <w:rsid w:val="000E72D2"/>
    <w:rsid w:val="000E7581"/>
    <w:rsid w:val="000F15AD"/>
    <w:rsid w:val="000F16FD"/>
    <w:rsid w:val="000F23FA"/>
    <w:rsid w:val="000F271C"/>
    <w:rsid w:val="000F3178"/>
    <w:rsid w:val="000F3312"/>
    <w:rsid w:val="000F3FFF"/>
    <w:rsid w:val="000F481C"/>
    <w:rsid w:val="000F6F7E"/>
    <w:rsid w:val="000F732F"/>
    <w:rsid w:val="000F7656"/>
    <w:rsid w:val="000F7920"/>
    <w:rsid w:val="001038E3"/>
    <w:rsid w:val="00104E4D"/>
    <w:rsid w:val="0010521A"/>
    <w:rsid w:val="001058C2"/>
    <w:rsid w:val="00107494"/>
    <w:rsid w:val="0011006A"/>
    <w:rsid w:val="00111FC2"/>
    <w:rsid w:val="0011295A"/>
    <w:rsid w:val="00113336"/>
    <w:rsid w:val="00114906"/>
    <w:rsid w:val="001149EB"/>
    <w:rsid w:val="001150FD"/>
    <w:rsid w:val="00117A94"/>
    <w:rsid w:val="0012515A"/>
    <w:rsid w:val="00126F92"/>
    <w:rsid w:val="00133163"/>
    <w:rsid w:val="0013371E"/>
    <w:rsid w:val="00133AD4"/>
    <w:rsid w:val="00133F58"/>
    <w:rsid w:val="00134FBE"/>
    <w:rsid w:val="00134FC4"/>
    <w:rsid w:val="00135688"/>
    <w:rsid w:val="0013719F"/>
    <w:rsid w:val="00140551"/>
    <w:rsid w:val="00140576"/>
    <w:rsid w:val="00141F2F"/>
    <w:rsid w:val="00143044"/>
    <w:rsid w:val="0014441F"/>
    <w:rsid w:val="00144434"/>
    <w:rsid w:val="00145417"/>
    <w:rsid w:val="00145F1D"/>
    <w:rsid w:val="00146403"/>
    <w:rsid w:val="001467A2"/>
    <w:rsid w:val="00146F23"/>
    <w:rsid w:val="00146F88"/>
    <w:rsid w:val="0015079E"/>
    <w:rsid w:val="00152B4E"/>
    <w:rsid w:val="00152FF8"/>
    <w:rsid w:val="00156665"/>
    <w:rsid w:val="00157275"/>
    <w:rsid w:val="001605C5"/>
    <w:rsid w:val="00160F1C"/>
    <w:rsid w:val="001627DD"/>
    <w:rsid w:val="00162A20"/>
    <w:rsid w:val="00163B81"/>
    <w:rsid w:val="00164672"/>
    <w:rsid w:val="0016531C"/>
    <w:rsid w:val="0016579B"/>
    <w:rsid w:val="001657D2"/>
    <w:rsid w:val="00165E04"/>
    <w:rsid w:val="0017125B"/>
    <w:rsid w:val="00172E7B"/>
    <w:rsid w:val="001735B9"/>
    <w:rsid w:val="0017760B"/>
    <w:rsid w:val="00180F7C"/>
    <w:rsid w:val="00181A1D"/>
    <w:rsid w:val="001827D6"/>
    <w:rsid w:val="00182CDF"/>
    <w:rsid w:val="00182D10"/>
    <w:rsid w:val="00183BEB"/>
    <w:rsid w:val="00184FCA"/>
    <w:rsid w:val="00185956"/>
    <w:rsid w:val="00186236"/>
    <w:rsid w:val="001866DB"/>
    <w:rsid w:val="00192F2B"/>
    <w:rsid w:val="0019354C"/>
    <w:rsid w:val="00195B23"/>
    <w:rsid w:val="00195DEE"/>
    <w:rsid w:val="0019630F"/>
    <w:rsid w:val="00197D50"/>
    <w:rsid w:val="001A1E77"/>
    <w:rsid w:val="001A2EFD"/>
    <w:rsid w:val="001A3B3D"/>
    <w:rsid w:val="001A42EA"/>
    <w:rsid w:val="001A5D29"/>
    <w:rsid w:val="001A7B15"/>
    <w:rsid w:val="001A7F36"/>
    <w:rsid w:val="001B07C9"/>
    <w:rsid w:val="001B3016"/>
    <w:rsid w:val="001B5F1A"/>
    <w:rsid w:val="001B67DC"/>
    <w:rsid w:val="001B6BBF"/>
    <w:rsid w:val="001C138E"/>
    <w:rsid w:val="001C1F45"/>
    <w:rsid w:val="001C2AD5"/>
    <w:rsid w:val="001C3A08"/>
    <w:rsid w:val="001C519C"/>
    <w:rsid w:val="001C7F24"/>
    <w:rsid w:val="001D1395"/>
    <w:rsid w:val="001D202D"/>
    <w:rsid w:val="001D2192"/>
    <w:rsid w:val="001D2309"/>
    <w:rsid w:val="001D2AD8"/>
    <w:rsid w:val="001D2C70"/>
    <w:rsid w:val="001D3497"/>
    <w:rsid w:val="001D6601"/>
    <w:rsid w:val="001D7806"/>
    <w:rsid w:val="001D7BCF"/>
    <w:rsid w:val="001E031D"/>
    <w:rsid w:val="001E2CE7"/>
    <w:rsid w:val="001E31D0"/>
    <w:rsid w:val="001E5D26"/>
    <w:rsid w:val="001E7AC3"/>
    <w:rsid w:val="001F0665"/>
    <w:rsid w:val="001F08C8"/>
    <w:rsid w:val="001F12EF"/>
    <w:rsid w:val="001F1E8E"/>
    <w:rsid w:val="001F4B7A"/>
    <w:rsid w:val="001F6D9E"/>
    <w:rsid w:val="00200A39"/>
    <w:rsid w:val="00201011"/>
    <w:rsid w:val="002026D3"/>
    <w:rsid w:val="00202C0C"/>
    <w:rsid w:val="002049DB"/>
    <w:rsid w:val="0020611F"/>
    <w:rsid w:val="00206CE7"/>
    <w:rsid w:val="002115EA"/>
    <w:rsid w:val="002124CB"/>
    <w:rsid w:val="00212E4F"/>
    <w:rsid w:val="002134C1"/>
    <w:rsid w:val="002205F1"/>
    <w:rsid w:val="00221932"/>
    <w:rsid w:val="00221C4F"/>
    <w:rsid w:val="00222711"/>
    <w:rsid w:val="002252A8"/>
    <w:rsid w:val="002254A9"/>
    <w:rsid w:val="002259D3"/>
    <w:rsid w:val="00227D04"/>
    <w:rsid w:val="00230D4C"/>
    <w:rsid w:val="002318AF"/>
    <w:rsid w:val="00233CD5"/>
    <w:rsid w:val="00233D97"/>
    <w:rsid w:val="00234A32"/>
    <w:rsid w:val="002364E6"/>
    <w:rsid w:val="00237D85"/>
    <w:rsid w:val="00241476"/>
    <w:rsid w:val="00242170"/>
    <w:rsid w:val="00244372"/>
    <w:rsid w:val="00244A2C"/>
    <w:rsid w:val="002469AC"/>
    <w:rsid w:val="00246A7F"/>
    <w:rsid w:val="00247F30"/>
    <w:rsid w:val="00251134"/>
    <w:rsid w:val="00251315"/>
    <w:rsid w:val="00251A3D"/>
    <w:rsid w:val="00252C7B"/>
    <w:rsid w:val="00253011"/>
    <w:rsid w:val="00254D89"/>
    <w:rsid w:val="00255315"/>
    <w:rsid w:val="00255BD8"/>
    <w:rsid w:val="00255C04"/>
    <w:rsid w:val="00260ED3"/>
    <w:rsid w:val="00261E19"/>
    <w:rsid w:val="002630DA"/>
    <w:rsid w:val="00263B0F"/>
    <w:rsid w:val="00263DE4"/>
    <w:rsid w:val="00263FED"/>
    <w:rsid w:val="0026486F"/>
    <w:rsid w:val="00267E3A"/>
    <w:rsid w:val="002738DE"/>
    <w:rsid w:val="002762C0"/>
    <w:rsid w:val="00276502"/>
    <w:rsid w:val="00276FEC"/>
    <w:rsid w:val="00277EBE"/>
    <w:rsid w:val="00280352"/>
    <w:rsid w:val="0028324F"/>
    <w:rsid w:val="002850E3"/>
    <w:rsid w:val="002854F3"/>
    <w:rsid w:val="00285857"/>
    <w:rsid w:val="00287FD1"/>
    <w:rsid w:val="00291415"/>
    <w:rsid w:val="00291A97"/>
    <w:rsid w:val="002938FA"/>
    <w:rsid w:val="002945AE"/>
    <w:rsid w:val="00295919"/>
    <w:rsid w:val="00296B79"/>
    <w:rsid w:val="002970DA"/>
    <w:rsid w:val="002970DC"/>
    <w:rsid w:val="00297B63"/>
    <w:rsid w:val="002A0CCF"/>
    <w:rsid w:val="002A236D"/>
    <w:rsid w:val="002A28F0"/>
    <w:rsid w:val="002A39D6"/>
    <w:rsid w:val="002A3C06"/>
    <w:rsid w:val="002B1162"/>
    <w:rsid w:val="002B308A"/>
    <w:rsid w:val="002B457D"/>
    <w:rsid w:val="002B4C55"/>
    <w:rsid w:val="002B61CB"/>
    <w:rsid w:val="002B6566"/>
    <w:rsid w:val="002B6CCB"/>
    <w:rsid w:val="002B6CE9"/>
    <w:rsid w:val="002B6F74"/>
    <w:rsid w:val="002B71BA"/>
    <w:rsid w:val="002C0F89"/>
    <w:rsid w:val="002C1298"/>
    <w:rsid w:val="002C1A4E"/>
    <w:rsid w:val="002C5E5B"/>
    <w:rsid w:val="002D4B43"/>
    <w:rsid w:val="002D59BB"/>
    <w:rsid w:val="002D62AC"/>
    <w:rsid w:val="002D730F"/>
    <w:rsid w:val="002D77FB"/>
    <w:rsid w:val="002E1ECB"/>
    <w:rsid w:val="002E219E"/>
    <w:rsid w:val="002E2372"/>
    <w:rsid w:val="002E2D76"/>
    <w:rsid w:val="002E43B6"/>
    <w:rsid w:val="002E4824"/>
    <w:rsid w:val="002E525C"/>
    <w:rsid w:val="002E5CED"/>
    <w:rsid w:val="002E68EC"/>
    <w:rsid w:val="002E6D90"/>
    <w:rsid w:val="002F087F"/>
    <w:rsid w:val="002F0E7A"/>
    <w:rsid w:val="002F0FBF"/>
    <w:rsid w:val="002F19BC"/>
    <w:rsid w:val="002F1A49"/>
    <w:rsid w:val="002F3F53"/>
    <w:rsid w:val="002F4E71"/>
    <w:rsid w:val="002F5DFF"/>
    <w:rsid w:val="002F6465"/>
    <w:rsid w:val="002F7E8D"/>
    <w:rsid w:val="00301222"/>
    <w:rsid w:val="00301A88"/>
    <w:rsid w:val="00302C2F"/>
    <w:rsid w:val="0030346A"/>
    <w:rsid w:val="003043CB"/>
    <w:rsid w:val="00305386"/>
    <w:rsid w:val="0030603D"/>
    <w:rsid w:val="00306429"/>
    <w:rsid w:val="003075BE"/>
    <w:rsid w:val="00307E22"/>
    <w:rsid w:val="00311915"/>
    <w:rsid w:val="00313111"/>
    <w:rsid w:val="00317043"/>
    <w:rsid w:val="003178D4"/>
    <w:rsid w:val="00317A94"/>
    <w:rsid w:val="00321390"/>
    <w:rsid w:val="00323230"/>
    <w:rsid w:val="00325622"/>
    <w:rsid w:val="003256CC"/>
    <w:rsid w:val="003264C7"/>
    <w:rsid w:val="00327E18"/>
    <w:rsid w:val="003324C5"/>
    <w:rsid w:val="003335A4"/>
    <w:rsid w:val="003344B5"/>
    <w:rsid w:val="00335665"/>
    <w:rsid w:val="00336313"/>
    <w:rsid w:val="003409B5"/>
    <w:rsid w:val="00341139"/>
    <w:rsid w:val="00341AF1"/>
    <w:rsid w:val="003425B8"/>
    <w:rsid w:val="00342DF2"/>
    <w:rsid w:val="00343B69"/>
    <w:rsid w:val="00344719"/>
    <w:rsid w:val="003447EC"/>
    <w:rsid w:val="00347A70"/>
    <w:rsid w:val="00350308"/>
    <w:rsid w:val="00352678"/>
    <w:rsid w:val="0035299B"/>
    <w:rsid w:val="00353A1D"/>
    <w:rsid w:val="00354FCF"/>
    <w:rsid w:val="003564D2"/>
    <w:rsid w:val="00361D72"/>
    <w:rsid w:val="00363533"/>
    <w:rsid w:val="0036406C"/>
    <w:rsid w:val="00364E73"/>
    <w:rsid w:val="00364FC4"/>
    <w:rsid w:val="00365C3C"/>
    <w:rsid w:val="00370995"/>
    <w:rsid w:val="003709B7"/>
    <w:rsid w:val="00371412"/>
    <w:rsid w:val="00371C03"/>
    <w:rsid w:val="00371CE6"/>
    <w:rsid w:val="003731D4"/>
    <w:rsid w:val="003734F8"/>
    <w:rsid w:val="003738EC"/>
    <w:rsid w:val="00375B99"/>
    <w:rsid w:val="003801A0"/>
    <w:rsid w:val="00380F2E"/>
    <w:rsid w:val="0038253E"/>
    <w:rsid w:val="00383364"/>
    <w:rsid w:val="00383B7E"/>
    <w:rsid w:val="0038467E"/>
    <w:rsid w:val="00385278"/>
    <w:rsid w:val="00387C67"/>
    <w:rsid w:val="00387D54"/>
    <w:rsid w:val="0039231C"/>
    <w:rsid w:val="00392D23"/>
    <w:rsid w:val="00392F3D"/>
    <w:rsid w:val="00395280"/>
    <w:rsid w:val="00396C88"/>
    <w:rsid w:val="00396F67"/>
    <w:rsid w:val="00397195"/>
    <w:rsid w:val="00397A30"/>
    <w:rsid w:val="003A1048"/>
    <w:rsid w:val="003A19E2"/>
    <w:rsid w:val="003A2004"/>
    <w:rsid w:val="003A228E"/>
    <w:rsid w:val="003A233F"/>
    <w:rsid w:val="003A2C5B"/>
    <w:rsid w:val="003A2DDC"/>
    <w:rsid w:val="003A3BF3"/>
    <w:rsid w:val="003A3E33"/>
    <w:rsid w:val="003A5991"/>
    <w:rsid w:val="003A6730"/>
    <w:rsid w:val="003A72C6"/>
    <w:rsid w:val="003A76C3"/>
    <w:rsid w:val="003A7ADB"/>
    <w:rsid w:val="003B0DCF"/>
    <w:rsid w:val="003B20A7"/>
    <w:rsid w:val="003B31C8"/>
    <w:rsid w:val="003B48C6"/>
    <w:rsid w:val="003B6B3C"/>
    <w:rsid w:val="003C1C83"/>
    <w:rsid w:val="003C209F"/>
    <w:rsid w:val="003C2786"/>
    <w:rsid w:val="003C4714"/>
    <w:rsid w:val="003C486C"/>
    <w:rsid w:val="003C59CD"/>
    <w:rsid w:val="003C5DA1"/>
    <w:rsid w:val="003C75AB"/>
    <w:rsid w:val="003D0EAF"/>
    <w:rsid w:val="003D41AD"/>
    <w:rsid w:val="003D5982"/>
    <w:rsid w:val="003D7BEC"/>
    <w:rsid w:val="003D7EF5"/>
    <w:rsid w:val="003E22B8"/>
    <w:rsid w:val="003E2B58"/>
    <w:rsid w:val="003E3667"/>
    <w:rsid w:val="003E46F0"/>
    <w:rsid w:val="003E55CC"/>
    <w:rsid w:val="003E63F0"/>
    <w:rsid w:val="003E76B1"/>
    <w:rsid w:val="003F071A"/>
    <w:rsid w:val="003F1DB1"/>
    <w:rsid w:val="003F2D79"/>
    <w:rsid w:val="003F3DD9"/>
    <w:rsid w:val="003F563D"/>
    <w:rsid w:val="003F5B04"/>
    <w:rsid w:val="003F5DE3"/>
    <w:rsid w:val="003F76B0"/>
    <w:rsid w:val="003F7793"/>
    <w:rsid w:val="004007CE"/>
    <w:rsid w:val="00400D09"/>
    <w:rsid w:val="00401352"/>
    <w:rsid w:val="00402123"/>
    <w:rsid w:val="0040260B"/>
    <w:rsid w:val="0040504B"/>
    <w:rsid w:val="00406671"/>
    <w:rsid w:val="00410AF4"/>
    <w:rsid w:val="0041318D"/>
    <w:rsid w:val="0041499D"/>
    <w:rsid w:val="0041502F"/>
    <w:rsid w:val="00415A9F"/>
    <w:rsid w:val="004167D4"/>
    <w:rsid w:val="0041715B"/>
    <w:rsid w:val="004176E2"/>
    <w:rsid w:val="00421EC6"/>
    <w:rsid w:val="004237A1"/>
    <w:rsid w:val="00423A14"/>
    <w:rsid w:val="00425545"/>
    <w:rsid w:val="00426F8B"/>
    <w:rsid w:val="00427EE2"/>
    <w:rsid w:val="00430C1D"/>
    <w:rsid w:val="00431262"/>
    <w:rsid w:val="00431F29"/>
    <w:rsid w:val="004325FB"/>
    <w:rsid w:val="00434605"/>
    <w:rsid w:val="00434BA2"/>
    <w:rsid w:val="00435381"/>
    <w:rsid w:val="00436988"/>
    <w:rsid w:val="00436CAD"/>
    <w:rsid w:val="004400AB"/>
    <w:rsid w:val="004413C6"/>
    <w:rsid w:val="004424AF"/>
    <w:rsid w:val="00442C75"/>
    <w:rsid w:val="00442F34"/>
    <w:rsid w:val="004432BA"/>
    <w:rsid w:val="0044407E"/>
    <w:rsid w:val="004501E4"/>
    <w:rsid w:val="00451641"/>
    <w:rsid w:val="00451BC5"/>
    <w:rsid w:val="004533E3"/>
    <w:rsid w:val="00453CE0"/>
    <w:rsid w:val="00453E3C"/>
    <w:rsid w:val="004579FC"/>
    <w:rsid w:val="00457C8D"/>
    <w:rsid w:val="004600F7"/>
    <w:rsid w:val="00460423"/>
    <w:rsid w:val="004604C6"/>
    <w:rsid w:val="00460E25"/>
    <w:rsid w:val="00460E2E"/>
    <w:rsid w:val="00460F07"/>
    <w:rsid w:val="004621B5"/>
    <w:rsid w:val="00470126"/>
    <w:rsid w:val="00471437"/>
    <w:rsid w:val="00471C9E"/>
    <w:rsid w:val="0047215C"/>
    <w:rsid w:val="00474506"/>
    <w:rsid w:val="004748FB"/>
    <w:rsid w:val="00482A72"/>
    <w:rsid w:val="00483297"/>
    <w:rsid w:val="00484806"/>
    <w:rsid w:val="00484E70"/>
    <w:rsid w:val="00486090"/>
    <w:rsid w:val="00486B7E"/>
    <w:rsid w:val="004938A1"/>
    <w:rsid w:val="00494145"/>
    <w:rsid w:val="00494F12"/>
    <w:rsid w:val="0049552B"/>
    <w:rsid w:val="00496B0E"/>
    <w:rsid w:val="004A03B7"/>
    <w:rsid w:val="004A0A82"/>
    <w:rsid w:val="004A1F2A"/>
    <w:rsid w:val="004A2561"/>
    <w:rsid w:val="004A3FBC"/>
    <w:rsid w:val="004A59E0"/>
    <w:rsid w:val="004A5CA8"/>
    <w:rsid w:val="004B2B4B"/>
    <w:rsid w:val="004B2E20"/>
    <w:rsid w:val="004B3D30"/>
    <w:rsid w:val="004B4383"/>
    <w:rsid w:val="004B4D33"/>
    <w:rsid w:val="004B526E"/>
    <w:rsid w:val="004B7936"/>
    <w:rsid w:val="004C03E8"/>
    <w:rsid w:val="004C03EB"/>
    <w:rsid w:val="004C0482"/>
    <w:rsid w:val="004C2FE4"/>
    <w:rsid w:val="004C4333"/>
    <w:rsid w:val="004C75E1"/>
    <w:rsid w:val="004D0BE7"/>
    <w:rsid w:val="004D345F"/>
    <w:rsid w:val="004D4755"/>
    <w:rsid w:val="004D597D"/>
    <w:rsid w:val="004D72B5"/>
    <w:rsid w:val="004E1A3F"/>
    <w:rsid w:val="004E1F3A"/>
    <w:rsid w:val="004E2037"/>
    <w:rsid w:val="004E22A7"/>
    <w:rsid w:val="004E4010"/>
    <w:rsid w:val="004E4331"/>
    <w:rsid w:val="004E4800"/>
    <w:rsid w:val="004E639F"/>
    <w:rsid w:val="004E6911"/>
    <w:rsid w:val="004E70CF"/>
    <w:rsid w:val="004E7818"/>
    <w:rsid w:val="004E7C6B"/>
    <w:rsid w:val="004E7FE6"/>
    <w:rsid w:val="004F20D5"/>
    <w:rsid w:val="004F3599"/>
    <w:rsid w:val="004F35AE"/>
    <w:rsid w:val="004F448A"/>
    <w:rsid w:val="004F4F99"/>
    <w:rsid w:val="004F62A9"/>
    <w:rsid w:val="005017DF"/>
    <w:rsid w:val="0050318D"/>
    <w:rsid w:val="005036F4"/>
    <w:rsid w:val="00504111"/>
    <w:rsid w:val="00504262"/>
    <w:rsid w:val="00504447"/>
    <w:rsid w:val="00505692"/>
    <w:rsid w:val="00505F0D"/>
    <w:rsid w:val="0050648C"/>
    <w:rsid w:val="0050741C"/>
    <w:rsid w:val="00507D61"/>
    <w:rsid w:val="005109A6"/>
    <w:rsid w:val="005109B8"/>
    <w:rsid w:val="0051291C"/>
    <w:rsid w:val="00512EA0"/>
    <w:rsid w:val="00517F1D"/>
    <w:rsid w:val="005209FA"/>
    <w:rsid w:val="00522852"/>
    <w:rsid w:val="005245A1"/>
    <w:rsid w:val="0052500C"/>
    <w:rsid w:val="005258A0"/>
    <w:rsid w:val="00526AEC"/>
    <w:rsid w:val="0052756B"/>
    <w:rsid w:val="005325BE"/>
    <w:rsid w:val="0053275C"/>
    <w:rsid w:val="0053304E"/>
    <w:rsid w:val="005348A6"/>
    <w:rsid w:val="005364D7"/>
    <w:rsid w:val="00540300"/>
    <w:rsid w:val="00540647"/>
    <w:rsid w:val="00541569"/>
    <w:rsid w:val="00541750"/>
    <w:rsid w:val="00542D72"/>
    <w:rsid w:val="00543B3D"/>
    <w:rsid w:val="00543F25"/>
    <w:rsid w:val="00546D1E"/>
    <w:rsid w:val="00547E73"/>
    <w:rsid w:val="00551B7F"/>
    <w:rsid w:val="00554ACA"/>
    <w:rsid w:val="00555204"/>
    <w:rsid w:val="00556F54"/>
    <w:rsid w:val="0055728C"/>
    <w:rsid w:val="0055763C"/>
    <w:rsid w:val="0055765D"/>
    <w:rsid w:val="005614D3"/>
    <w:rsid w:val="00561EE2"/>
    <w:rsid w:val="0056610F"/>
    <w:rsid w:val="00567B5A"/>
    <w:rsid w:val="00567DEB"/>
    <w:rsid w:val="00567F42"/>
    <w:rsid w:val="00570230"/>
    <w:rsid w:val="0057205A"/>
    <w:rsid w:val="005729E6"/>
    <w:rsid w:val="0057482E"/>
    <w:rsid w:val="00575BCA"/>
    <w:rsid w:val="0057691C"/>
    <w:rsid w:val="00577C51"/>
    <w:rsid w:val="0058037F"/>
    <w:rsid w:val="00580821"/>
    <w:rsid w:val="00580DF4"/>
    <w:rsid w:val="00583843"/>
    <w:rsid w:val="00583CC2"/>
    <w:rsid w:val="00584673"/>
    <w:rsid w:val="00590D74"/>
    <w:rsid w:val="00591D97"/>
    <w:rsid w:val="0059383F"/>
    <w:rsid w:val="0059386B"/>
    <w:rsid w:val="00594F18"/>
    <w:rsid w:val="005972DA"/>
    <w:rsid w:val="005A02EC"/>
    <w:rsid w:val="005A2DE7"/>
    <w:rsid w:val="005A5DA3"/>
    <w:rsid w:val="005A7104"/>
    <w:rsid w:val="005B00EE"/>
    <w:rsid w:val="005B0344"/>
    <w:rsid w:val="005B2B0B"/>
    <w:rsid w:val="005B4437"/>
    <w:rsid w:val="005B520E"/>
    <w:rsid w:val="005B7486"/>
    <w:rsid w:val="005B7B5E"/>
    <w:rsid w:val="005C0971"/>
    <w:rsid w:val="005C2986"/>
    <w:rsid w:val="005C3183"/>
    <w:rsid w:val="005C4020"/>
    <w:rsid w:val="005C4198"/>
    <w:rsid w:val="005C5298"/>
    <w:rsid w:val="005C6318"/>
    <w:rsid w:val="005D018D"/>
    <w:rsid w:val="005D0F28"/>
    <w:rsid w:val="005D291A"/>
    <w:rsid w:val="005D4C86"/>
    <w:rsid w:val="005D59A3"/>
    <w:rsid w:val="005E2800"/>
    <w:rsid w:val="005E391E"/>
    <w:rsid w:val="005E3BB1"/>
    <w:rsid w:val="005E6F0C"/>
    <w:rsid w:val="005E7107"/>
    <w:rsid w:val="005F1954"/>
    <w:rsid w:val="005F19F0"/>
    <w:rsid w:val="005F31E3"/>
    <w:rsid w:val="005F4352"/>
    <w:rsid w:val="005F5C4A"/>
    <w:rsid w:val="005F64F9"/>
    <w:rsid w:val="005F75F7"/>
    <w:rsid w:val="005F7726"/>
    <w:rsid w:val="00602709"/>
    <w:rsid w:val="00604C91"/>
    <w:rsid w:val="00605262"/>
    <w:rsid w:val="006055BE"/>
    <w:rsid w:val="006072DA"/>
    <w:rsid w:val="00611EEF"/>
    <w:rsid w:val="0061326C"/>
    <w:rsid w:val="006136C0"/>
    <w:rsid w:val="006177B6"/>
    <w:rsid w:val="00617F0F"/>
    <w:rsid w:val="00623BBE"/>
    <w:rsid w:val="00624B41"/>
    <w:rsid w:val="00624FF5"/>
    <w:rsid w:val="00625154"/>
    <w:rsid w:val="006259F2"/>
    <w:rsid w:val="00626D3C"/>
    <w:rsid w:val="00626EA3"/>
    <w:rsid w:val="006276A0"/>
    <w:rsid w:val="006347CF"/>
    <w:rsid w:val="00635122"/>
    <w:rsid w:val="00635DBF"/>
    <w:rsid w:val="0063641A"/>
    <w:rsid w:val="00636B99"/>
    <w:rsid w:val="006412C7"/>
    <w:rsid w:val="006444F7"/>
    <w:rsid w:val="00645D22"/>
    <w:rsid w:val="00647A3B"/>
    <w:rsid w:val="006518F9"/>
    <w:rsid w:val="00651A08"/>
    <w:rsid w:val="00652AC9"/>
    <w:rsid w:val="00653B35"/>
    <w:rsid w:val="00653EC8"/>
    <w:rsid w:val="00654204"/>
    <w:rsid w:val="0065439B"/>
    <w:rsid w:val="00660825"/>
    <w:rsid w:val="00660E6A"/>
    <w:rsid w:val="00663D88"/>
    <w:rsid w:val="00664675"/>
    <w:rsid w:val="00665723"/>
    <w:rsid w:val="0066573D"/>
    <w:rsid w:val="00665D1E"/>
    <w:rsid w:val="00667465"/>
    <w:rsid w:val="00667E75"/>
    <w:rsid w:val="00670434"/>
    <w:rsid w:val="00670E9B"/>
    <w:rsid w:val="0067115B"/>
    <w:rsid w:val="0067233A"/>
    <w:rsid w:val="00673940"/>
    <w:rsid w:val="006749F4"/>
    <w:rsid w:val="006751F4"/>
    <w:rsid w:val="006754F4"/>
    <w:rsid w:val="00675A47"/>
    <w:rsid w:val="00675F5C"/>
    <w:rsid w:val="0067742F"/>
    <w:rsid w:val="00680A2B"/>
    <w:rsid w:val="00681BC0"/>
    <w:rsid w:val="0068217F"/>
    <w:rsid w:val="00682A03"/>
    <w:rsid w:val="00683733"/>
    <w:rsid w:val="00685526"/>
    <w:rsid w:val="00685582"/>
    <w:rsid w:val="00685847"/>
    <w:rsid w:val="006866B3"/>
    <w:rsid w:val="006877EB"/>
    <w:rsid w:val="006916B1"/>
    <w:rsid w:val="00691A4E"/>
    <w:rsid w:val="006921AA"/>
    <w:rsid w:val="0069228A"/>
    <w:rsid w:val="006936D5"/>
    <w:rsid w:val="00696051"/>
    <w:rsid w:val="006961D7"/>
    <w:rsid w:val="006969A3"/>
    <w:rsid w:val="006976E5"/>
    <w:rsid w:val="00697DAF"/>
    <w:rsid w:val="006A0F71"/>
    <w:rsid w:val="006A10F9"/>
    <w:rsid w:val="006A3C6D"/>
    <w:rsid w:val="006A4413"/>
    <w:rsid w:val="006A6542"/>
    <w:rsid w:val="006B04F2"/>
    <w:rsid w:val="006B0B36"/>
    <w:rsid w:val="006B1449"/>
    <w:rsid w:val="006B2238"/>
    <w:rsid w:val="006B65D3"/>
    <w:rsid w:val="006B66ED"/>
    <w:rsid w:val="006B6B66"/>
    <w:rsid w:val="006B79D6"/>
    <w:rsid w:val="006C30D9"/>
    <w:rsid w:val="006C3469"/>
    <w:rsid w:val="006C3623"/>
    <w:rsid w:val="006C501C"/>
    <w:rsid w:val="006C6079"/>
    <w:rsid w:val="006C60BE"/>
    <w:rsid w:val="006D1675"/>
    <w:rsid w:val="006D16AB"/>
    <w:rsid w:val="006D3172"/>
    <w:rsid w:val="006D4BA8"/>
    <w:rsid w:val="006D5921"/>
    <w:rsid w:val="006E0A77"/>
    <w:rsid w:val="006E28CE"/>
    <w:rsid w:val="006E29D3"/>
    <w:rsid w:val="006E372C"/>
    <w:rsid w:val="006E3B6F"/>
    <w:rsid w:val="006E60A0"/>
    <w:rsid w:val="006E711F"/>
    <w:rsid w:val="006F0EE7"/>
    <w:rsid w:val="006F1A70"/>
    <w:rsid w:val="006F27E0"/>
    <w:rsid w:val="006F2ABB"/>
    <w:rsid w:val="006F59A6"/>
    <w:rsid w:val="006F6AB9"/>
    <w:rsid w:val="006F6D3D"/>
    <w:rsid w:val="006F72CC"/>
    <w:rsid w:val="007024AA"/>
    <w:rsid w:val="00704134"/>
    <w:rsid w:val="0070467A"/>
    <w:rsid w:val="00704FB7"/>
    <w:rsid w:val="00705642"/>
    <w:rsid w:val="0070617B"/>
    <w:rsid w:val="00706894"/>
    <w:rsid w:val="007101DB"/>
    <w:rsid w:val="00711A05"/>
    <w:rsid w:val="007126F8"/>
    <w:rsid w:val="007126F9"/>
    <w:rsid w:val="00713877"/>
    <w:rsid w:val="00715BEA"/>
    <w:rsid w:val="007166B4"/>
    <w:rsid w:val="00716B2E"/>
    <w:rsid w:val="00717543"/>
    <w:rsid w:val="00720283"/>
    <w:rsid w:val="00727B71"/>
    <w:rsid w:val="00727F99"/>
    <w:rsid w:val="00730D68"/>
    <w:rsid w:val="00731280"/>
    <w:rsid w:val="00731F77"/>
    <w:rsid w:val="007327D5"/>
    <w:rsid w:val="0073290A"/>
    <w:rsid w:val="00736B2D"/>
    <w:rsid w:val="0073713C"/>
    <w:rsid w:val="00737931"/>
    <w:rsid w:val="00737AA0"/>
    <w:rsid w:val="00740EEA"/>
    <w:rsid w:val="0074177C"/>
    <w:rsid w:val="007435B8"/>
    <w:rsid w:val="00745072"/>
    <w:rsid w:val="0074765B"/>
    <w:rsid w:val="0074786D"/>
    <w:rsid w:val="00751AED"/>
    <w:rsid w:val="00752280"/>
    <w:rsid w:val="007522F0"/>
    <w:rsid w:val="00752A2E"/>
    <w:rsid w:val="00752DE6"/>
    <w:rsid w:val="007535C5"/>
    <w:rsid w:val="0075512A"/>
    <w:rsid w:val="00755C5E"/>
    <w:rsid w:val="00756CAB"/>
    <w:rsid w:val="00757AFC"/>
    <w:rsid w:val="007604BB"/>
    <w:rsid w:val="00765500"/>
    <w:rsid w:val="007700A1"/>
    <w:rsid w:val="007702B4"/>
    <w:rsid w:val="0077169E"/>
    <w:rsid w:val="007723BF"/>
    <w:rsid w:val="00774B0B"/>
    <w:rsid w:val="007775BE"/>
    <w:rsid w:val="007827A4"/>
    <w:rsid w:val="00782B63"/>
    <w:rsid w:val="0078349E"/>
    <w:rsid w:val="0078376C"/>
    <w:rsid w:val="00785113"/>
    <w:rsid w:val="00787727"/>
    <w:rsid w:val="0079033F"/>
    <w:rsid w:val="00794804"/>
    <w:rsid w:val="00795101"/>
    <w:rsid w:val="007951A3"/>
    <w:rsid w:val="00796D35"/>
    <w:rsid w:val="00797D81"/>
    <w:rsid w:val="00797DDC"/>
    <w:rsid w:val="007A04DA"/>
    <w:rsid w:val="007A34B6"/>
    <w:rsid w:val="007A3BD3"/>
    <w:rsid w:val="007A5A6C"/>
    <w:rsid w:val="007A638E"/>
    <w:rsid w:val="007A6F48"/>
    <w:rsid w:val="007A7133"/>
    <w:rsid w:val="007A78B0"/>
    <w:rsid w:val="007B2DE2"/>
    <w:rsid w:val="007B33F1"/>
    <w:rsid w:val="007B43D0"/>
    <w:rsid w:val="007B6626"/>
    <w:rsid w:val="007B76AB"/>
    <w:rsid w:val="007C0308"/>
    <w:rsid w:val="007C0F8A"/>
    <w:rsid w:val="007C2FF2"/>
    <w:rsid w:val="007C3D0E"/>
    <w:rsid w:val="007C5449"/>
    <w:rsid w:val="007D0031"/>
    <w:rsid w:val="007D00EC"/>
    <w:rsid w:val="007D0909"/>
    <w:rsid w:val="007D0E53"/>
    <w:rsid w:val="007D156A"/>
    <w:rsid w:val="007D1FDF"/>
    <w:rsid w:val="007D26F4"/>
    <w:rsid w:val="007D451E"/>
    <w:rsid w:val="007D4F86"/>
    <w:rsid w:val="007D6232"/>
    <w:rsid w:val="007D6248"/>
    <w:rsid w:val="007E0320"/>
    <w:rsid w:val="007E0D39"/>
    <w:rsid w:val="007E16E8"/>
    <w:rsid w:val="007E335F"/>
    <w:rsid w:val="007E4F2D"/>
    <w:rsid w:val="007E5C50"/>
    <w:rsid w:val="007E62C8"/>
    <w:rsid w:val="007E6983"/>
    <w:rsid w:val="007F1F99"/>
    <w:rsid w:val="007F2129"/>
    <w:rsid w:val="007F370E"/>
    <w:rsid w:val="007F4D59"/>
    <w:rsid w:val="007F768F"/>
    <w:rsid w:val="00800278"/>
    <w:rsid w:val="00800D27"/>
    <w:rsid w:val="00801001"/>
    <w:rsid w:val="00802FAC"/>
    <w:rsid w:val="00803FDA"/>
    <w:rsid w:val="008040AE"/>
    <w:rsid w:val="00804163"/>
    <w:rsid w:val="0080430D"/>
    <w:rsid w:val="0080791D"/>
    <w:rsid w:val="008104E6"/>
    <w:rsid w:val="0081050C"/>
    <w:rsid w:val="0081087F"/>
    <w:rsid w:val="00810DC0"/>
    <w:rsid w:val="0081118B"/>
    <w:rsid w:val="00812A10"/>
    <w:rsid w:val="0081401E"/>
    <w:rsid w:val="00814FB7"/>
    <w:rsid w:val="008165F4"/>
    <w:rsid w:val="008169E4"/>
    <w:rsid w:val="00817C58"/>
    <w:rsid w:val="0082128C"/>
    <w:rsid w:val="00821DEC"/>
    <w:rsid w:val="008228B6"/>
    <w:rsid w:val="008236A0"/>
    <w:rsid w:val="00824B82"/>
    <w:rsid w:val="0082535D"/>
    <w:rsid w:val="008253C2"/>
    <w:rsid w:val="008264E0"/>
    <w:rsid w:val="00826EA4"/>
    <w:rsid w:val="00827388"/>
    <w:rsid w:val="00827723"/>
    <w:rsid w:val="00830033"/>
    <w:rsid w:val="0083057A"/>
    <w:rsid w:val="008318A8"/>
    <w:rsid w:val="00833560"/>
    <w:rsid w:val="0083403E"/>
    <w:rsid w:val="00835129"/>
    <w:rsid w:val="008364CC"/>
    <w:rsid w:val="008366FC"/>
    <w:rsid w:val="008369AF"/>
    <w:rsid w:val="00836F07"/>
    <w:rsid w:val="0083714F"/>
    <w:rsid w:val="008405A8"/>
    <w:rsid w:val="0084230E"/>
    <w:rsid w:val="00843FA6"/>
    <w:rsid w:val="00844FAB"/>
    <w:rsid w:val="00845845"/>
    <w:rsid w:val="008468B9"/>
    <w:rsid w:val="00847B68"/>
    <w:rsid w:val="008542D9"/>
    <w:rsid w:val="00854B5D"/>
    <w:rsid w:val="0085799C"/>
    <w:rsid w:val="00857AF5"/>
    <w:rsid w:val="00860B31"/>
    <w:rsid w:val="008620BB"/>
    <w:rsid w:val="00863058"/>
    <w:rsid w:val="008634D6"/>
    <w:rsid w:val="008643B1"/>
    <w:rsid w:val="008664BC"/>
    <w:rsid w:val="00867589"/>
    <w:rsid w:val="008700D6"/>
    <w:rsid w:val="00870F5D"/>
    <w:rsid w:val="00873603"/>
    <w:rsid w:val="0087454C"/>
    <w:rsid w:val="008768F7"/>
    <w:rsid w:val="00876F11"/>
    <w:rsid w:val="008772D6"/>
    <w:rsid w:val="008773DC"/>
    <w:rsid w:val="00877F46"/>
    <w:rsid w:val="00880710"/>
    <w:rsid w:val="00880D2B"/>
    <w:rsid w:val="00883AFA"/>
    <w:rsid w:val="0088498C"/>
    <w:rsid w:val="00884C5E"/>
    <w:rsid w:val="00886127"/>
    <w:rsid w:val="00886305"/>
    <w:rsid w:val="008874A7"/>
    <w:rsid w:val="008904D6"/>
    <w:rsid w:val="00890883"/>
    <w:rsid w:val="00890AD9"/>
    <w:rsid w:val="00890E44"/>
    <w:rsid w:val="00891EF5"/>
    <w:rsid w:val="0089432E"/>
    <w:rsid w:val="00896019"/>
    <w:rsid w:val="008966B4"/>
    <w:rsid w:val="00896F0F"/>
    <w:rsid w:val="008A1519"/>
    <w:rsid w:val="008A2BBC"/>
    <w:rsid w:val="008A2C7D"/>
    <w:rsid w:val="008A4F76"/>
    <w:rsid w:val="008A5834"/>
    <w:rsid w:val="008A6596"/>
    <w:rsid w:val="008B34DC"/>
    <w:rsid w:val="008B6687"/>
    <w:rsid w:val="008B7C9D"/>
    <w:rsid w:val="008C3662"/>
    <w:rsid w:val="008C4B23"/>
    <w:rsid w:val="008C5DB1"/>
    <w:rsid w:val="008C6573"/>
    <w:rsid w:val="008C7CC3"/>
    <w:rsid w:val="008D0875"/>
    <w:rsid w:val="008D0FFF"/>
    <w:rsid w:val="008D1B02"/>
    <w:rsid w:val="008D1DBB"/>
    <w:rsid w:val="008D27CA"/>
    <w:rsid w:val="008D4434"/>
    <w:rsid w:val="008D53B0"/>
    <w:rsid w:val="008D6A8D"/>
    <w:rsid w:val="008D75AA"/>
    <w:rsid w:val="008E0697"/>
    <w:rsid w:val="008E20B9"/>
    <w:rsid w:val="008E3F90"/>
    <w:rsid w:val="008E77D2"/>
    <w:rsid w:val="008F03A3"/>
    <w:rsid w:val="008F0BA0"/>
    <w:rsid w:val="008F15FC"/>
    <w:rsid w:val="008F2EA2"/>
    <w:rsid w:val="008F2F8F"/>
    <w:rsid w:val="008F333D"/>
    <w:rsid w:val="008F409E"/>
    <w:rsid w:val="008F555A"/>
    <w:rsid w:val="008F5831"/>
    <w:rsid w:val="008F69C1"/>
    <w:rsid w:val="008F6CDB"/>
    <w:rsid w:val="008F6E2C"/>
    <w:rsid w:val="008F7096"/>
    <w:rsid w:val="008F76E2"/>
    <w:rsid w:val="008F7C6A"/>
    <w:rsid w:val="00901915"/>
    <w:rsid w:val="00902FDC"/>
    <w:rsid w:val="009034E7"/>
    <w:rsid w:val="00904EE6"/>
    <w:rsid w:val="009126F0"/>
    <w:rsid w:val="00912AD5"/>
    <w:rsid w:val="009136AB"/>
    <w:rsid w:val="00915B56"/>
    <w:rsid w:val="00916B04"/>
    <w:rsid w:val="00924282"/>
    <w:rsid w:val="00925519"/>
    <w:rsid w:val="00927579"/>
    <w:rsid w:val="009303D9"/>
    <w:rsid w:val="00931806"/>
    <w:rsid w:val="009320F9"/>
    <w:rsid w:val="0093217C"/>
    <w:rsid w:val="009324D4"/>
    <w:rsid w:val="00933C64"/>
    <w:rsid w:val="00934E0F"/>
    <w:rsid w:val="0093588E"/>
    <w:rsid w:val="00937970"/>
    <w:rsid w:val="00940D60"/>
    <w:rsid w:val="00941176"/>
    <w:rsid w:val="00941452"/>
    <w:rsid w:val="00941EB4"/>
    <w:rsid w:val="009439DE"/>
    <w:rsid w:val="009466D2"/>
    <w:rsid w:val="0095120A"/>
    <w:rsid w:val="00951878"/>
    <w:rsid w:val="00951B5E"/>
    <w:rsid w:val="00954768"/>
    <w:rsid w:val="00956AE2"/>
    <w:rsid w:val="0095745C"/>
    <w:rsid w:val="00960531"/>
    <w:rsid w:val="00961987"/>
    <w:rsid w:val="0096403A"/>
    <w:rsid w:val="00964339"/>
    <w:rsid w:val="009652F5"/>
    <w:rsid w:val="009655D4"/>
    <w:rsid w:val="00965907"/>
    <w:rsid w:val="00965A3D"/>
    <w:rsid w:val="00965BFD"/>
    <w:rsid w:val="009663FA"/>
    <w:rsid w:val="009664B6"/>
    <w:rsid w:val="00970CCF"/>
    <w:rsid w:val="00971CA9"/>
    <w:rsid w:val="0097216B"/>
    <w:rsid w:val="00972203"/>
    <w:rsid w:val="0097394C"/>
    <w:rsid w:val="00973A24"/>
    <w:rsid w:val="00977448"/>
    <w:rsid w:val="00977E23"/>
    <w:rsid w:val="00982CDF"/>
    <w:rsid w:val="009854F3"/>
    <w:rsid w:val="009862ED"/>
    <w:rsid w:val="00986A9F"/>
    <w:rsid w:val="0098728C"/>
    <w:rsid w:val="00992C12"/>
    <w:rsid w:val="009944EF"/>
    <w:rsid w:val="00995061"/>
    <w:rsid w:val="00995511"/>
    <w:rsid w:val="009973DD"/>
    <w:rsid w:val="009A1CF3"/>
    <w:rsid w:val="009A233E"/>
    <w:rsid w:val="009A49C2"/>
    <w:rsid w:val="009A4CB4"/>
    <w:rsid w:val="009A6AA8"/>
    <w:rsid w:val="009A6D91"/>
    <w:rsid w:val="009A7625"/>
    <w:rsid w:val="009B27F6"/>
    <w:rsid w:val="009B2EDD"/>
    <w:rsid w:val="009B3925"/>
    <w:rsid w:val="009B5B35"/>
    <w:rsid w:val="009B7648"/>
    <w:rsid w:val="009C01D8"/>
    <w:rsid w:val="009C1B72"/>
    <w:rsid w:val="009C337D"/>
    <w:rsid w:val="009C39FE"/>
    <w:rsid w:val="009C3F67"/>
    <w:rsid w:val="009C5574"/>
    <w:rsid w:val="009C6861"/>
    <w:rsid w:val="009C7DBE"/>
    <w:rsid w:val="009D140E"/>
    <w:rsid w:val="009D1870"/>
    <w:rsid w:val="009D3407"/>
    <w:rsid w:val="009D46CA"/>
    <w:rsid w:val="009D5CA0"/>
    <w:rsid w:val="009D611D"/>
    <w:rsid w:val="009E04D5"/>
    <w:rsid w:val="009E1EEC"/>
    <w:rsid w:val="009E3251"/>
    <w:rsid w:val="009E446D"/>
    <w:rsid w:val="009E517C"/>
    <w:rsid w:val="009E774B"/>
    <w:rsid w:val="009F0B06"/>
    <w:rsid w:val="009F0EA2"/>
    <w:rsid w:val="009F2C81"/>
    <w:rsid w:val="009F2D49"/>
    <w:rsid w:val="009F2D80"/>
    <w:rsid w:val="009F2DF1"/>
    <w:rsid w:val="009F701E"/>
    <w:rsid w:val="009F7439"/>
    <w:rsid w:val="009F7F85"/>
    <w:rsid w:val="00A01BB2"/>
    <w:rsid w:val="00A01D9C"/>
    <w:rsid w:val="00A023FE"/>
    <w:rsid w:val="00A0388F"/>
    <w:rsid w:val="00A04AB8"/>
    <w:rsid w:val="00A054E1"/>
    <w:rsid w:val="00A059B3"/>
    <w:rsid w:val="00A05BA9"/>
    <w:rsid w:val="00A12DC6"/>
    <w:rsid w:val="00A13248"/>
    <w:rsid w:val="00A1341F"/>
    <w:rsid w:val="00A13C8F"/>
    <w:rsid w:val="00A14AF7"/>
    <w:rsid w:val="00A1572F"/>
    <w:rsid w:val="00A16CC7"/>
    <w:rsid w:val="00A17D55"/>
    <w:rsid w:val="00A235FD"/>
    <w:rsid w:val="00A23E9C"/>
    <w:rsid w:val="00A2453B"/>
    <w:rsid w:val="00A259FA"/>
    <w:rsid w:val="00A26096"/>
    <w:rsid w:val="00A271B7"/>
    <w:rsid w:val="00A27838"/>
    <w:rsid w:val="00A27AAA"/>
    <w:rsid w:val="00A318E5"/>
    <w:rsid w:val="00A342E5"/>
    <w:rsid w:val="00A37A3A"/>
    <w:rsid w:val="00A37E28"/>
    <w:rsid w:val="00A41308"/>
    <w:rsid w:val="00A42230"/>
    <w:rsid w:val="00A43053"/>
    <w:rsid w:val="00A43810"/>
    <w:rsid w:val="00A4544C"/>
    <w:rsid w:val="00A4581C"/>
    <w:rsid w:val="00A46AAD"/>
    <w:rsid w:val="00A5150B"/>
    <w:rsid w:val="00A51E8F"/>
    <w:rsid w:val="00A53676"/>
    <w:rsid w:val="00A5673B"/>
    <w:rsid w:val="00A56ABB"/>
    <w:rsid w:val="00A625B0"/>
    <w:rsid w:val="00A63445"/>
    <w:rsid w:val="00A6752C"/>
    <w:rsid w:val="00A6780D"/>
    <w:rsid w:val="00A67E23"/>
    <w:rsid w:val="00A70B54"/>
    <w:rsid w:val="00A70BF4"/>
    <w:rsid w:val="00A71331"/>
    <w:rsid w:val="00A714BD"/>
    <w:rsid w:val="00A719AE"/>
    <w:rsid w:val="00A7263B"/>
    <w:rsid w:val="00A73D25"/>
    <w:rsid w:val="00A74895"/>
    <w:rsid w:val="00A74F45"/>
    <w:rsid w:val="00A754D5"/>
    <w:rsid w:val="00A77A8C"/>
    <w:rsid w:val="00A77CB0"/>
    <w:rsid w:val="00A80489"/>
    <w:rsid w:val="00A8198F"/>
    <w:rsid w:val="00A82C89"/>
    <w:rsid w:val="00A8329F"/>
    <w:rsid w:val="00A83751"/>
    <w:rsid w:val="00A838AE"/>
    <w:rsid w:val="00A84271"/>
    <w:rsid w:val="00A84694"/>
    <w:rsid w:val="00A85834"/>
    <w:rsid w:val="00A9032E"/>
    <w:rsid w:val="00A9174B"/>
    <w:rsid w:val="00A918ED"/>
    <w:rsid w:val="00A92BC9"/>
    <w:rsid w:val="00A9401C"/>
    <w:rsid w:val="00A94A23"/>
    <w:rsid w:val="00A94BE1"/>
    <w:rsid w:val="00A95B1C"/>
    <w:rsid w:val="00A97153"/>
    <w:rsid w:val="00A9762F"/>
    <w:rsid w:val="00A97877"/>
    <w:rsid w:val="00A97913"/>
    <w:rsid w:val="00AA02A9"/>
    <w:rsid w:val="00AA08BB"/>
    <w:rsid w:val="00AA284F"/>
    <w:rsid w:val="00AA3A43"/>
    <w:rsid w:val="00AA408D"/>
    <w:rsid w:val="00AA53CC"/>
    <w:rsid w:val="00AA5BF2"/>
    <w:rsid w:val="00AB3125"/>
    <w:rsid w:val="00AB3282"/>
    <w:rsid w:val="00AB4813"/>
    <w:rsid w:val="00AB6AAC"/>
    <w:rsid w:val="00AB7930"/>
    <w:rsid w:val="00AC01C9"/>
    <w:rsid w:val="00AC0E98"/>
    <w:rsid w:val="00AC27D0"/>
    <w:rsid w:val="00AC2CA0"/>
    <w:rsid w:val="00AC6D0A"/>
    <w:rsid w:val="00AD2ADA"/>
    <w:rsid w:val="00AD57EC"/>
    <w:rsid w:val="00AD686B"/>
    <w:rsid w:val="00AD7549"/>
    <w:rsid w:val="00AD78B0"/>
    <w:rsid w:val="00AE03F6"/>
    <w:rsid w:val="00AE1F86"/>
    <w:rsid w:val="00AE2A1C"/>
    <w:rsid w:val="00AE2F82"/>
    <w:rsid w:val="00AE3409"/>
    <w:rsid w:val="00AE3C0B"/>
    <w:rsid w:val="00AE691D"/>
    <w:rsid w:val="00AE7E1C"/>
    <w:rsid w:val="00AF0EAE"/>
    <w:rsid w:val="00AF13B9"/>
    <w:rsid w:val="00AF2A83"/>
    <w:rsid w:val="00AF3E46"/>
    <w:rsid w:val="00AF463E"/>
    <w:rsid w:val="00B001F4"/>
    <w:rsid w:val="00B00C21"/>
    <w:rsid w:val="00B04D12"/>
    <w:rsid w:val="00B10657"/>
    <w:rsid w:val="00B11567"/>
    <w:rsid w:val="00B11A60"/>
    <w:rsid w:val="00B13D72"/>
    <w:rsid w:val="00B14011"/>
    <w:rsid w:val="00B16FA4"/>
    <w:rsid w:val="00B179DA"/>
    <w:rsid w:val="00B20041"/>
    <w:rsid w:val="00B2141F"/>
    <w:rsid w:val="00B22613"/>
    <w:rsid w:val="00B232CE"/>
    <w:rsid w:val="00B23F64"/>
    <w:rsid w:val="00B242C5"/>
    <w:rsid w:val="00B25006"/>
    <w:rsid w:val="00B27D53"/>
    <w:rsid w:val="00B302F8"/>
    <w:rsid w:val="00B31DC2"/>
    <w:rsid w:val="00B32AAE"/>
    <w:rsid w:val="00B32B5B"/>
    <w:rsid w:val="00B35E16"/>
    <w:rsid w:val="00B35EC2"/>
    <w:rsid w:val="00B362CE"/>
    <w:rsid w:val="00B42F7E"/>
    <w:rsid w:val="00B43200"/>
    <w:rsid w:val="00B43AAA"/>
    <w:rsid w:val="00B45581"/>
    <w:rsid w:val="00B46716"/>
    <w:rsid w:val="00B46A1A"/>
    <w:rsid w:val="00B47CEE"/>
    <w:rsid w:val="00B50140"/>
    <w:rsid w:val="00B55B42"/>
    <w:rsid w:val="00B601DC"/>
    <w:rsid w:val="00B608A8"/>
    <w:rsid w:val="00B60F56"/>
    <w:rsid w:val="00B61C93"/>
    <w:rsid w:val="00B61DC7"/>
    <w:rsid w:val="00B63776"/>
    <w:rsid w:val="00B64B48"/>
    <w:rsid w:val="00B66B9F"/>
    <w:rsid w:val="00B677A5"/>
    <w:rsid w:val="00B7142F"/>
    <w:rsid w:val="00B71D4A"/>
    <w:rsid w:val="00B72320"/>
    <w:rsid w:val="00B72BBC"/>
    <w:rsid w:val="00B7392D"/>
    <w:rsid w:val="00B73FA4"/>
    <w:rsid w:val="00B77A83"/>
    <w:rsid w:val="00B81101"/>
    <w:rsid w:val="00B84761"/>
    <w:rsid w:val="00B84F0C"/>
    <w:rsid w:val="00B854FC"/>
    <w:rsid w:val="00B901FB"/>
    <w:rsid w:val="00B907B0"/>
    <w:rsid w:val="00B93E38"/>
    <w:rsid w:val="00B94C5A"/>
    <w:rsid w:val="00B970EC"/>
    <w:rsid w:val="00BA0221"/>
    <w:rsid w:val="00BA1025"/>
    <w:rsid w:val="00BA1919"/>
    <w:rsid w:val="00BA2D48"/>
    <w:rsid w:val="00BA31F8"/>
    <w:rsid w:val="00BA4008"/>
    <w:rsid w:val="00BA5249"/>
    <w:rsid w:val="00BA5301"/>
    <w:rsid w:val="00BA687F"/>
    <w:rsid w:val="00BA6BAF"/>
    <w:rsid w:val="00BA7232"/>
    <w:rsid w:val="00BB029F"/>
    <w:rsid w:val="00BB0A70"/>
    <w:rsid w:val="00BB11FF"/>
    <w:rsid w:val="00BB171D"/>
    <w:rsid w:val="00BB2839"/>
    <w:rsid w:val="00BB385C"/>
    <w:rsid w:val="00BB4623"/>
    <w:rsid w:val="00BB47A7"/>
    <w:rsid w:val="00BC0097"/>
    <w:rsid w:val="00BC1E22"/>
    <w:rsid w:val="00BC3420"/>
    <w:rsid w:val="00BC416D"/>
    <w:rsid w:val="00BC6EB6"/>
    <w:rsid w:val="00BD27AC"/>
    <w:rsid w:val="00BD474C"/>
    <w:rsid w:val="00BD54E6"/>
    <w:rsid w:val="00BD70D7"/>
    <w:rsid w:val="00BD72AE"/>
    <w:rsid w:val="00BD7E3B"/>
    <w:rsid w:val="00BE0750"/>
    <w:rsid w:val="00BE32AF"/>
    <w:rsid w:val="00BE405D"/>
    <w:rsid w:val="00BE47AC"/>
    <w:rsid w:val="00BE5DD0"/>
    <w:rsid w:val="00BE6120"/>
    <w:rsid w:val="00BE6C89"/>
    <w:rsid w:val="00BE7D3C"/>
    <w:rsid w:val="00BF269D"/>
    <w:rsid w:val="00BF3954"/>
    <w:rsid w:val="00BF463B"/>
    <w:rsid w:val="00BF51A0"/>
    <w:rsid w:val="00BF52E3"/>
    <w:rsid w:val="00BF5DC8"/>
    <w:rsid w:val="00BF5FF6"/>
    <w:rsid w:val="00C0038C"/>
    <w:rsid w:val="00C0207F"/>
    <w:rsid w:val="00C04183"/>
    <w:rsid w:val="00C04444"/>
    <w:rsid w:val="00C049A6"/>
    <w:rsid w:val="00C04C80"/>
    <w:rsid w:val="00C04CFB"/>
    <w:rsid w:val="00C04E85"/>
    <w:rsid w:val="00C07964"/>
    <w:rsid w:val="00C11C93"/>
    <w:rsid w:val="00C13DD8"/>
    <w:rsid w:val="00C157EF"/>
    <w:rsid w:val="00C15F74"/>
    <w:rsid w:val="00C16117"/>
    <w:rsid w:val="00C17499"/>
    <w:rsid w:val="00C231B5"/>
    <w:rsid w:val="00C25258"/>
    <w:rsid w:val="00C2549B"/>
    <w:rsid w:val="00C3075A"/>
    <w:rsid w:val="00C31096"/>
    <w:rsid w:val="00C32E0D"/>
    <w:rsid w:val="00C36E94"/>
    <w:rsid w:val="00C374FA"/>
    <w:rsid w:val="00C40C83"/>
    <w:rsid w:val="00C4195C"/>
    <w:rsid w:val="00C41981"/>
    <w:rsid w:val="00C41D31"/>
    <w:rsid w:val="00C4394C"/>
    <w:rsid w:val="00C43A22"/>
    <w:rsid w:val="00C4493B"/>
    <w:rsid w:val="00C44B2E"/>
    <w:rsid w:val="00C46FBE"/>
    <w:rsid w:val="00C47AB2"/>
    <w:rsid w:val="00C47DF2"/>
    <w:rsid w:val="00C50A91"/>
    <w:rsid w:val="00C514F6"/>
    <w:rsid w:val="00C51715"/>
    <w:rsid w:val="00C52C8A"/>
    <w:rsid w:val="00C53062"/>
    <w:rsid w:val="00C57814"/>
    <w:rsid w:val="00C57E50"/>
    <w:rsid w:val="00C61A1E"/>
    <w:rsid w:val="00C63094"/>
    <w:rsid w:val="00C637C1"/>
    <w:rsid w:val="00C63AA4"/>
    <w:rsid w:val="00C65A48"/>
    <w:rsid w:val="00C67E77"/>
    <w:rsid w:val="00C7030A"/>
    <w:rsid w:val="00C71BF1"/>
    <w:rsid w:val="00C723F0"/>
    <w:rsid w:val="00C72DA9"/>
    <w:rsid w:val="00C731D8"/>
    <w:rsid w:val="00C73AB2"/>
    <w:rsid w:val="00C74E26"/>
    <w:rsid w:val="00C76FFC"/>
    <w:rsid w:val="00C773C8"/>
    <w:rsid w:val="00C774DF"/>
    <w:rsid w:val="00C77D1D"/>
    <w:rsid w:val="00C8076F"/>
    <w:rsid w:val="00C81D7E"/>
    <w:rsid w:val="00C83212"/>
    <w:rsid w:val="00C837D5"/>
    <w:rsid w:val="00C86403"/>
    <w:rsid w:val="00C86784"/>
    <w:rsid w:val="00C86E4F"/>
    <w:rsid w:val="00C87C74"/>
    <w:rsid w:val="00C904D5"/>
    <w:rsid w:val="00C9122A"/>
    <w:rsid w:val="00C919A4"/>
    <w:rsid w:val="00C91E08"/>
    <w:rsid w:val="00C93170"/>
    <w:rsid w:val="00C969ED"/>
    <w:rsid w:val="00CA1979"/>
    <w:rsid w:val="00CA2644"/>
    <w:rsid w:val="00CA3393"/>
    <w:rsid w:val="00CA4392"/>
    <w:rsid w:val="00CA66E0"/>
    <w:rsid w:val="00CA6881"/>
    <w:rsid w:val="00CA6D96"/>
    <w:rsid w:val="00CA7472"/>
    <w:rsid w:val="00CA7AF8"/>
    <w:rsid w:val="00CB315D"/>
    <w:rsid w:val="00CB4D57"/>
    <w:rsid w:val="00CB5CEB"/>
    <w:rsid w:val="00CB5EFA"/>
    <w:rsid w:val="00CB6A0E"/>
    <w:rsid w:val="00CB6A15"/>
    <w:rsid w:val="00CB6BCD"/>
    <w:rsid w:val="00CB74F2"/>
    <w:rsid w:val="00CC08E9"/>
    <w:rsid w:val="00CC393F"/>
    <w:rsid w:val="00CC3AE9"/>
    <w:rsid w:val="00CC3DD2"/>
    <w:rsid w:val="00CC3DE4"/>
    <w:rsid w:val="00CC4265"/>
    <w:rsid w:val="00CC4A01"/>
    <w:rsid w:val="00CC536B"/>
    <w:rsid w:val="00CC5D93"/>
    <w:rsid w:val="00CC670A"/>
    <w:rsid w:val="00CD05B2"/>
    <w:rsid w:val="00CD05DC"/>
    <w:rsid w:val="00CD1025"/>
    <w:rsid w:val="00CD161C"/>
    <w:rsid w:val="00CD6239"/>
    <w:rsid w:val="00CD6B26"/>
    <w:rsid w:val="00CD6C1A"/>
    <w:rsid w:val="00CD7E32"/>
    <w:rsid w:val="00CE0193"/>
    <w:rsid w:val="00CE0388"/>
    <w:rsid w:val="00CE0A9D"/>
    <w:rsid w:val="00CE17C5"/>
    <w:rsid w:val="00CE245C"/>
    <w:rsid w:val="00CE2866"/>
    <w:rsid w:val="00CE29CC"/>
    <w:rsid w:val="00CE2F62"/>
    <w:rsid w:val="00CE35CB"/>
    <w:rsid w:val="00CE3EE5"/>
    <w:rsid w:val="00CE4BAC"/>
    <w:rsid w:val="00CE53C0"/>
    <w:rsid w:val="00CF154C"/>
    <w:rsid w:val="00CF1586"/>
    <w:rsid w:val="00CF597E"/>
    <w:rsid w:val="00CF71DB"/>
    <w:rsid w:val="00D0051A"/>
    <w:rsid w:val="00D01B1C"/>
    <w:rsid w:val="00D03F4E"/>
    <w:rsid w:val="00D06D0C"/>
    <w:rsid w:val="00D101AD"/>
    <w:rsid w:val="00D11C5B"/>
    <w:rsid w:val="00D1273E"/>
    <w:rsid w:val="00D134D7"/>
    <w:rsid w:val="00D13749"/>
    <w:rsid w:val="00D154C0"/>
    <w:rsid w:val="00D15B57"/>
    <w:rsid w:val="00D1675B"/>
    <w:rsid w:val="00D20C65"/>
    <w:rsid w:val="00D2176E"/>
    <w:rsid w:val="00D21F3B"/>
    <w:rsid w:val="00D22832"/>
    <w:rsid w:val="00D23240"/>
    <w:rsid w:val="00D23DB1"/>
    <w:rsid w:val="00D2433D"/>
    <w:rsid w:val="00D24630"/>
    <w:rsid w:val="00D30EB8"/>
    <w:rsid w:val="00D31C4E"/>
    <w:rsid w:val="00D3268A"/>
    <w:rsid w:val="00D33B9D"/>
    <w:rsid w:val="00D3417D"/>
    <w:rsid w:val="00D3429C"/>
    <w:rsid w:val="00D34ECC"/>
    <w:rsid w:val="00D357A9"/>
    <w:rsid w:val="00D35899"/>
    <w:rsid w:val="00D36B06"/>
    <w:rsid w:val="00D37A1D"/>
    <w:rsid w:val="00D402E7"/>
    <w:rsid w:val="00D40836"/>
    <w:rsid w:val="00D40ADC"/>
    <w:rsid w:val="00D41A0C"/>
    <w:rsid w:val="00D41B70"/>
    <w:rsid w:val="00D44E2C"/>
    <w:rsid w:val="00D46619"/>
    <w:rsid w:val="00D46A69"/>
    <w:rsid w:val="00D46E7A"/>
    <w:rsid w:val="00D50653"/>
    <w:rsid w:val="00D50790"/>
    <w:rsid w:val="00D512AD"/>
    <w:rsid w:val="00D516D5"/>
    <w:rsid w:val="00D51CCE"/>
    <w:rsid w:val="00D52FCC"/>
    <w:rsid w:val="00D5314F"/>
    <w:rsid w:val="00D53D5A"/>
    <w:rsid w:val="00D565E9"/>
    <w:rsid w:val="00D568C5"/>
    <w:rsid w:val="00D5788C"/>
    <w:rsid w:val="00D60689"/>
    <w:rsid w:val="00D60EE9"/>
    <w:rsid w:val="00D620CE"/>
    <w:rsid w:val="00D62B15"/>
    <w:rsid w:val="00D632BE"/>
    <w:rsid w:val="00D65526"/>
    <w:rsid w:val="00D655EC"/>
    <w:rsid w:val="00D65F18"/>
    <w:rsid w:val="00D666D0"/>
    <w:rsid w:val="00D66D2D"/>
    <w:rsid w:val="00D6785C"/>
    <w:rsid w:val="00D701A2"/>
    <w:rsid w:val="00D727AA"/>
    <w:rsid w:val="00D729C0"/>
    <w:rsid w:val="00D72D06"/>
    <w:rsid w:val="00D738C1"/>
    <w:rsid w:val="00D73AE4"/>
    <w:rsid w:val="00D74269"/>
    <w:rsid w:val="00D743EA"/>
    <w:rsid w:val="00D7522C"/>
    <w:rsid w:val="00D7536F"/>
    <w:rsid w:val="00D757AC"/>
    <w:rsid w:val="00D76668"/>
    <w:rsid w:val="00D822A5"/>
    <w:rsid w:val="00D826CF"/>
    <w:rsid w:val="00D8351F"/>
    <w:rsid w:val="00D84639"/>
    <w:rsid w:val="00D85864"/>
    <w:rsid w:val="00D85B82"/>
    <w:rsid w:val="00D86161"/>
    <w:rsid w:val="00D91E1F"/>
    <w:rsid w:val="00D91E65"/>
    <w:rsid w:val="00D91F5D"/>
    <w:rsid w:val="00D921B6"/>
    <w:rsid w:val="00D9239F"/>
    <w:rsid w:val="00D92A7A"/>
    <w:rsid w:val="00D943A5"/>
    <w:rsid w:val="00D955E2"/>
    <w:rsid w:val="00D97F90"/>
    <w:rsid w:val="00DA06BD"/>
    <w:rsid w:val="00DA0801"/>
    <w:rsid w:val="00DA2D53"/>
    <w:rsid w:val="00DA6536"/>
    <w:rsid w:val="00DA6BC6"/>
    <w:rsid w:val="00DA6D2B"/>
    <w:rsid w:val="00DA777A"/>
    <w:rsid w:val="00DB0E8B"/>
    <w:rsid w:val="00DB1423"/>
    <w:rsid w:val="00DB1D92"/>
    <w:rsid w:val="00DB2335"/>
    <w:rsid w:val="00DB2D49"/>
    <w:rsid w:val="00DB5645"/>
    <w:rsid w:val="00DB6F4E"/>
    <w:rsid w:val="00DC0422"/>
    <w:rsid w:val="00DC1C0C"/>
    <w:rsid w:val="00DC1F8B"/>
    <w:rsid w:val="00DC3910"/>
    <w:rsid w:val="00DC3BCD"/>
    <w:rsid w:val="00DC57D0"/>
    <w:rsid w:val="00DC5946"/>
    <w:rsid w:val="00DC6B1A"/>
    <w:rsid w:val="00DC7893"/>
    <w:rsid w:val="00DC7AB8"/>
    <w:rsid w:val="00DD005F"/>
    <w:rsid w:val="00DD270C"/>
    <w:rsid w:val="00DD2C75"/>
    <w:rsid w:val="00DD3026"/>
    <w:rsid w:val="00DD3492"/>
    <w:rsid w:val="00DD4143"/>
    <w:rsid w:val="00DD5D3C"/>
    <w:rsid w:val="00DD6DA2"/>
    <w:rsid w:val="00DE109E"/>
    <w:rsid w:val="00DE3BB8"/>
    <w:rsid w:val="00DE407F"/>
    <w:rsid w:val="00DE4187"/>
    <w:rsid w:val="00DE4640"/>
    <w:rsid w:val="00DE4D23"/>
    <w:rsid w:val="00DE52AD"/>
    <w:rsid w:val="00DF0080"/>
    <w:rsid w:val="00DF02B0"/>
    <w:rsid w:val="00DF0CAD"/>
    <w:rsid w:val="00DF12F4"/>
    <w:rsid w:val="00DF2753"/>
    <w:rsid w:val="00DF2B5B"/>
    <w:rsid w:val="00DF65EE"/>
    <w:rsid w:val="00DF7DCE"/>
    <w:rsid w:val="00E015F3"/>
    <w:rsid w:val="00E043EA"/>
    <w:rsid w:val="00E04F0A"/>
    <w:rsid w:val="00E055C5"/>
    <w:rsid w:val="00E05711"/>
    <w:rsid w:val="00E07CA5"/>
    <w:rsid w:val="00E11323"/>
    <w:rsid w:val="00E11437"/>
    <w:rsid w:val="00E118FC"/>
    <w:rsid w:val="00E16D61"/>
    <w:rsid w:val="00E16E52"/>
    <w:rsid w:val="00E17A2C"/>
    <w:rsid w:val="00E21127"/>
    <w:rsid w:val="00E21DBE"/>
    <w:rsid w:val="00E25B12"/>
    <w:rsid w:val="00E3144D"/>
    <w:rsid w:val="00E31A90"/>
    <w:rsid w:val="00E327FD"/>
    <w:rsid w:val="00E33298"/>
    <w:rsid w:val="00E34614"/>
    <w:rsid w:val="00E37038"/>
    <w:rsid w:val="00E403E6"/>
    <w:rsid w:val="00E40A04"/>
    <w:rsid w:val="00E416D9"/>
    <w:rsid w:val="00E42644"/>
    <w:rsid w:val="00E4285D"/>
    <w:rsid w:val="00E43AE3"/>
    <w:rsid w:val="00E440DE"/>
    <w:rsid w:val="00E455F2"/>
    <w:rsid w:val="00E45A75"/>
    <w:rsid w:val="00E45BD4"/>
    <w:rsid w:val="00E464E2"/>
    <w:rsid w:val="00E50811"/>
    <w:rsid w:val="00E51B96"/>
    <w:rsid w:val="00E5552F"/>
    <w:rsid w:val="00E617DF"/>
    <w:rsid w:val="00E61E12"/>
    <w:rsid w:val="00E61E66"/>
    <w:rsid w:val="00E63224"/>
    <w:rsid w:val="00E635C7"/>
    <w:rsid w:val="00E6581E"/>
    <w:rsid w:val="00E66929"/>
    <w:rsid w:val="00E66F3E"/>
    <w:rsid w:val="00E67B7C"/>
    <w:rsid w:val="00E67C5E"/>
    <w:rsid w:val="00E67E01"/>
    <w:rsid w:val="00E706EE"/>
    <w:rsid w:val="00E71266"/>
    <w:rsid w:val="00E73B46"/>
    <w:rsid w:val="00E74D2F"/>
    <w:rsid w:val="00E7596C"/>
    <w:rsid w:val="00E760B7"/>
    <w:rsid w:val="00E77226"/>
    <w:rsid w:val="00E8194F"/>
    <w:rsid w:val="00E82744"/>
    <w:rsid w:val="00E850D6"/>
    <w:rsid w:val="00E85B4A"/>
    <w:rsid w:val="00E863E0"/>
    <w:rsid w:val="00E8690F"/>
    <w:rsid w:val="00E878F2"/>
    <w:rsid w:val="00E91F70"/>
    <w:rsid w:val="00E932A6"/>
    <w:rsid w:val="00E96B09"/>
    <w:rsid w:val="00E97240"/>
    <w:rsid w:val="00E973AE"/>
    <w:rsid w:val="00EA1022"/>
    <w:rsid w:val="00EA30AD"/>
    <w:rsid w:val="00EA373E"/>
    <w:rsid w:val="00EA39F7"/>
    <w:rsid w:val="00EA4289"/>
    <w:rsid w:val="00EA524F"/>
    <w:rsid w:val="00EB13ED"/>
    <w:rsid w:val="00EB1877"/>
    <w:rsid w:val="00EB1ADC"/>
    <w:rsid w:val="00EB398A"/>
    <w:rsid w:val="00EB3EFE"/>
    <w:rsid w:val="00EB62CC"/>
    <w:rsid w:val="00EB7E92"/>
    <w:rsid w:val="00EC09FC"/>
    <w:rsid w:val="00EC0BB0"/>
    <w:rsid w:val="00EC0F6E"/>
    <w:rsid w:val="00EC1172"/>
    <w:rsid w:val="00EC1A07"/>
    <w:rsid w:val="00EC20C9"/>
    <w:rsid w:val="00EC25E2"/>
    <w:rsid w:val="00EC2838"/>
    <w:rsid w:val="00EC37E3"/>
    <w:rsid w:val="00EC45E8"/>
    <w:rsid w:val="00EC4BA5"/>
    <w:rsid w:val="00EC4C18"/>
    <w:rsid w:val="00EC7632"/>
    <w:rsid w:val="00ED0149"/>
    <w:rsid w:val="00ED5C45"/>
    <w:rsid w:val="00ED63F4"/>
    <w:rsid w:val="00ED682F"/>
    <w:rsid w:val="00EE3320"/>
    <w:rsid w:val="00EE41BC"/>
    <w:rsid w:val="00EE4B69"/>
    <w:rsid w:val="00EE77B6"/>
    <w:rsid w:val="00EF3B18"/>
    <w:rsid w:val="00EF49EB"/>
    <w:rsid w:val="00EF4CBC"/>
    <w:rsid w:val="00EF6BDD"/>
    <w:rsid w:val="00EF7BE8"/>
    <w:rsid w:val="00EF7CDB"/>
    <w:rsid w:val="00EF7DE3"/>
    <w:rsid w:val="00F00042"/>
    <w:rsid w:val="00F03103"/>
    <w:rsid w:val="00F04F97"/>
    <w:rsid w:val="00F06A9C"/>
    <w:rsid w:val="00F070AF"/>
    <w:rsid w:val="00F11486"/>
    <w:rsid w:val="00F143D1"/>
    <w:rsid w:val="00F14DB4"/>
    <w:rsid w:val="00F14F4E"/>
    <w:rsid w:val="00F20235"/>
    <w:rsid w:val="00F22154"/>
    <w:rsid w:val="00F2291F"/>
    <w:rsid w:val="00F24FCA"/>
    <w:rsid w:val="00F25F1C"/>
    <w:rsid w:val="00F26567"/>
    <w:rsid w:val="00F271DE"/>
    <w:rsid w:val="00F31073"/>
    <w:rsid w:val="00F31CD7"/>
    <w:rsid w:val="00F337B7"/>
    <w:rsid w:val="00F35FBF"/>
    <w:rsid w:val="00F3674A"/>
    <w:rsid w:val="00F403FB"/>
    <w:rsid w:val="00F4203B"/>
    <w:rsid w:val="00F42157"/>
    <w:rsid w:val="00F42270"/>
    <w:rsid w:val="00F46E0E"/>
    <w:rsid w:val="00F472DE"/>
    <w:rsid w:val="00F475DC"/>
    <w:rsid w:val="00F47A88"/>
    <w:rsid w:val="00F5187F"/>
    <w:rsid w:val="00F51B0A"/>
    <w:rsid w:val="00F5213F"/>
    <w:rsid w:val="00F54EDA"/>
    <w:rsid w:val="00F574D2"/>
    <w:rsid w:val="00F60BB4"/>
    <w:rsid w:val="00F6176E"/>
    <w:rsid w:val="00F62002"/>
    <w:rsid w:val="00F620FE"/>
    <w:rsid w:val="00F627DA"/>
    <w:rsid w:val="00F62C27"/>
    <w:rsid w:val="00F6420E"/>
    <w:rsid w:val="00F643D3"/>
    <w:rsid w:val="00F64510"/>
    <w:rsid w:val="00F649D5"/>
    <w:rsid w:val="00F65BA7"/>
    <w:rsid w:val="00F66C82"/>
    <w:rsid w:val="00F67785"/>
    <w:rsid w:val="00F701C3"/>
    <w:rsid w:val="00F7091D"/>
    <w:rsid w:val="00F7204A"/>
    <w:rsid w:val="00F7288F"/>
    <w:rsid w:val="00F72950"/>
    <w:rsid w:val="00F750F9"/>
    <w:rsid w:val="00F75BC9"/>
    <w:rsid w:val="00F8246F"/>
    <w:rsid w:val="00F8279C"/>
    <w:rsid w:val="00F82BFF"/>
    <w:rsid w:val="00F847A6"/>
    <w:rsid w:val="00F90EAD"/>
    <w:rsid w:val="00F91195"/>
    <w:rsid w:val="00F92BFB"/>
    <w:rsid w:val="00F930A4"/>
    <w:rsid w:val="00F9441B"/>
    <w:rsid w:val="00F94B4C"/>
    <w:rsid w:val="00F95E00"/>
    <w:rsid w:val="00F96569"/>
    <w:rsid w:val="00FA0103"/>
    <w:rsid w:val="00FA063C"/>
    <w:rsid w:val="00FA29C4"/>
    <w:rsid w:val="00FA3451"/>
    <w:rsid w:val="00FA445D"/>
    <w:rsid w:val="00FA4C32"/>
    <w:rsid w:val="00FA53BA"/>
    <w:rsid w:val="00FA5DEE"/>
    <w:rsid w:val="00FA5F11"/>
    <w:rsid w:val="00FA652F"/>
    <w:rsid w:val="00FA743E"/>
    <w:rsid w:val="00FA7CA6"/>
    <w:rsid w:val="00FB0771"/>
    <w:rsid w:val="00FB086E"/>
    <w:rsid w:val="00FB0CEB"/>
    <w:rsid w:val="00FB1D7E"/>
    <w:rsid w:val="00FB2CF6"/>
    <w:rsid w:val="00FB40C8"/>
    <w:rsid w:val="00FB5967"/>
    <w:rsid w:val="00FC3677"/>
    <w:rsid w:val="00FC47AD"/>
    <w:rsid w:val="00FC4F94"/>
    <w:rsid w:val="00FC553D"/>
    <w:rsid w:val="00FC5EF1"/>
    <w:rsid w:val="00FC6485"/>
    <w:rsid w:val="00FC68D0"/>
    <w:rsid w:val="00FD129B"/>
    <w:rsid w:val="00FD1E0F"/>
    <w:rsid w:val="00FD2C21"/>
    <w:rsid w:val="00FD33D6"/>
    <w:rsid w:val="00FD4D4A"/>
    <w:rsid w:val="00FD4F37"/>
    <w:rsid w:val="00FD5BD7"/>
    <w:rsid w:val="00FD6052"/>
    <w:rsid w:val="00FD642A"/>
    <w:rsid w:val="00FE07E1"/>
    <w:rsid w:val="00FE211D"/>
    <w:rsid w:val="00FE2471"/>
    <w:rsid w:val="00FE2A80"/>
    <w:rsid w:val="00FE2F84"/>
    <w:rsid w:val="00FE48D7"/>
    <w:rsid w:val="00FE5C4A"/>
    <w:rsid w:val="00FE7114"/>
    <w:rsid w:val="00FF13E5"/>
    <w:rsid w:val="00FF2169"/>
    <w:rsid w:val="00FF2A88"/>
    <w:rsid w:val="00FF3082"/>
    <w:rsid w:val="00FF35A3"/>
    <w:rsid w:val="00FF51B1"/>
    <w:rsid w:val="00FF62CB"/>
    <w:rsid w:val="00FF6898"/>
    <w:rsid w:val="3EA5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8F91EC"/>
  <w15:chartTrackingRefBased/>
  <w15:docId w15:val="{F7A4C17C-3174-439A-B58F-0BB9AB13C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link w:val="Heading1Char"/>
    <w:qFormat/>
    <w:rsid w:val="006B6B66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link w:val="Heading2Char"/>
    <w:qFormat/>
    <w:rsid w:val="00ED0149"/>
    <w:pPr>
      <w:keepNext/>
      <w:keepLines/>
      <w:numPr>
        <w:ilvl w:val="1"/>
        <w:numId w:val="4"/>
      </w:numPr>
      <w:tabs>
        <w:tab w:val="clear" w:pos="360"/>
        <w:tab w:val="num" w:pos="288"/>
      </w:tabs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ind w:firstLine="288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link w:val="Heading4Char"/>
    <w:qFormat/>
    <w:rsid w:val="00794804"/>
    <w:pPr>
      <w:numPr>
        <w:ilvl w:val="3"/>
        <w:numId w:val="4"/>
      </w:numPr>
      <w:tabs>
        <w:tab w:val="clear" w:pos="630"/>
        <w:tab w:val="left" w:pos="720"/>
      </w:tabs>
      <w:spacing w:before="40" w:after="40"/>
      <w:ind w:firstLine="504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character" w:customStyle="1" w:styleId="Heading1Char">
    <w:name w:val="Heading 1 Char"/>
    <w:basedOn w:val="DefaultParagraphFont"/>
    <w:link w:val="Heading1"/>
    <w:rsid w:val="00F11486"/>
    <w:rPr>
      <w:smallCaps/>
      <w:noProof/>
    </w:rPr>
  </w:style>
  <w:style w:type="character" w:customStyle="1" w:styleId="Heading2Char">
    <w:name w:val="Heading 2 Char"/>
    <w:basedOn w:val="DefaultParagraphFont"/>
    <w:link w:val="Heading2"/>
    <w:rsid w:val="00F11486"/>
    <w:rPr>
      <w:i/>
      <w:iCs/>
      <w:noProof/>
    </w:rPr>
  </w:style>
  <w:style w:type="character" w:customStyle="1" w:styleId="Heading4Char">
    <w:name w:val="Heading 4 Char"/>
    <w:basedOn w:val="DefaultParagraphFont"/>
    <w:link w:val="Heading4"/>
    <w:rsid w:val="00960531"/>
    <w:rPr>
      <w:i/>
      <w:iCs/>
      <w:noProof/>
    </w:rPr>
  </w:style>
  <w:style w:type="character" w:styleId="Hyperlink">
    <w:name w:val="Hyperlink"/>
    <w:basedOn w:val="DefaultParagraphFont"/>
    <w:rsid w:val="00DC3B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3BC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nhideWhenUsed/>
    <w:qFormat/>
    <w:rsid w:val="005D291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2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9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3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9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89276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139396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61932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733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219306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81222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1270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8845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85169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68079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98635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99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059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98381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673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1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0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3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8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D0237A-7D48-4217-AB30-60D63E138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1174</Words>
  <Characters>6695</Characters>
  <Application>Microsoft Office Word</Application>
  <DocSecurity>0</DocSecurity>
  <Lines>55</Lines>
  <Paragraphs>15</Paragraphs>
  <ScaleCrop>false</ScaleCrop>
  <Company>IEEE</Company>
  <LinksUpToDate>false</LinksUpToDate>
  <CharactersWithSpaces>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Maurizio Tirabassi</cp:lastModifiedBy>
  <cp:revision>2</cp:revision>
  <dcterms:created xsi:type="dcterms:W3CDTF">2024-01-07T23:07:00Z</dcterms:created>
  <dcterms:modified xsi:type="dcterms:W3CDTF">2024-01-07T23:07:00Z</dcterms:modified>
</cp:coreProperties>
</file>