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22F6" w:rsidRPr="00805C96" w:rsidRDefault="00B41054" w:rsidP="00B41054">
      <w:pPr>
        <w:jc w:val="center"/>
        <w:rPr>
          <w:b/>
          <w:u w:val="single"/>
        </w:rPr>
      </w:pPr>
      <w:r w:rsidRPr="00805C96">
        <w:rPr>
          <w:b/>
          <w:u w:val="single"/>
        </w:rPr>
        <w:t>Trabajo Práctico 3</w:t>
      </w:r>
      <w:r w:rsidR="00805C96" w:rsidRPr="00805C96">
        <w:rPr>
          <w:b/>
          <w:u w:val="single"/>
        </w:rPr>
        <w:t xml:space="preserve"> </w:t>
      </w:r>
      <w:r w:rsidRPr="00805C96">
        <w:rPr>
          <w:b/>
          <w:u w:val="single"/>
        </w:rPr>
        <w:t>PPI2</w:t>
      </w:r>
    </w:p>
    <w:p w:rsidR="00B41054" w:rsidRDefault="00B41054" w:rsidP="00B41054">
      <w:pPr>
        <w:jc w:val="center"/>
      </w:pPr>
      <w:r>
        <w:t>Tema: Delitos, parte 2: armado de un sistema.</w:t>
      </w:r>
    </w:p>
    <w:p w:rsidR="00B41054" w:rsidRDefault="00B41054" w:rsidP="00B41054">
      <w:pPr>
        <w:jc w:val="center"/>
      </w:pPr>
      <w:r>
        <w:t xml:space="preserve">Duarte Mauro, Acevedo Daniel, </w:t>
      </w:r>
      <w:proofErr w:type="spellStart"/>
      <w:r>
        <w:t>Fernandez</w:t>
      </w:r>
      <w:proofErr w:type="spellEnd"/>
      <w:r>
        <w:t xml:space="preserve"> Julian.</w:t>
      </w:r>
    </w:p>
    <w:p w:rsidR="00B41054" w:rsidRDefault="00B41054" w:rsidP="00B41054">
      <w:pPr>
        <w:jc w:val="center"/>
      </w:pPr>
    </w:p>
    <w:p w:rsidR="00B41054" w:rsidRDefault="00B41054" w:rsidP="00B41054">
      <w:pPr>
        <w:jc w:val="center"/>
      </w:pPr>
      <w:bookmarkStart w:id="0" w:name="_GoBack"/>
      <w:r>
        <w:t xml:space="preserve">El objetivo de este documento es simplemente dar un recorrido breve y una explicación de lo realizado para esta segunda etapa del trabajo práctico de manipulación de </w:t>
      </w:r>
      <w:proofErr w:type="spellStart"/>
      <w:r>
        <w:t>Datasets</w:t>
      </w:r>
      <w:proofErr w:type="spellEnd"/>
      <w:r>
        <w:t>.</w:t>
      </w:r>
    </w:p>
    <w:p w:rsidR="00B41054" w:rsidRDefault="00B41054" w:rsidP="00B41054">
      <w:pPr>
        <w:jc w:val="center"/>
      </w:pPr>
      <w:r>
        <w:t>La consigna para este trabajo era el realizar un sistema en base a los análisis de los datos obtenidos en el TP2. Como nuestros datos se basaban en delitos, tipos de delitos, relación delitos-horarios-escuelas, etc. Decidimos realizar un sistema visual para poder exponerlos de manera sencilla. Las infografías suelen ser de gran ayuda a la hora de mostrar un gran volumen de datos, y cuando los mismos están siendo relacionados con aspectos específicos. Es por eso que, luego de charlar qué herramientas manejábamos dentro del equipo, decidimos crear una página web.</w:t>
      </w:r>
    </w:p>
    <w:p w:rsidR="002F7D92" w:rsidRDefault="00B41054" w:rsidP="00B41054">
      <w:pPr>
        <w:jc w:val="center"/>
      </w:pPr>
      <w:r>
        <w:t>Nos pusimos como objetivo crear un Home donde visualizar los</w:t>
      </w:r>
      <w:r w:rsidR="002F7D92">
        <w:t xml:space="preserve"> gráficos obtenidos, con poca extensión de textos y con enlaces a las páginas oficiales d donde sacamos dicha información. </w:t>
      </w:r>
    </w:p>
    <w:bookmarkEnd w:id="0"/>
    <w:p w:rsidR="00B41054" w:rsidRDefault="002F7D92" w:rsidP="00B41054">
      <w:pPr>
        <w:jc w:val="center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1402715</wp:posOffset>
                </wp:positionH>
                <wp:positionV relativeFrom="paragraph">
                  <wp:posOffset>727710</wp:posOffset>
                </wp:positionV>
                <wp:extent cx="990600" cy="215900"/>
                <wp:effectExtent l="19050" t="19050" r="19050" b="31750"/>
                <wp:wrapNone/>
                <wp:docPr id="4" name="Flecha a la derecha con muesc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215900"/>
                        </a:xfrm>
                        <a:prstGeom prst="notched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23B7F3D" id="_x0000_t94" coordsize="21600,21600" o:spt="94" adj="16200,5400" path="m@0,l@0@1,0@1@5,10800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@5,10800;@0,21600;21600,10800" o:connectangles="270,180,90,0" textboxrect="@5,@1,@6,@2"/>
                <v:handles>
                  <v:h position="#0,#1" xrange="0,21600" yrange="0,10800"/>
                </v:handles>
              </v:shapetype>
              <v:shape id="Flecha a la derecha con muesca 4" o:spid="_x0000_s1026" type="#_x0000_t94" style="position:absolute;margin-left:110.45pt;margin-top:57.3pt;width:78pt;height:1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" adj="19246" fillcolor="red" strokecolor="#1f4d78 [1604]" strokeweight="1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59A56F61" wp14:editId="3AAEB3D5">
            <wp:extent cx="3270250" cy="990600"/>
            <wp:effectExtent l="0" t="0" r="635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(362)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25" t="55184" r="19215" b="12208"/>
                    <a:stretch/>
                  </pic:blipFill>
                  <pic:spPr bwMode="auto">
                    <a:xfrm>
                      <a:off x="0" y="0"/>
                      <a:ext cx="3270250" cy="99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7D92" w:rsidRDefault="002F7D92" w:rsidP="00B41054">
      <w:pPr>
        <w:jc w:val="center"/>
      </w:pPr>
      <w:r>
        <w:t xml:space="preserve">Asimismo, decidimos colocar un enlace de descarga para que las personas puedan acceder de manera directa a los CSV que usamos para realizar los análisis en </w:t>
      </w:r>
      <w:proofErr w:type="spellStart"/>
      <w:r>
        <w:t>PowerBi</w:t>
      </w:r>
      <w:proofErr w:type="spellEnd"/>
      <w:r>
        <w:t xml:space="preserve">. </w:t>
      </w:r>
    </w:p>
    <w:p w:rsidR="002F7D92" w:rsidRDefault="002F7D92" w:rsidP="00B41054">
      <w:pPr>
        <w:jc w:val="center"/>
        <w:rPr>
          <w:noProof/>
          <w:lang w:eastAsia="es-ES"/>
        </w:rPr>
      </w:pPr>
    </w:p>
    <w:p w:rsidR="002F7D92" w:rsidRDefault="002F7D92" w:rsidP="00B41054">
      <w:pPr>
        <w:jc w:val="center"/>
        <w:rPr>
          <w:noProof/>
          <w:lang w:eastAsia="es-E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1307465</wp:posOffset>
                </wp:positionH>
                <wp:positionV relativeFrom="paragraph">
                  <wp:posOffset>1304925</wp:posOffset>
                </wp:positionV>
                <wp:extent cx="2686050" cy="1168400"/>
                <wp:effectExtent l="0" t="0" r="19050" b="12700"/>
                <wp:wrapNone/>
                <wp:docPr id="6" name="E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6050" cy="1168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BBC5F21" id="Elipse 6" o:spid="_x0000_s1026" style="position:absolute;margin-left:102.95pt;margin-top:102.75pt;width:211.5pt;height:9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>
            <wp:extent cx="5384800" cy="2305050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(361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23" r="283" b="9699"/>
                    <a:stretch/>
                  </pic:blipFill>
                  <pic:spPr bwMode="auto">
                    <a:xfrm>
                      <a:off x="0" y="0"/>
                      <a:ext cx="5384800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7D92" w:rsidRDefault="002F7D92" w:rsidP="00B41054">
      <w:pPr>
        <w:jc w:val="center"/>
      </w:pPr>
    </w:p>
    <w:p w:rsidR="002F7D92" w:rsidRDefault="002F7D92" w:rsidP="00B41054">
      <w:pPr>
        <w:jc w:val="center"/>
      </w:pPr>
      <w:r>
        <w:t xml:space="preserve">Ya que mencionamos </w:t>
      </w:r>
      <w:proofErr w:type="spellStart"/>
      <w:r>
        <w:t>PowerBi</w:t>
      </w:r>
      <w:proofErr w:type="spellEnd"/>
      <w:r>
        <w:t xml:space="preserve">, las interfaces están vinculadas a esta herramienta, lo que permite que los gráficos sean interactivos en la misma Web. </w:t>
      </w:r>
    </w:p>
    <w:p w:rsidR="002F7D92" w:rsidRDefault="002F7D92" w:rsidP="00B41054">
      <w:pPr>
        <w:jc w:val="center"/>
        <w:rPr>
          <w:noProof/>
          <w:lang w:eastAsia="es-ES"/>
        </w:rPr>
      </w:pPr>
    </w:p>
    <w:p w:rsidR="002F7D92" w:rsidRDefault="002F7D92" w:rsidP="00B41054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>
            <wp:extent cx="5092700" cy="20256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(363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78" r="4296" b="17055"/>
                    <a:stretch/>
                  </pic:blipFill>
                  <pic:spPr bwMode="auto">
                    <a:xfrm>
                      <a:off x="0" y="0"/>
                      <a:ext cx="5092700" cy="202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054" w:rsidRDefault="002F7D92" w:rsidP="002F7D92">
      <w:pPr>
        <w:jc w:val="center"/>
      </w:pPr>
      <w:r>
        <w:t xml:space="preserve">Conocimientos usados: HTML, CSS, JavaScript, </w:t>
      </w:r>
      <w:proofErr w:type="spellStart"/>
      <w:r>
        <w:t>PowerBi</w:t>
      </w:r>
      <w:proofErr w:type="spellEnd"/>
      <w:r>
        <w:t xml:space="preserve">. Todos los links enlazan a datos del sistema penitenciario, y datos oficiales a nivel Federal. </w:t>
      </w:r>
    </w:p>
    <w:p w:rsidR="002F7D92" w:rsidRDefault="002F7D92" w:rsidP="002F7D92">
      <w:pPr>
        <w:jc w:val="center"/>
      </w:pPr>
      <w:r>
        <w:t>El Home de la web está realizado de manera que quede como carátula.</w:t>
      </w:r>
    </w:p>
    <w:sectPr w:rsidR="002F7D92" w:rsidSect="00170FCA">
      <w:pgSz w:w="11906" w:h="16838"/>
      <w:pgMar w:top="1417" w:right="1701" w:bottom="1417" w:left="1701" w:header="708" w:footer="708" w:gutter="0"/>
      <w:pgBorders w:offsetFrom="page">
        <w:top w:val="single" w:sz="18" w:space="24" w:color="70AD47" w:themeColor="accent6"/>
        <w:left w:val="single" w:sz="18" w:space="24" w:color="70AD47" w:themeColor="accent6"/>
        <w:bottom w:val="single" w:sz="18" w:space="24" w:color="70AD47" w:themeColor="accent6"/>
        <w:right w:val="single" w:sz="18" w:space="24" w:color="70AD47" w:themeColor="accent6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1054"/>
    <w:rsid w:val="00170FCA"/>
    <w:rsid w:val="002222F6"/>
    <w:rsid w:val="002F7D92"/>
    <w:rsid w:val="00805C96"/>
    <w:rsid w:val="00B41054"/>
    <w:rsid w:val="00D67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E361E9"/>
  <w15:chartTrackingRefBased/>
  <w15:docId w15:val="{6EBFB68E-1A4D-4CE4-A084-593CA5122E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</Pages>
  <Words>244</Words>
  <Characters>1345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Compumar</dc:creator>
  <cp:keywords/>
  <dc:description/>
  <cp:lastModifiedBy>Compumar</cp:lastModifiedBy>
  <cp:revision>3</cp:revision>
  <dcterms:created xsi:type="dcterms:W3CDTF">2023-06-12T21:54:00Z</dcterms:created>
  <dcterms:modified xsi:type="dcterms:W3CDTF">2023-06-12T22:17:00Z</dcterms:modified>
</cp:coreProperties>
</file>