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471" w:rsidRPr="00371A45" w:rsidRDefault="008D1277">
      <w:pPr>
        <w:pBdr>
          <w:top w:val="nil"/>
          <w:left w:val="nil"/>
          <w:bottom w:val="nil"/>
          <w:right w:val="nil"/>
          <w:between w:val="nil"/>
        </w:pBdr>
        <w:spacing w:before="120" w:after="120"/>
        <w:rPr>
          <w:rFonts w:ascii="Arial Narrow" w:eastAsia="Verdana" w:hAnsi="Arial Narrow"/>
          <w:b/>
          <w:color w:val="000000"/>
          <w:sz w:val="40"/>
          <w:szCs w:val="24"/>
        </w:rPr>
      </w:pPr>
      <w:r w:rsidRPr="00371A45">
        <w:rPr>
          <w:rFonts w:ascii="Arial Narrow" w:eastAsia="Verdana" w:hAnsi="Arial Narrow"/>
          <w:b/>
          <w:color w:val="000000"/>
          <w:sz w:val="40"/>
          <w:szCs w:val="24"/>
        </w:rPr>
        <w:t>Automatización de facturación de consumos eléctricos</w:t>
      </w:r>
    </w:p>
    <w:p w:rsidR="00CF656B" w:rsidRPr="00CF656B" w:rsidRDefault="00CF656B" w:rsidP="00CF656B">
      <w:pPr>
        <w:pBdr>
          <w:top w:val="nil"/>
          <w:left w:val="nil"/>
          <w:bottom w:val="nil"/>
          <w:right w:val="nil"/>
          <w:between w:val="nil"/>
        </w:pBdr>
        <w:spacing w:before="120" w:after="120"/>
        <w:rPr>
          <w:rFonts w:ascii="Arial Narrow" w:eastAsia="Verdana" w:hAnsi="Arial Narrow"/>
          <w:b/>
          <w:color w:val="000000"/>
          <w:sz w:val="36"/>
          <w:szCs w:val="24"/>
        </w:rPr>
      </w:pPr>
      <w:r w:rsidRPr="00CF656B">
        <w:rPr>
          <w:rFonts w:ascii="Arial Narrow" w:eastAsia="Verdana" w:hAnsi="Arial Narrow"/>
          <w:b/>
          <w:color w:val="000000"/>
          <w:sz w:val="36"/>
          <w:szCs w:val="24"/>
        </w:rPr>
        <w:t>Especificación de casos de Uso</w:t>
      </w:r>
    </w:p>
    <w:p w:rsidR="00797471" w:rsidRDefault="008D1277">
      <w:pPr>
        <w:pBdr>
          <w:top w:val="nil"/>
          <w:left w:val="nil"/>
          <w:bottom w:val="nil"/>
          <w:right w:val="nil"/>
          <w:between w:val="nil"/>
        </w:pBdr>
        <w:spacing w:before="120" w:after="120"/>
        <w:rPr>
          <w:rFonts w:ascii="Arial Narrow" w:eastAsia="Verdana" w:hAnsi="Arial Narrow"/>
          <w:b/>
          <w:color w:val="000000"/>
          <w:sz w:val="24"/>
          <w:szCs w:val="24"/>
        </w:rPr>
      </w:pPr>
      <w:r w:rsidRPr="00371A45">
        <w:rPr>
          <w:rFonts w:ascii="Arial Narrow" w:eastAsia="Verdana" w:hAnsi="Arial Narrow"/>
          <w:b/>
          <w:color w:val="000000"/>
          <w:sz w:val="24"/>
          <w:szCs w:val="24"/>
        </w:rPr>
        <w:t>Versión 1.0</w:t>
      </w:r>
    </w:p>
    <w:p w:rsidR="00CF656B" w:rsidRDefault="00CF656B">
      <w:pPr>
        <w:pBdr>
          <w:top w:val="nil"/>
          <w:left w:val="nil"/>
          <w:bottom w:val="nil"/>
          <w:right w:val="nil"/>
          <w:between w:val="nil"/>
        </w:pBdr>
        <w:spacing w:before="120" w:after="120"/>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after="120"/>
        <w:ind w:left="720" w:hanging="720"/>
        <w:rPr>
          <w:rFonts w:ascii="Arial Narrow" w:eastAsia="Times New Roman" w:hAnsi="Arial Narrow"/>
          <w:i/>
          <w:color w:val="0000FF"/>
          <w:sz w:val="24"/>
          <w:szCs w:val="24"/>
        </w:rPr>
      </w:pPr>
      <w:r w:rsidRPr="00371A45">
        <w:rPr>
          <w:rFonts w:ascii="Arial Narrow" w:eastAsia="Times New Roman" w:hAnsi="Arial Narrow"/>
          <w:i/>
          <w:color w:val="0000FF"/>
          <w:sz w:val="24"/>
          <w:szCs w:val="24"/>
        </w:rPr>
        <w:t> </w:t>
      </w:r>
    </w:p>
    <w:p w:rsidR="00797471" w:rsidRPr="00371A45" w:rsidRDefault="0051114C">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r w:rsidRPr="00371A45">
        <w:rPr>
          <w:rFonts w:ascii="Arial Narrow" w:eastAsia="Verdana" w:hAnsi="Arial Narrow"/>
          <w:color w:val="FFFFFF" w:themeColor="background1"/>
          <w:sz w:val="24"/>
          <w:szCs w:val="24"/>
        </w:rPr>
        <w:t>[Este documento es la plantilla base para elaborar el documento Plan de SQA. Los textos que aparecen entre paréntesis rectos son explicaciones de que debe contener cada sección. Dichos textos se deben seleccionar y sustituir por el contenido que corresponda.]</w:t>
      </w: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8D1277" w:rsidRPr="00371A45" w:rsidRDefault="008D1277">
      <w:pPr>
        <w:pBdr>
          <w:top w:val="nil"/>
          <w:left w:val="nil"/>
          <w:bottom w:val="nil"/>
          <w:right w:val="nil"/>
          <w:between w:val="nil"/>
        </w:pBdr>
        <w:spacing w:after="60"/>
        <w:ind w:left="567" w:hanging="567"/>
        <w:jc w:val="both"/>
        <w:rPr>
          <w:rFonts w:ascii="Arial Narrow" w:eastAsia="Verdana" w:hAnsi="Arial Narrow"/>
          <w:color w:val="FFFFFF" w:themeColor="background1"/>
          <w:sz w:val="24"/>
          <w:szCs w:val="24"/>
        </w:rPr>
      </w:pPr>
    </w:p>
    <w:p w:rsidR="00797471" w:rsidRPr="00371A45" w:rsidRDefault="00797471" w:rsidP="00CF656B">
      <w:pPr>
        <w:pBdr>
          <w:top w:val="nil"/>
          <w:left w:val="nil"/>
          <w:bottom w:val="nil"/>
          <w:right w:val="nil"/>
          <w:between w:val="nil"/>
        </w:pBdr>
        <w:spacing w:before="120" w:after="120"/>
        <w:rPr>
          <w:rFonts w:ascii="Arial Narrow" w:eastAsia="Verdana" w:hAnsi="Arial Narrow"/>
          <w:b/>
          <w:color w:val="000000"/>
          <w:sz w:val="24"/>
          <w:szCs w:val="24"/>
        </w:rPr>
      </w:pPr>
    </w:p>
    <w:p w:rsidR="008D1277" w:rsidRPr="00371A45" w:rsidRDefault="008D1277">
      <w:pPr>
        <w:pBdr>
          <w:top w:val="nil"/>
          <w:left w:val="nil"/>
          <w:bottom w:val="nil"/>
          <w:right w:val="nil"/>
          <w:between w:val="nil"/>
        </w:pBdr>
        <w:spacing w:before="120" w:after="120"/>
        <w:jc w:val="center"/>
        <w:rPr>
          <w:rFonts w:ascii="Arial Narrow" w:eastAsia="Verdana" w:hAnsi="Arial Narrow"/>
          <w:b/>
          <w:color w:val="000000"/>
          <w:sz w:val="24"/>
          <w:szCs w:val="24"/>
        </w:rPr>
      </w:pPr>
    </w:p>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r w:rsidRPr="00371A45">
        <w:rPr>
          <w:rFonts w:ascii="Arial Narrow" w:eastAsia="Verdana" w:hAnsi="Arial Narrow"/>
          <w:b/>
          <w:color w:val="000000"/>
          <w:sz w:val="24"/>
          <w:szCs w:val="24"/>
        </w:rPr>
        <w:t>Historia de revisiones</w:t>
      </w:r>
    </w:p>
    <w:tbl>
      <w:tblPr>
        <w:tblStyle w:val="a"/>
        <w:tblW w:w="8720" w:type="dxa"/>
        <w:tblInd w:w="-100" w:type="dxa"/>
        <w:tblLayout w:type="fixed"/>
        <w:tblLook w:val="0000" w:firstRow="0" w:lastRow="0" w:firstColumn="0" w:lastColumn="0" w:noHBand="0" w:noVBand="0"/>
      </w:tblPr>
      <w:tblGrid>
        <w:gridCol w:w="2194"/>
        <w:gridCol w:w="1118"/>
        <w:gridCol w:w="3311"/>
        <w:gridCol w:w="2097"/>
      </w:tblGrid>
      <w:tr w:rsidR="00797471" w:rsidRPr="00371A45">
        <w:tc>
          <w:tcPr>
            <w:tcW w:w="2194" w:type="dxa"/>
            <w:tcBorders>
              <w:top w:val="single" w:sz="6" w:space="0" w:color="000000"/>
              <w:left w:val="single" w:sz="6" w:space="0" w:color="000000"/>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Fecha</w:t>
            </w:r>
          </w:p>
        </w:tc>
        <w:tc>
          <w:tcPr>
            <w:tcW w:w="1118"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Versión</w:t>
            </w:r>
          </w:p>
        </w:tc>
        <w:tc>
          <w:tcPr>
            <w:tcW w:w="3311"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Descripción</w:t>
            </w:r>
          </w:p>
        </w:tc>
        <w:tc>
          <w:tcPr>
            <w:tcW w:w="2097" w:type="dxa"/>
            <w:tcBorders>
              <w:top w:val="single" w:sz="6" w:space="0" w:color="000000"/>
              <w:left w:val="nil"/>
              <w:bottom w:val="single" w:sz="6" w:space="0" w:color="000000"/>
              <w:right w:val="single" w:sz="6" w:space="0" w:color="000000"/>
            </w:tcBorders>
            <w:shd w:val="clear" w:color="auto" w:fill="FFFFFF"/>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Autor</w:t>
            </w:r>
            <w:r w:rsidR="008D1277" w:rsidRPr="00371A45">
              <w:rPr>
                <w:rFonts w:ascii="Arial Narrow" w:eastAsia="Verdana" w:hAnsi="Arial Narrow"/>
                <w:color w:val="000000"/>
                <w:sz w:val="24"/>
                <w:szCs w:val="24"/>
              </w:rPr>
              <w:t>es</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17629E" w:rsidP="00CF656B">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06</w:t>
            </w:r>
            <w:r w:rsidR="008D1277" w:rsidRPr="00371A45">
              <w:rPr>
                <w:rFonts w:ascii="Arial Narrow" w:eastAsia="Verdana" w:hAnsi="Arial Narrow"/>
                <w:color w:val="000000"/>
                <w:sz w:val="24"/>
                <w:szCs w:val="24"/>
              </w:rPr>
              <w:t>/</w:t>
            </w:r>
            <w:r w:rsidR="00CF656B">
              <w:rPr>
                <w:rFonts w:ascii="Arial Narrow" w:eastAsia="Verdana" w:hAnsi="Arial Narrow"/>
                <w:color w:val="000000"/>
                <w:sz w:val="24"/>
                <w:szCs w:val="24"/>
              </w:rPr>
              <w:t>10</w:t>
            </w:r>
            <w:r w:rsidR="008D1277" w:rsidRPr="00371A45">
              <w:rPr>
                <w:rFonts w:ascii="Arial Narrow" w:eastAsia="Verdana" w:hAnsi="Arial Narrow"/>
                <w:color w:val="000000"/>
                <w:sz w:val="24"/>
                <w:szCs w:val="24"/>
              </w:rPr>
              <w:t>/2019</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1.0</w:t>
            </w:r>
          </w:p>
        </w:tc>
        <w:tc>
          <w:tcPr>
            <w:tcW w:w="3311" w:type="dxa"/>
            <w:tcBorders>
              <w:top w:val="nil"/>
              <w:left w:val="nil"/>
              <w:bottom w:val="single" w:sz="6" w:space="0" w:color="000000"/>
              <w:right w:val="single" w:sz="6" w:space="0" w:color="000000"/>
            </w:tcBorders>
          </w:tcPr>
          <w:p w:rsidR="00797471" w:rsidRPr="00371A45" w:rsidRDefault="0017629E" w:rsidP="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 xml:space="preserve">Especificación </w:t>
            </w:r>
            <w:r w:rsidR="00CF656B">
              <w:rPr>
                <w:rFonts w:ascii="Arial Narrow" w:eastAsia="Verdana" w:hAnsi="Arial Narrow"/>
                <w:color w:val="000000"/>
                <w:sz w:val="24"/>
                <w:szCs w:val="24"/>
              </w:rPr>
              <w:t>de caso de Uso</w:t>
            </w:r>
          </w:p>
        </w:tc>
        <w:tc>
          <w:tcPr>
            <w:tcW w:w="2097" w:type="dxa"/>
            <w:tcBorders>
              <w:top w:val="nil"/>
              <w:left w:val="nil"/>
              <w:bottom w:val="single" w:sz="6" w:space="0" w:color="000000"/>
              <w:right w:val="single" w:sz="6" w:space="0" w:color="000000"/>
            </w:tcBorders>
          </w:tcPr>
          <w:p w:rsidR="00797471" w:rsidRPr="00371A45" w:rsidRDefault="00F57B46">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Flores</w:t>
            </w:r>
            <w:r w:rsidR="00A45609">
              <w:rPr>
                <w:rFonts w:ascii="Arial Narrow" w:eastAsia="Verdana" w:hAnsi="Arial Narrow"/>
                <w:color w:val="000000"/>
                <w:sz w:val="24"/>
                <w:szCs w:val="24"/>
              </w:rPr>
              <w:t>,</w:t>
            </w:r>
            <w:r>
              <w:rPr>
                <w:rFonts w:ascii="Arial Narrow" w:eastAsia="Verdana" w:hAnsi="Arial Narrow"/>
                <w:color w:val="000000"/>
                <w:sz w:val="24"/>
                <w:szCs w:val="24"/>
              </w:rPr>
              <w:t xml:space="preserve"> Mauro</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Chinchayan</w:t>
            </w:r>
            <w:proofErr w:type="spellEnd"/>
            <w:r>
              <w:rPr>
                <w:rFonts w:ascii="Arial Narrow" w:eastAsia="Verdana" w:hAnsi="Arial Narrow"/>
                <w:color w:val="000000"/>
                <w:sz w:val="24"/>
                <w:szCs w:val="24"/>
              </w:rPr>
              <w:t>, Erick</w:t>
            </w:r>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rsidP="008D1277">
            <w:pPr>
              <w:pBdr>
                <w:top w:val="nil"/>
                <w:left w:val="nil"/>
                <w:bottom w:val="nil"/>
                <w:right w:val="nil"/>
                <w:between w:val="nil"/>
              </w:pBdr>
              <w:spacing w:after="60"/>
              <w:jc w:val="both"/>
              <w:rPr>
                <w:rFonts w:ascii="Arial Narrow" w:eastAsia="Verdana" w:hAnsi="Arial Narrow"/>
                <w:color w:val="000000"/>
                <w:sz w:val="24"/>
                <w:szCs w:val="24"/>
              </w:rPr>
            </w:pPr>
            <w:proofErr w:type="spellStart"/>
            <w:r>
              <w:rPr>
                <w:rFonts w:ascii="Arial Narrow" w:eastAsia="Verdana" w:hAnsi="Arial Narrow"/>
                <w:color w:val="000000"/>
                <w:sz w:val="24"/>
                <w:szCs w:val="24"/>
              </w:rPr>
              <w:t>Garcilazo</w:t>
            </w:r>
            <w:proofErr w:type="spellEnd"/>
            <w:r>
              <w:rPr>
                <w:rFonts w:ascii="Arial Narrow" w:eastAsia="Verdana" w:hAnsi="Arial Narrow"/>
                <w:color w:val="000000"/>
                <w:sz w:val="24"/>
                <w:szCs w:val="24"/>
              </w:rPr>
              <w:t xml:space="preserve">, </w:t>
            </w:r>
            <w:proofErr w:type="spellStart"/>
            <w:r>
              <w:rPr>
                <w:rFonts w:ascii="Arial Narrow" w:eastAsia="Verdana" w:hAnsi="Arial Narrow"/>
                <w:color w:val="000000"/>
                <w:sz w:val="24"/>
                <w:szCs w:val="24"/>
              </w:rPr>
              <w:t>Ivan</w:t>
            </w:r>
            <w:proofErr w:type="spellEnd"/>
          </w:p>
        </w:tc>
      </w:tr>
      <w:tr w:rsidR="00797471" w:rsidRPr="00371A45">
        <w:tc>
          <w:tcPr>
            <w:tcW w:w="2194" w:type="dxa"/>
            <w:tcBorders>
              <w:top w:val="nil"/>
              <w:left w:val="single" w:sz="6" w:space="0" w:color="000000"/>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1118"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3311" w:type="dxa"/>
            <w:tcBorders>
              <w:top w:val="nil"/>
              <w:left w:val="nil"/>
              <w:bottom w:val="single" w:sz="6" w:space="0" w:color="000000"/>
              <w:right w:val="single" w:sz="6" w:space="0" w:color="000000"/>
            </w:tcBorders>
          </w:tcPr>
          <w:p w:rsidR="00797471" w:rsidRPr="00371A45" w:rsidRDefault="0051114C">
            <w:pPr>
              <w:pBdr>
                <w:top w:val="nil"/>
                <w:left w:val="nil"/>
                <w:bottom w:val="nil"/>
                <w:right w:val="nil"/>
                <w:between w:val="nil"/>
              </w:pBdr>
              <w:spacing w:after="60"/>
              <w:jc w:val="both"/>
              <w:rPr>
                <w:rFonts w:ascii="Arial Narrow" w:eastAsia="Verdana" w:hAnsi="Arial Narrow"/>
                <w:color w:val="000000"/>
                <w:sz w:val="24"/>
                <w:szCs w:val="24"/>
              </w:rPr>
            </w:pPr>
            <w:r w:rsidRPr="00371A45">
              <w:rPr>
                <w:rFonts w:ascii="Arial Narrow" w:eastAsia="Verdana" w:hAnsi="Arial Narrow"/>
                <w:color w:val="000000"/>
                <w:sz w:val="24"/>
                <w:szCs w:val="24"/>
              </w:rPr>
              <w:t> </w:t>
            </w:r>
          </w:p>
        </w:tc>
        <w:tc>
          <w:tcPr>
            <w:tcW w:w="2097" w:type="dxa"/>
            <w:tcBorders>
              <w:top w:val="nil"/>
              <w:left w:val="nil"/>
              <w:bottom w:val="single" w:sz="6" w:space="0" w:color="000000"/>
              <w:right w:val="single" w:sz="6" w:space="0" w:color="000000"/>
            </w:tcBorders>
          </w:tcPr>
          <w:p w:rsidR="00797471" w:rsidRPr="00371A45" w:rsidRDefault="00A45609">
            <w:pPr>
              <w:pBdr>
                <w:top w:val="nil"/>
                <w:left w:val="nil"/>
                <w:bottom w:val="nil"/>
                <w:right w:val="nil"/>
                <w:between w:val="nil"/>
              </w:pBdr>
              <w:spacing w:after="60"/>
              <w:jc w:val="both"/>
              <w:rPr>
                <w:rFonts w:ascii="Arial Narrow" w:eastAsia="Verdana" w:hAnsi="Arial Narrow"/>
                <w:color w:val="000000"/>
                <w:sz w:val="24"/>
                <w:szCs w:val="24"/>
              </w:rPr>
            </w:pPr>
            <w:r>
              <w:rPr>
                <w:rFonts w:ascii="Arial Narrow" w:eastAsia="Verdana" w:hAnsi="Arial Narrow"/>
                <w:color w:val="000000"/>
                <w:sz w:val="24"/>
                <w:szCs w:val="24"/>
              </w:rPr>
              <w:t>Vera, Miguel</w:t>
            </w:r>
          </w:p>
        </w:tc>
      </w:tr>
    </w:tbl>
    <w:p w:rsidR="00797471" w:rsidRPr="00371A45" w:rsidRDefault="0051114C">
      <w:pPr>
        <w:pBdr>
          <w:top w:val="nil"/>
          <w:left w:val="nil"/>
          <w:bottom w:val="nil"/>
          <w:right w:val="nil"/>
          <w:between w:val="nil"/>
        </w:pBdr>
        <w:spacing w:before="120" w:after="120"/>
        <w:jc w:val="center"/>
        <w:rPr>
          <w:rFonts w:ascii="Arial Narrow" w:eastAsia="Verdana" w:hAnsi="Arial Narrow"/>
          <w:b/>
          <w:color w:val="000000"/>
          <w:sz w:val="24"/>
          <w:szCs w:val="24"/>
        </w:rPr>
      </w:pPr>
      <w:bookmarkStart w:id="0" w:name="_GoBack"/>
      <w:bookmarkEnd w:id="0"/>
      <w:r w:rsidRPr="00371A45">
        <w:rPr>
          <w:rFonts w:ascii="Arial Narrow" w:eastAsia="Verdana" w:hAnsi="Arial Narrow"/>
          <w:b/>
          <w:color w:val="000000"/>
          <w:sz w:val="24"/>
          <w:szCs w:val="24"/>
        </w:rPr>
        <w:lastRenderedPageBreak/>
        <w:t>Contenido</w:t>
      </w:r>
    </w:p>
    <w:p w:rsidR="00797471" w:rsidRPr="00371A45" w:rsidRDefault="00797471">
      <w:pPr>
        <w:pBdr>
          <w:top w:val="nil"/>
          <w:left w:val="nil"/>
          <w:bottom w:val="nil"/>
          <w:right w:val="nil"/>
          <w:between w:val="nil"/>
        </w:pBdr>
        <w:spacing w:before="120" w:after="120"/>
        <w:ind w:left="567" w:hanging="567"/>
        <w:jc w:val="both"/>
        <w:rPr>
          <w:rFonts w:ascii="Arial Narrow" w:eastAsia="Verdana" w:hAnsi="Arial Narrow"/>
          <w:b/>
          <w:color w:val="000000"/>
          <w:sz w:val="24"/>
          <w:szCs w:val="24"/>
        </w:rPr>
      </w:pPr>
    </w:p>
    <w:sdt>
      <w:sdtPr>
        <w:rPr>
          <w:rFonts w:ascii="Arial Narrow" w:eastAsia="Arial" w:hAnsi="Arial Narrow" w:cs="Arial"/>
          <w:color w:val="auto"/>
          <w:sz w:val="24"/>
          <w:szCs w:val="24"/>
          <w:lang w:val="es-ES"/>
        </w:rPr>
        <w:id w:val="321627686"/>
        <w:docPartObj>
          <w:docPartGallery w:val="Table of Contents"/>
          <w:docPartUnique/>
        </w:docPartObj>
      </w:sdtPr>
      <w:sdtEndPr>
        <w:rPr>
          <w:b/>
          <w:bCs/>
        </w:rPr>
      </w:sdtEndPr>
      <w:sdtContent>
        <w:p w:rsidR="008D1277" w:rsidRPr="008F248E" w:rsidRDefault="008D1277">
          <w:pPr>
            <w:pStyle w:val="TtulodeTDC"/>
            <w:rPr>
              <w:rFonts w:ascii="Arial Narrow" w:hAnsi="Arial Narrow"/>
              <w:sz w:val="24"/>
              <w:szCs w:val="24"/>
            </w:rPr>
          </w:pPr>
        </w:p>
        <w:p w:rsidR="00CF631F" w:rsidRDefault="008D1277">
          <w:pPr>
            <w:pStyle w:val="TDC1"/>
            <w:tabs>
              <w:tab w:val="left" w:pos="400"/>
              <w:tab w:val="right" w:leader="dot" w:pos="8494"/>
            </w:tabs>
            <w:rPr>
              <w:rFonts w:asciiTheme="minorHAnsi" w:eastAsiaTheme="minorEastAsia" w:hAnsiTheme="minorHAnsi" w:cstheme="minorBidi"/>
              <w:noProof/>
              <w:sz w:val="22"/>
              <w:szCs w:val="22"/>
              <w:lang w:val="es-PE"/>
            </w:rPr>
          </w:pPr>
          <w:r w:rsidRPr="008F248E">
            <w:rPr>
              <w:rFonts w:ascii="Arial Narrow" w:hAnsi="Arial Narrow"/>
              <w:sz w:val="24"/>
              <w:szCs w:val="24"/>
            </w:rPr>
            <w:fldChar w:fldCharType="begin"/>
          </w:r>
          <w:r w:rsidRPr="008F248E">
            <w:rPr>
              <w:rFonts w:ascii="Arial Narrow" w:hAnsi="Arial Narrow"/>
              <w:sz w:val="24"/>
              <w:szCs w:val="24"/>
            </w:rPr>
            <w:instrText xml:space="preserve"> TOC \o "1-3" \h \z \u </w:instrText>
          </w:r>
          <w:r w:rsidRPr="008F248E">
            <w:rPr>
              <w:rFonts w:ascii="Arial Narrow" w:hAnsi="Arial Narrow"/>
              <w:sz w:val="24"/>
              <w:szCs w:val="24"/>
            </w:rPr>
            <w:fldChar w:fldCharType="separate"/>
          </w:r>
          <w:hyperlink w:anchor="_Toc22846098" w:history="1">
            <w:r w:rsidR="00CF631F" w:rsidRPr="00D16453">
              <w:rPr>
                <w:rStyle w:val="Hipervnculo"/>
                <w:rFonts w:ascii="Arial Narrow" w:eastAsia="Verdana" w:hAnsi="Arial Narrow"/>
                <w:noProof/>
              </w:rPr>
              <w:t>1.</w:t>
            </w:r>
            <w:r w:rsidR="00CF631F">
              <w:rPr>
                <w:rFonts w:asciiTheme="minorHAnsi" w:eastAsiaTheme="minorEastAsia" w:hAnsiTheme="minorHAnsi" w:cstheme="minorBidi"/>
                <w:noProof/>
                <w:sz w:val="22"/>
                <w:szCs w:val="22"/>
                <w:lang w:val="es-PE"/>
              </w:rPr>
              <w:tab/>
            </w:r>
            <w:r w:rsidR="00CF631F" w:rsidRPr="00D16453">
              <w:rPr>
                <w:rStyle w:val="Hipervnculo"/>
                <w:rFonts w:ascii="Arial Narrow" w:eastAsia="Verdana" w:hAnsi="Arial Narrow"/>
                <w:noProof/>
              </w:rPr>
              <w:t>Propósito</w:t>
            </w:r>
            <w:r w:rsidR="00CF631F">
              <w:rPr>
                <w:noProof/>
                <w:webHidden/>
              </w:rPr>
              <w:tab/>
            </w:r>
            <w:r w:rsidR="00CF631F">
              <w:rPr>
                <w:noProof/>
                <w:webHidden/>
              </w:rPr>
              <w:fldChar w:fldCharType="begin"/>
            </w:r>
            <w:r w:rsidR="00CF631F">
              <w:rPr>
                <w:noProof/>
                <w:webHidden/>
              </w:rPr>
              <w:instrText xml:space="preserve"> PAGEREF _Toc22846098 \h </w:instrText>
            </w:r>
            <w:r w:rsidR="00CF631F">
              <w:rPr>
                <w:noProof/>
                <w:webHidden/>
              </w:rPr>
            </w:r>
            <w:r w:rsidR="00CF631F">
              <w:rPr>
                <w:noProof/>
                <w:webHidden/>
              </w:rPr>
              <w:fldChar w:fldCharType="separate"/>
            </w:r>
            <w:r w:rsidR="00CF631F">
              <w:rPr>
                <w:noProof/>
                <w:webHidden/>
              </w:rPr>
              <w:t>2</w:t>
            </w:r>
            <w:r w:rsidR="00CF631F">
              <w:rPr>
                <w:noProof/>
                <w:webHidden/>
              </w:rPr>
              <w:fldChar w:fldCharType="end"/>
            </w:r>
          </w:hyperlink>
        </w:p>
        <w:p w:rsidR="00CF631F" w:rsidRDefault="00CF631F">
          <w:pPr>
            <w:pStyle w:val="TDC1"/>
            <w:tabs>
              <w:tab w:val="left" w:pos="400"/>
              <w:tab w:val="right" w:leader="dot" w:pos="8494"/>
            </w:tabs>
            <w:rPr>
              <w:rFonts w:asciiTheme="minorHAnsi" w:eastAsiaTheme="minorEastAsia" w:hAnsiTheme="minorHAnsi" w:cstheme="minorBidi"/>
              <w:noProof/>
              <w:sz w:val="22"/>
              <w:szCs w:val="22"/>
              <w:lang w:val="es-PE"/>
            </w:rPr>
          </w:pPr>
          <w:hyperlink w:anchor="_Toc22846099" w:history="1">
            <w:r w:rsidRPr="00D16453">
              <w:rPr>
                <w:rStyle w:val="Hipervnculo"/>
                <w:rFonts w:ascii="Arial Narrow" w:eastAsia="Verdana" w:hAnsi="Arial Narrow"/>
                <w:noProof/>
              </w:rPr>
              <w:t>2.</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Casos de Uso</w:t>
            </w:r>
            <w:r>
              <w:rPr>
                <w:noProof/>
                <w:webHidden/>
              </w:rPr>
              <w:tab/>
            </w:r>
            <w:r>
              <w:rPr>
                <w:noProof/>
                <w:webHidden/>
              </w:rPr>
              <w:fldChar w:fldCharType="begin"/>
            </w:r>
            <w:r>
              <w:rPr>
                <w:noProof/>
                <w:webHidden/>
              </w:rPr>
              <w:instrText xml:space="preserve"> PAGEREF _Toc22846099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00" w:history="1">
            <w:r w:rsidRPr="00D16453">
              <w:rPr>
                <w:rStyle w:val="Hipervnculo"/>
                <w:rFonts w:ascii="Arial Narrow" w:eastAsia="Verdana" w:hAnsi="Arial Narrow"/>
                <w:noProof/>
              </w:rPr>
              <w:t>2.1.</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Actores</w:t>
            </w:r>
            <w:r>
              <w:rPr>
                <w:noProof/>
                <w:webHidden/>
              </w:rPr>
              <w:tab/>
            </w:r>
            <w:r>
              <w:rPr>
                <w:noProof/>
                <w:webHidden/>
              </w:rPr>
              <w:fldChar w:fldCharType="begin"/>
            </w:r>
            <w:r>
              <w:rPr>
                <w:noProof/>
                <w:webHidden/>
              </w:rPr>
              <w:instrText xml:space="preserve"> PAGEREF _Toc22846100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1" w:history="1">
            <w:r w:rsidRPr="00D16453">
              <w:rPr>
                <w:rStyle w:val="Hipervnculo"/>
                <w:rFonts w:ascii="Arial Narrow" w:eastAsia="Verdana" w:hAnsi="Arial Narrow"/>
                <w:noProof/>
              </w:rPr>
              <w:t>2.1.1.</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Administrador</w:t>
            </w:r>
            <w:r>
              <w:rPr>
                <w:noProof/>
                <w:webHidden/>
              </w:rPr>
              <w:tab/>
            </w:r>
            <w:r>
              <w:rPr>
                <w:noProof/>
                <w:webHidden/>
              </w:rPr>
              <w:fldChar w:fldCharType="begin"/>
            </w:r>
            <w:r>
              <w:rPr>
                <w:noProof/>
                <w:webHidden/>
              </w:rPr>
              <w:instrText xml:space="preserve"> PAGEREF _Toc22846101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2" w:history="1">
            <w:r w:rsidRPr="00D16453">
              <w:rPr>
                <w:rStyle w:val="Hipervnculo"/>
                <w:rFonts w:ascii="Arial Narrow" w:eastAsia="Verdana" w:hAnsi="Arial Narrow"/>
                <w:noProof/>
              </w:rPr>
              <w:t>2.1.2.</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USR IOT</w:t>
            </w:r>
            <w:r>
              <w:rPr>
                <w:noProof/>
                <w:webHidden/>
              </w:rPr>
              <w:tab/>
            </w:r>
            <w:r>
              <w:rPr>
                <w:noProof/>
                <w:webHidden/>
              </w:rPr>
              <w:fldChar w:fldCharType="begin"/>
            </w:r>
            <w:r>
              <w:rPr>
                <w:noProof/>
                <w:webHidden/>
              </w:rPr>
              <w:instrText xml:space="preserve"> PAGEREF _Toc22846102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03" w:history="1">
            <w:r w:rsidRPr="00D16453">
              <w:rPr>
                <w:rStyle w:val="Hipervnculo"/>
                <w:rFonts w:ascii="Arial Narrow" w:eastAsia="Verdana" w:hAnsi="Arial Narrow"/>
                <w:noProof/>
              </w:rPr>
              <w:t>2.2.</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Casos de Uso</w:t>
            </w:r>
            <w:r>
              <w:rPr>
                <w:noProof/>
                <w:webHidden/>
              </w:rPr>
              <w:tab/>
            </w:r>
            <w:r>
              <w:rPr>
                <w:noProof/>
                <w:webHidden/>
              </w:rPr>
              <w:fldChar w:fldCharType="begin"/>
            </w:r>
            <w:r>
              <w:rPr>
                <w:noProof/>
                <w:webHidden/>
              </w:rPr>
              <w:instrText xml:space="preserve"> PAGEREF _Toc22846103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04" w:history="1">
            <w:r w:rsidRPr="00D16453">
              <w:rPr>
                <w:rStyle w:val="Hipervnculo"/>
                <w:rFonts w:ascii="Arial Narrow" w:eastAsia="Verdana" w:hAnsi="Arial Narrow"/>
                <w:noProof/>
              </w:rPr>
              <w:t>2.3.</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Diagrama de Casos de Uso</w:t>
            </w:r>
            <w:r>
              <w:rPr>
                <w:noProof/>
                <w:webHidden/>
              </w:rPr>
              <w:tab/>
            </w:r>
            <w:r>
              <w:rPr>
                <w:noProof/>
                <w:webHidden/>
              </w:rPr>
              <w:fldChar w:fldCharType="begin"/>
            </w:r>
            <w:r>
              <w:rPr>
                <w:noProof/>
                <w:webHidden/>
              </w:rPr>
              <w:instrText xml:space="preserve"> PAGEREF _Toc22846104 \h </w:instrText>
            </w:r>
            <w:r>
              <w:rPr>
                <w:noProof/>
                <w:webHidden/>
              </w:rPr>
            </w:r>
            <w:r>
              <w:rPr>
                <w:noProof/>
                <w:webHidden/>
              </w:rPr>
              <w:fldChar w:fldCharType="separate"/>
            </w:r>
            <w:r>
              <w:rPr>
                <w:noProof/>
                <w:webHidden/>
              </w:rPr>
              <w:t>1</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05" w:history="1">
            <w:r w:rsidRPr="00D16453">
              <w:rPr>
                <w:rStyle w:val="Hipervnculo"/>
                <w:rFonts w:ascii="Arial Narrow" w:eastAsia="Verdana" w:hAnsi="Arial Narrow"/>
                <w:noProof/>
              </w:rPr>
              <w:t>2.4.</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Especificación de Caso de Uso</w:t>
            </w:r>
            <w:r>
              <w:rPr>
                <w:noProof/>
                <w:webHidden/>
              </w:rPr>
              <w:tab/>
            </w:r>
            <w:r>
              <w:rPr>
                <w:noProof/>
                <w:webHidden/>
              </w:rPr>
              <w:fldChar w:fldCharType="begin"/>
            </w:r>
            <w:r>
              <w:rPr>
                <w:noProof/>
                <w:webHidden/>
              </w:rPr>
              <w:instrText xml:space="preserve"> PAGEREF _Toc22846105 \h </w:instrText>
            </w:r>
            <w:r>
              <w:rPr>
                <w:noProof/>
                <w:webHidden/>
              </w:rPr>
            </w:r>
            <w:r>
              <w:rPr>
                <w:noProof/>
                <w:webHidden/>
              </w:rPr>
              <w:fldChar w:fldCharType="separate"/>
            </w:r>
            <w:r>
              <w:rPr>
                <w:noProof/>
                <w:webHidden/>
              </w:rPr>
              <w:t>1</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6" w:history="1">
            <w:r w:rsidRPr="00D16453">
              <w:rPr>
                <w:rStyle w:val="Hipervnculo"/>
                <w:rFonts w:ascii="Arial Narrow" w:eastAsia="Verdana" w:hAnsi="Arial Narrow"/>
                <w:noProof/>
              </w:rPr>
              <w:t>2.4.1.</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CU01 Emitir Factura</w:t>
            </w:r>
            <w:r>
              <w:rPr>
                <w:noProof/>
                <w:webHidden/>
              </w:rPr>
              <w:tab/>
            </w:r>
            <w:r>
              <w:rPr>
                <w:noProof/>
                <w:webHidden/>
              </w:rPr>
              <w:fldChar w:fldCharType="begin"/>
            </w:r>
            <w:r>
              <w:rPr>
                <w:noProof/>
                <w:webHidden/>
              </w:rPr>
              <w:instrText xml:space="preserve"> PAGEREF _Toc22846106 \h </w:instrText>
            </w:r>
            <w:r>
              <w:rPr>
                <w:noProof/>
                <w:webHidden/>
              </w:rPr>
            </w:r>
            <w:r>
              <w:rPr>
                <w:noProof/>
                <w:webHidden/>
              </w:rPr>
              <w:fldChar w:fldCharType="separate"/>
            </w:r>
            <w:r>
              <w:rPr>
                <w:noProof/>
                <w:webHidden/>
              </w:rPr>
              <w:t>1</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7" w:history="1">
            <w:r w:rsidRPr="00D16453">
              <w:rPr>
                <w:rStyle w:val="Hipervnculo"/>
                <w:rFonts w:ascii="Arial Narrow" w:eastAsia="Verdana" w:hAnsi="Arial Narrow"/>
                <w:noProof/>
              </w:rPr>
              <w:t>2.4.2.</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CU04 Registrar Local</w:t>
            </w:r>
            <w:r>
              <w:rPr>
                <w:noProof/>
                <w:webHidden/>
              </w:rPr>
              <w:tab/>
            </w:r>
            <w:r>
              <w:rPr>
                <w:noProof/>
                <w:webHidden/>
              </w:rPr>
              <w:fldChar w:fldCharType="begin"/>
            </w:r>
            <w:r>
              <w:rPr>
                <w:noProof/>
                <w:webHidden/>
              </w:rPr>
              <w:instrText xml:space="preserve"> PAGEREF _Toc22846107 \h </w:instrText>
            </w:r>
            <w:r>
              <w:rPr>
                <w:noProof/>
                <w:webHidden/>
              </w:rPr>
            </w:r>
            <w:r>
              <w:rPr>
                <w:noProof/>
                <w:webHidden/>
              </w:rPr>
              <w:fldChar w:fldCharType="separate"/>
            </w:r>
            <w:r>
              <w:rPr>
                <w:noProof/>
                <w:webHidden/>
              </w:rPr>
              <w:t>2</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8" w:history="1">
            <w:r w:rsidRPr="00D16453">
              <w:rPr>
                <w:rStyle w:val="Hipervnculo"/>
                <w:rFonts w:ascii="Arial Narrow" w:hAnsi="Arial Narrow"/>
                <w:noProof/>
              </w:rPr>
              <w:t>2.4.3.</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CU07 Registrar Gateway</w:t>
            </w:r>
            <w:r>
              <w:rPr>
                <w:noProof/>
                <w:webHidden/>
              </w:rPr>
              <w:tab/>
            </w:r>
            <w:r>
              <w:rPr>
                <w:noProof/>
                <w:webHidden/>
              </w:rPr>
              <w:fldChar w:fldCharType="begin"/>
            </w:r>
            <w:r>
              <w:rPr>
                <w:noProof/>
                <w:webHidden/>
              </w:rPr>
              <w:instrText xml:space="preserve"> PAGEREF _Toc22846108 \h </w:instrText>
            </w:r>
            <w:r>
              <w:rPr>
                <w:noProof/>
                <w:webHidden/>
              </w:rPr>
            </w:r>
            <w:r>
              <w:rPr>
                <w:noProof/>
                <w:webHidden/>
              </w:rPr>
              <w:fldChar w:fldCharType="separate"/>
            </w:r>
            <w:r>
              <w:rPr>
                <w:noProof/>
                <w:webHidden/>
              </w:rPr>
              <w:t>3</w:t>
            </w:r>
            <w:r>
              <w:rPr>
                <w:noProof/>
                <w:webHidden/>
              </w:rPr>
              <w:fldChar w:fldCharType="end"/>
            </w:r>
          </w:hyperlink>
        </w:p>
        <w:p w:rsidR="00CF631F" w:rsidRDefault="00CF631F">
          <w:pPr>
            <w:pStyle w:val="TDC3"/>
            <w:tabs>
              <w:tab w:val="left" w:pos="1100"/>
              <w:tab w:val="right" w:leader="dot" w:pos="8494"/>
            </w:tabs>
            <w:rPr>
              <w:rFonts w:asciiTheme="minorHAnsi" w:eastAsiaTheme="minorEastAsia" w:hAnsiTheme="minorHAnsi" w:cstheme="minorBidi"/>
              <w:noProof/>
              <w:sz w:val="22"/>
              <w:szCs w:val="22"/>
              <w:lang w:val="es-PE"/>
            </w:rPr>
          </w:pPr>
          <w:hyperlink w:anchor="_Toc22846109" w:history="1">
            <w:r w:rsidRPr="00D16453">
              <w:rPr>
                <w:rStyle w:val="Hipervnculo"/>
                <w:rFonts w:ascii="Arial Narrow" w:hAnsi="Arial Narrow"/>
                <w:noProof/>
              </w:rPr>
              <w:t>2.4.4.</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CU13 Enviar Email con factura</w:t>
            </w:r>
            <w:r>
              <w:rPr>
                <w:noProof/>
                <w:webHidden/>
              </w:rPr>
              <w:tab/>
            </w:r>
            <w:r>
              <w:rPr>
                <w:noProof/>
                <w:webHidden/>
              </w:rPr>
              <w:fldChar w:fldCharType="begin"/>
            </w:r>
            <w:r>
              <w:rPr>
                <w:noProof/>
                <w:webHidden/>
              </w:rPr>
              <w:instrText xml:space="preserve"> PAGEREF _Toc22846109 \h </w:instrText>
            </w:r>
            <w:r>
              <w:rPr>
                <w:noProof/>
                <w:webHidden/>
              </w:rPr>
            </w:r>
            <w:r>
              <w:rPr>
                <w:noProof/>
                <w:webHidden/>
              </w:rPr>
              <w:fldChar w:fldCharType="separate"/>
            </w:r>
            <w:r>
              <w:rPr>
                <w:noProof/>
                <w:webHidden/>
              </w:rPr>
              <w:t>4</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10" w:history="1">
            <w:r w:rsidRPr="00D16453">
              <w:rPr>
                <w:rStyle w:val="Hipervnculo"/>
                <w:rFonts w:ascii="Arial Narrow" w:eastAsia="Verdana" w:hAnsi="Arial Narrow"/>
                <w:noProof/>
              </w:rPr>
              <w:t>2.5.</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Matriz de Trazabilidad y Casos de Usos y Requisitos Funcionales</w:t>
            </w:r>
            <w:r>
              <w:rPr>
                <w:noProof/>
                <w:webHidden/>
              </w:rPr>
              <w:tab/>
            </w:r>
            <w:r>
              <w:rPr>
                <w:noProof/>
                <w:webHidden/>
              </w:rPr>
              <w:fldChar w:fldCharType="begin"/>
            </w:r>
            <w:r>
              <w:rPr>
                <w:noProof/>
                <w:webHidden/>
              </w:rPr>
              <w:instrText xml:space="preserve"> PAGEREF _Toc22846110 \h </w:instrText>
            </w:r>
            <w:r>
              <w:rPr>
                <w:noProof/>
                <w:webHidden/>
              </w:rPr>
            </w:r>
            <w:r>
              <w:rPr>
                <w:noProof/>
                <w:webHidden/>
              </w:rPr>
              <w:fldChar w:fldCharType="separate"/>
            </w:r>
            <w:r>
              <w:rPr>
                <w:noProof/>
                <w:webHidden/>
              </w:rPr>
              <w:t>1</w:t>
            </w:r>
            <w:r>
              <w:rPr>
                <w:noProof/>
                <w:webHidden/>
              </w:rPr>
              <w:fldChar w:fldCharType="end"/>
            </w:r>
          </w:hyperlink>
        </w:p>
        <w:p w:rsidR="00CF631F" w:rsidRDefault="00CF631F">
          <w:pPr>
            <w:pStyle w:val="TDC2"/>
            <w:tabs>
              <w:tab w:val="left" w:pos="880"/>
              <w:tab w:val="right" w:leader="dot" w:pos="8494"/>
            </w:tabs>
            <w:rPr>
              <w:rFonts w:asciiTheme="minorHAnsi" w:eastAsiaTheme="minorEastAsia" w:hAnsiTheme="minorHAnsi" w:cstheme="minorBidi"/>
              <w:noProof/>
              <w:sz w:val="22"/>
              <w:szCs w:val="22"/>
              <w:lang w:val="es-PE"/>
            </w:rPr>
          </w:pPr>
          <w:hyperlink w:anchor="_Toc22846111" w:history="1">
            <w:r w:rsidRPr="00D16453">
              <w:rPr>
                <w:rStyle w:val="Hipervnculo"/>
                <w:rFonts w:ascii="Arial Narrow" w:eastAsia="Verdana" w:hAnsi="Arial Narrow"/>
                <w:noProof/>
              </w:rPr>
              <w:t>2.6.</w:t>
            </w:r>
            <w:r>
              <w:rPr>
                <w:rFonts w:asciiTheme="minorHAnsi" w:eastAsiaTheme="minorEastAsia" w:hAnsiTheme="minorHAnsi" w:cstheme="minorBidi"/>
                <w:noProof/>
                <w:sz w:val="22"/>
                <w:szCs w:val="22"/>
                <w:lang w:val="es-PE"/>
              </w:rPr>
              <w:tab/>
            </w:r>
            <w:r w:rsidRPr="00D16453">
              <w:rPr>
                <w:rStyle w:val="Hipervnculo"/>
                <w:rFonts w:ascii="Arial Narrow" w:eastAsia="Verdana" w:hAnsi="Arial Narrow"/>
                <w:noProof/>
              </w:rPr>
              <w:t>Matriz de Trazabilidad de Clases y Casos de Usos</w:t>
            </w:r>
            <w:r>
              <w:rPr>
                <w:noProof/>
                <w:webHidden/>
              </w:rPr>
              <w:tab/>
            </w:r>
            <w:r>
              <w:rPr>
                <w:noProof/>
                <w:webHidden/>
              </w:rPr>
              <w:fldChar w:fldCharType="begin"/>
            </w:r>
            <w:r>
              <w:rPr>
                <w:noProof/>
                <w:webHidden/>
              </w:rPr>
              <w:instrText xml:space="preserve"> PAGEREF _Toc22846111 \h </w:instrText>
            </w:r>
            <w:r>
              <w:rPr>
                <w:noProof/>
                <w:webHidden/>
              </w:rPr>
            </w:r>
            <w:r>
              <w:rPr>
                <w:noProof/>
                <w:webHidden/>
              </w:rPr>
              <w:fldChar w:fldCharType="separate"/>
            </w:r>
            <w:r>
              <w:rPr>
                <w:noProof/>
                <w:webHidden/>
              </w:rPr>
              <w:t>2</w:t>
            </w:r>
            <w:r>
              <w:rPr>
                <w:noProof/>
                <w:webHidden/>
              </w:rPr>
              <w:fldChar w:fldCharType="end"/>
            </w:r>
          </w:hyperlink>
        </w:p>
        <w:p w:rsidR="008D1277" w:rsidRPr="00371A45" w:rsidRDefault="008D1277">
          <w:pPr>
            <w:rPr>
              <w:rFonts w:ascii="Arial Narrow" w:hAnsi="Arial Narrow"/>
              <w:sz w:val="24"/>
              <w:szCs w:val="24"/>
            </w:rPr>
          </w:pPr>
          <w:r w:rsidRPr="008F248E">
            <w:rPr>
              <w:rFonts w:ascii="Arial Narrow" w:hAnsi="Arial Narrow"/>
              <w:b/>
              <w:bCs/>
              <w:sz w:val="24"/>
              <w:szCs w:val="24"/>
            </w:rPr>
            <w:fldChar w:fldCharType="end"/>
          </w:r>
        </w:p>
      </w:sdtContent>
    </w:sdt>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371A45" w:rsidRDefault="00371A45" w:rsidP="00371A45">
      <w:pPr>
        <w:pStyle w:val="Prrafodelista"/>
        <w:rPr>
          <w:rStyle w:val="nfasis"/>
          <w:i w:val="0"/>
          <w:iCs w:val="0"/>
        </w:rPr>
      </w:pPr>
    </w:p>
    <w:p w:rsidR="00797471" w:rsidRPr="002555AE" w:rsidRDefault="0051114C" w:rsidP="005A5CE8">
      <w:pPr>
        <w:pStyle w:val="Ttulo1"/>
        <w:numPr>
          <w:ilvl w:val="0"/>
          <w:numId w:val="8"/>
        </w:numPr>
        <w:spacing w:before="0" w:line="276" w:lineRule="auto"/>
        <w:ind w:left="567" w:hanging="567"/>
        <w:rPr>
          <w:rFonts w:ascii="Arial Narrow" w:eastAsia="Verdana" w:hAnsi="Arial Narrow"/>
          <w:b w:val="0"/>
          <w:color w:val="000000"/>
          <w:sz w:val="24"/>
          <w:szCs w:val="24"/>
        </w:rPr>
      </w:pPr>
      <w:bookmarkStart w:id="1" w:name="_Toc22846098"/>
      <w:r w:rsidRPr="002555AE">
        <w:rPr>
          <w:rFonts w:ascii="Arial Narrow" w:eastAsia="Verdana" w:hAnsi="Arial Narrow"/>
          <w:color w:val="000000"/>
          <w:sz w:val="24"/>
          <w:szCs w:val="24"/>
        </w:rPr>
        <w:t>Propósito</w:t>
      </w:r>
      <w:bookmarkEnd w:id="1"/>
    </w:p>
    <w:p w:rsidR="002C6D29"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El presente </w:t>
      </w:r>
      <w:r w:rsidR="00466EC4" w:rsidRPr="002555AE">
        <w:rPr>
          <w:rFonts w:ascii="Arial Narrow" w:eastAsia="Verdana" w:hAnsi="Arial Narrow"/>
          <w:color w:val="000000"/>
          <w:sz w:val="24"/>
          <w:szCs w:val="24"/>
        </w:rPr>
        <w:t>documento tiene el propósito de llevar un control de la documentación generada durante todo el proceso de desarrollo de software.</w:t>
      </w:r>
    </w:p>
    <w:p w:rsidR="00DC3886" w:rsidRPr="002555AE" w:rsidRDefault="002C6D29"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2555AE">
        <w:rPr>
          <w:rFonts w:ascii="Arial Narrow" w:eastAsia="Verdana" w:hAnsi="Arial Narrow"/>
          <w:color w:val="000000"/>
          <w:sz w:val="24"/>
          <w:szCs w:val="24"/>
        </w:rPr>
        <w:t xml:space="preserve">Este </w:t>
      </w:r>
      <w:r w:rsidR="00466EC4" w:rsidRPr="002555AE">
        <w:rPr>
          <w:rFonts w:ascii="Arial Narrow" w:eastAsia="Verdana" w:hAnsi="Arial Narrow"/>
          <w:color w:val="000000"/>
          <w:sz w:val="24"/>
          <w:szCs w:val="24"/>
        </w:rPr>
        <w:t>software</w:t>
      </w:r>
      <w:r w:rsidRPr="002555AE">
        <w:rPr>
          <w:rFonts w:ascii="Arial Narrow" w:eastAsia="Verdana" w:hAnsi="Arial Narrow"/>
          <w:color w:val="000000"/>
          <w:sz w:val="24"/>
          <w:szCs w:val="24"/>
        </w:rPr>
        <w:t xml:space="preserve"> se implementará en la empresa Inmobiliaria INVERSIONES BENAVIDES 777 S.A.C., apoderada del edificio el </w:t>
      </w:r>
      <w:proofErr w:type="spellStart"/>
      <w:r w:rsidRPr="002555AE">
        <w:rPr>
          <w:rFonts w:ascii="Arial Narrow" w:eastAsia="Verdana" w:hAnsi="Arial Narrow"/>
          <w:color w:val="000000"/>
          <w:sz w:val="24"/>
          <w:szCs w:val="24"/>
        </w:rPr>
        <w:t>Leuro</w:t>
      </w:r>
      <w:proofErr w:type="spellEnd"/>
      <w:r w:rsidRPr="002555AE">
        <w:rPr>
          <w:rFonts w:ascii="Arial Narrow" w:eastAsia="Verdana" w:hAnsi="Arial Narrow"/>
          <w:color w:val="000000"/>
          <w:sz w:val="24"/>
          <w:szCs w:val="24"/>
        </w:rPr>
        <w:t xml:space="preserve"> ubicado en Av. Alfredo Benavides 801, Miraflores </w:t>
      </w:r>
      <w:r w:rsidRPr="002555AE">
        <w:rPr>
          <w:rFonts w:ascii="Arial Narrow" w:eastAsia="Verdana" w:hAnsi="Arial Narrow"/>
          <w:color w:val="000000"/>
          <w:sz w:val="24"/>
          <w:szCs w:val="24"/>
        </w:rPr>
        <w:lastRenderedPageBreak/>
        <w:t xml:space="preserve">15047; </w:t>
      </w:r>
      <w:r w:rsidR="00753231" w:rsidRPr="002555AE">
        <w:rPr>
          <w:rFonts w:ascii="Arial Narrow" w:eastAsia="Verdana" w:hAnsi="Arial Narrow"/>
          <w:color w:val="000000"/>
          <w:sz w:val="24"/>
          <w:szCs w:val="24"/>
        </w:rPr>
        <w:t>el</w:t>
      </w:r>
      <w:r w:rsidRPr="002555AE">
        <w:rPr>
          <w:rFonts w:ascii="Arial Narrow" w:eastAsia="Verdana" w:hAnsi="Arial Narrow"/>
          <w:color w:val="000000"/>
          <w:sz w:val="24"/>
          <w:szCs w:val="24"/>
        </w:rPr>
        <w:t xml:space="preserve"> software </w:t>
      </w:r>
      <w:r w:rsidR="00753231" w:rsidRPr="002555AE">
        <w:rPr>
          <w:rFonts w:ascii="Arial Narrow" w:eastAsia="Verdana" w:hAnsi="Arial Narrow"/>
          <w:color w:val="000000"/>
          <w:sz w:val="24"/>
          <w:szCs w:val="24"/>
        </w:rPr>
        <w:t xml:space="preserve">está </w:t>
      </w:r>
      <w:r w:rsidRPr="002555AE">
        <w:rPr>
          <w:rFonts w:ascii="Arial Narrow" w:eastAsia="Verdana" w:hAnsi="Arial Narrow"/>
          <w:color w:val="000000"/>
          <w:sz w:val="24"/>
          <w:szCs w:val="24"/>
        </w:rPr>
        <w:t xml:space="preserve">basado en tecnología web </w:t>
      </w:r>
      <w:r w:rsidR="00753231" w:rsidRPr="002555AE">
        <w:rPr>
          <w:rFonts w:ascii="Arial Narrow" w:eastAsia="Verdana" w:hAnsi="Arial Narrow"/>
          <w:color w:val="000000"/>
          <w:sz w:val="24"/>
          <w:szCs w:val="24"/>
        </w:rPr>
        <w:t xml:space="preserve">cuya </w:t>
      </w:r>
      <w:r w:rsidRPr="002555AE">
        <w:rPr>
          <w:rFonts w:ascii="Arial Narrow" w:eastAsia="Verdana" w:hAnsi="Arial Narrow"/>
          <w:color w:val="000000"/>
          <w:sz w:val="24"/>
          <w:szCs w:val="24"/>
        </w:rPr>
        <w:t xml:space="preserve">información </w:t>
      </w:r>
      <w:r w:rsidR="00753231" w:rsidRPr="002555AE">
        <w:rPr>
          <w:rFonts w:ascii="Arial Narrow" w:eastAsia="Verdana" w:hAnsi="Arial Narrow"/>
          <w:color w:val="000000"/>
          <w:sz w:val="24"/>
          <w:szCs w:val="24"/>
        </w:rPr>
        <w:t xml:space="preserve">será </w:t>
      </w:r>
      <w:r w:rsidRPr="002555AE">
        <w:rPr>
          <w:rFonts w:ascii="Arial Narrow" w:eastAsia="Verdana" w:hAnsi="Arial Narrow"/>
          <w:color w:val="000000"/>
          <w:sz w:val="24"/>
          <w:szCs w:val="24"/>
        </w:rPr>
        <w:t>obtenida de medidores multifuncionales eléctricos conectados a un servicio Cloud, el cual nos permitirá generar las facturas de consumo por clientes además de otros reportes gerenciales.</w:t>
      </w:r>
      <w:r w:rsidR="00DC3886" w:rsidRPr="002555AE">
        <w:rPr>
          <w:rFonts w:ascii="Arial Narrow" w:eastAsia="Verdana" w:hAnsi="Arial Narrow"/>
          <w:color w:val="000000"/>
          <w:sz w:val="24"/>
          <w:szCs w:val="24"/>
        </w:rPr>
        <w:t xml:space="preserve"> </w:t>
      </w:r>
    </w:p>
    <w:p w:rsidR="00797471" w:rsidRPr="002555AE" w:rsidRDefault="00753231" w:rsidP="005A5CE8">
      <w:pPr>
        <w:pStyle w:val="Ttulo1"/>
        <w:numPr>
          <w:ilvl w:val="0"/>
          <w:numId w:val="8"/>
        </w:numPr>
        <w:spacing w:line="276" w:lineRule="auto"/>
        <w:ind w:left="567" w:hanging="567"/>
        <w:rPr>
          <w:rFonts w:ascii="Arial Narrow" w:eastAsia="Verdana" w:hAnsi="Arial Narrow"/>
          <w:color w:val="000000"/>
          <w:sz w:val="24"/>
          <w:szCs w:val="24"/>
        </w:rPr>
      </w:pPr>
      <w:bookmarkStart w:id="2" w:name="_Toc22846099"/>
      <w:r w:rsidRPr="002555AE">
        <w:rPr>
          <w:rFonts w:ascii="Arial Narrow" w:eastAsia="Verdana" w:hAnsi="Arial Narrow"/>
          <w:color w:val="000000"/>
          <w:sz w:val="24"/>
          <w:szCs w:val="24"/>
        </w:rPr>
        <w:t>Casos de Uso</w:t>
      </w:r>
      <w:bookmarkEnd w:id="2"/>
    </w:p>
    <w:p w:rsidR="0079747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3" w:name="_Toc22846100"/>
      <w:r w:rsidRPr="002555AE">
        <w:rPr>
          <w:rFonts w:ascii="Arial Narrow" w:eastAsia="Verdana" w:hAnsi="Arial Narrow"/>
          <w:color w:val="000000"/>
          <w:sz w:val="24"/>
          <w:szCs w:val="24"/>
        </w:rPr>
        <w:t>Actores</w:t>
      </w:r>
      <w:bookmarkEnd w:id="3"/>
    </w:p>
    <w:p w:rsidR="005A5CE8" w:rsidRPr="005A5CE8" w:rsidRDefault="00753231" w:rsidP="005A5CE8">
      <w:pPr>
        <w:pStyle w:val="Ttulo3"/>
        <w:numPr>
          <w:ilvl w:val="2"/>
          <w:numId w:val="8"/>
        </w:numPr>
        <w:spacing w:line="276" w:lineRule="auto"/>
        <w:ind w:left="567" w:hanging="567"/>
        <w:rPr>
          <w:rFonts w:ascii="Arial Narrow" w:eastAsia="Verdana" w:hAnsi="Arial Narrow"/>
          <w:color w:val="000000"/>
          <w:sz w:val="24"/>
          <w:szCs w:val="24"/>
        </w:rPr>
      </w:pPr>
      <w:bookmarkStart w:id="4" w:name="_Toc22846101"/>
      <w:r w:rsidRPr="005A5CE8">
        <w:rPr>
          <w:rFonts w:ascii="Arial Narrow" w:eastAsia="Verdana" w:hAnsi="Arial Narrow"/>
          <w:color w:val="000000"/>
          <w:sz w:val="24"/>
          <w:szCs w:val="24"/>
        </w:rPr>
        <w:t>Administrador</w:t>
      </w:r>
      <w:bookmarkEnd w:id="4"/>
    </w:p>
    <w:p w:rsidR="00753231" w:rsidRDefault="00753231"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sidRPr="005A5CE8">
        <w:rPr>
          <w:rFonts w:ascii="Arial Narrow" w:eastAsia="Verdana" w:hAnsi="Arial Narrow"/>
          <w:color w:val="000000"/>
          <w:sz w:val="24"/>
          <w:szCs w:val="24"/>
        </w:rPr>
        <w:t>El administrador de la empresa encargado de generar las facturas de consumo eléctrico.</w:t>
      </w:r>
    </w:p>
    <w:p w:rsidR="00F357BF" w:rsidRDefault="00F357BF" w:rsidP="00F357BF">
      <w:pPr>
        <w:pStyle w:val="Ttulo3"/>
        <w:numPr>
          <w:ilvl w:val="2"/>
          <w:numId w:val="8"/>
        </w:numPr>
        <w:spacing w:line="276" w:lineRule="auto"/>
        <w:ind w:left="567" w:hanging="567"/>
        <w:rPr>
          <w:rFonts w:ascii="Arial Narrow" w:eastAsia="Verdana" w:hAnsi="Arial Narrow"/>
          <w:color w:val="000000"/>
          <w:sz w:val="24"/>
          <w:szCs w:val="24"/>
        </w:rPr>
      </w:pPr>
      <w:bookmarkStart w:id="5" w:name="_Toc22846102"/>
      <w:r>
        <w:rPr>
          <w:rFonts w:ascii="Arial Narrow" w:eastAsia="Verdana" w:hAnsi="Arial Narrow"/>
          <w:color w:val="000000"/>
          <w:sz w:val="24"/>
          <w:szCs w:val="24"/>
        </w:rPr>
        <w:t>USR IOT</w:t>
      </w:r>
      <w:bookmarkEnd w:id="5"/>
    </w:p>
    <w:p w:rsidR="00F357BF" w:rsidRPr="005A5CE8" w:rsidRDefault="00F357BF" w:rsidP="005A5CE8">
      <w:pPr>
        <w:pStyle w:val="Prrafodelista"/>
        <w:pBdr>
          <w:top w:val="nil"/>
          <w:left w:val="nil"/>
          <w:bottom w:val="nil"/>
          <w:right w:val="nil"/>
          <w:between w:val="nil"/>
        </w:pBdr>
        <w:spacing w:after="120" w:line="276" w:lineRule="auto"/>
        <w:ind w:left="0" w:firstLine="567"/>
        <w:jc w:val="both"/>
        <w:rPr>
          <w:rFonts w:ascii="Arial Narrow" w:eastAsia="Verdana" w:hAnsi="Arial Narrow"/>
          <w:color w:val="000000"/>
          <w:sz w:val="24"/>
          <w:szCs w:val="24"/>
        </w:rPr>
      </w:pPr>
      <w:r>
        <w:rPr>
          <w:rFonts w:ascii="Arial Narrow" w:eastAsia="Verdana" w:hAnsi="Arial Narrow"/>
          <w:color w:val="000000"/>
          <w:sz w:val="24"/>
          <w:szCs w:val="24"/>
        </w:rPr>
        <w:t xml:space="preserve">Software externo que envía los datos de lectura de medidores conectados a los </w:t>
      </w:r>
      <w:proofErr w:type="spellStart"/>
      <w:r>
        <w:rPr>
          <w:rFonts w:ascii="Arial Narrow" w:eastAsia="Verdana" w:hAnsi="Arial Narrow"/>
          <w:color w:val="000000"/>
          <w:sz w:val="24"/>
          <w:szCs w:val="24"/>
        </w:rPr>
        <w:t>gateways</w:t>
      </w:r>
      <w:proofErr w:type="spellEnd"/>
    </w:p>
    <w:p w:rsidR="00753231" w:rsidRPr="002555AE" w:rsidRDefault="00753231" w:rsidP="005A5CE8">
      <w:pPr>
        <w:pBdr>
          <w:top w:val="nil"/>
          <w:left w:val="nil"/>
          <w:bottom w:val="nil"/>
          <w:right w:val="nil"/>
          <w:between w:val="nil"/>
        </w:pBdr>
        <w:spacing w:after="60" w:line="276" w:lineRule="auto"/>
        <w:ind w:left="567" w:hanging="567"/>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5A25BE" w:rsidP="005A5CE8">
      <w:pPr>
        <w:pStyle w:val="Prrafodelista"/>
        <w:numPr>
          <w:ilvl w:val="0"/>
          <w:numId w:val="12"/>
        </w:numPr>
        <w:pBdr>
          <w:top w:val="nil"/>
          <w:left w:val="nil"/>
          <w:bottom w:val="nil"/>
          <w:right w:val="nil"/>
          <w:between w:val="nil"/>
        </w:pBdr>
        <w:spacing w:after="60" w:line="276" w:lineRule="auto"/>
        <w:jc w:val="both"/>
        <w:rPr>
          <w:rFonts w:ascii="Arial Narrow" w:eastAsia="Verdana" w:hAnsi="Arial Narrow"/>
          <w:vanish/>
          <w:color w:val="000000"/>
          <w:sz w:val="24"/>
          <w:szCs w:val="24"/>
        </w:rPr>
      </w:pPr>
    </w:p>
    <w:p w:rsidR="005A25BE"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6" w:name="_Toc22846103"/>
      <w:r w:rsidRPr="002555AE">
        <w:rPr>
          <w:rFonts w:ascii="Arial Narrow" w:eastAsia="Verdana" w:hAnsi="Arial Narrow"/>
          <w:color w:val="000000"/>
          <w:sz w:val="24"/>
          <w:szCs w:val="24"/>
        </w:rPr>
        <w:t>Casos de Uso</w:t>
      </w:r>
      <w:bookmarkEnd w:id="6"/>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CU01: Emitir factura</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CU02: Registrar alquiler de local</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CU03: Recolectar datos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CU04: Registrar local</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CU05: Registrar modelo de datos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CU06: Registrar medidores</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CU07: Registrar Gateway</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CU08: </w:t>
      </w:r>
      <w:r w:rsidR="0054388A">
        <w:rPr>
          <w:rFonts w:ascii="Arial Narrow" w:hAnsi="Arial Narrow"/>
          <w:sz w:val="24"/>
          <w:szCs w:val="24"/>
        </w:rPr>
        <w:t>Buscar Factura</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CU09: </w:t>
      </w:r>
      <w:r w:rsidR="0054388A">
        <w:rPr>
          <w:rFonts w:ascii="Arial Narrow" w:hAnsi="Arial Narrow"/>
          <w:sz w:val="24"/>
          <w:szCs w:val="24"/>
        </w:rPr>
        <w:t>Registrar Cliente</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CU10: Buscar medidor</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 xml:space="preserve">CU11: </w:t>
      </w:r>
      <w:proofErr w:type="spellStart"/>
      <w:r w:rsidRPr="002555AE">
        <w:rPr>
          <w:rFonts w:ascii="Arial Narrow" w:hAnsi="Arial Narrow"/>
          <w:sz w:val="24"/>
          <w:szCs w:val="24"/>
        </w:rPr>
        <w:t>Aperturar</w:t>
      </w:r>
      <w:proofErr w:type="spellEnd"/>
      <w:r w:rsidRPr="002555AE">
        <w:rPr>
          <w:rFonts w:ascii="Arial Narrow" w:hAnsi="Arial Narrow"/>
          <w:sz w:val="24"/>
          <w:szCs w:val="24"/>
        </w:rPr>
        <w:t xml:space="preserve"> periodo de facturación</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CU12: Registrar parámetros para cálculo de facturación</w:t>
      </w:r>
    </w:p>
    <w:p w:rsidR="00753231" w:rsidRPr="002555AE"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CU13: Enviar Email con factura</w:t>
      </w:r>
    </w:p>
    <w:p w:rsidR="00410DEF" w:rsidRPr="002555AE" w:rsidRDefault="00753231" w:rsidP="00410DEF">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CU14: Buscar periodo</w:t>
      </w:r>
      <w:r w:rsidR="00410DEF">
        <w:rPr>
          <w:rFonts w:ascii="Arial Narrow" w:hAnsi="Arial Narrow"/>
          <w:sz w:val="24"/>
          <w:szCs w:val="24"/>
        </w:rPr>
        <w:t xml:space="preserve"> </w:t>
      </w:r>
      <w:r w:rsidR="00410DEF" w:rsidRPr="002555AE">
        <w:rPr>
          <w:rFonts w:ascii="Arial Narrow" w:hAnsi="Arial Narrow"/>
          <w:sz w:val="24"/>
          <w:szCs w:val="24"/>
        </w:rPr>
        <w:t>de facturación</w:t>
      </w:r>
    </w:p>
    <w:p w:rsidR="00753231"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CU15: Buscar parámetros de cálculo de facturación</w:t>
      </w:r>
    </w:p>
    <w:p w:rsidR="00066051" w:rsidRPr="002555AE" w:rsidRDefault="00066051"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CU16: Buscar local</w:t>
      </w:r>
    </w:p>
    <w:p w:rsidR="00753231" w:rsidRDefault="00753231" w:rsidP="005A5CE8">
      <w:pPr>
        <w:pStyle w:val="Prrafodelista"/>
        <w:numPr>
          <w:ilvl w:val="0"/>
          <w:numId w:val="15"/>
        </w:numPr>
        <w:spacing w:line="276" w:lineRule="auto"/>
        <w:ind w:left="426"/>
        <w:jc w:val="both"/>
        <w:rPr>
          <w:rFonts w:ascii="Arial Narrow" w:hAnsi="Arial Narrow"/>
          <w:sz w:val="24"/>
          <w:szCs w:val="24"/>
        </w:rPr>
      </w:pPr>
      <w:r w:rsidRPr="002555AE">
        <w:rPr>
          <w:rFonts w:ascii="Arial Narrow" w:hAnsi="Arial Narrow"/>
          <w:sz w:val="24"/>
          <w:szCs w:val="24"/>
        </w:rPr>
        <w:t>CU17: Cerrar periodo de facturación</w:t>
      </w:r>
    </w:p>
    <w:p w:rsidR="00F357BF" w:rsidRDefault="00F357BF"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CU18: Buscar Gateway</w:t>
      </w:r>
    </w:p>
    <w:p w:rsidR="00F357BF" w:rsidRDefault="00F357BF" w:rsidP="005A5CE8">
      <w:pPr>
        <w:pStyle w:val="Prrafodelista"/>
        <w:numPr>
          <w:ilvl w:val="0"/>
          <w:numId w:val="15"/>
        </w:numPr>
        <w:spacing w:line="276" w:lineRule="auto"/>
        <w:ind w:left="426"/>
        <w:jc w:val="both"/>
        <w:rPr>
          <w:rFonts w:ascii="Arial Narrow" w:hAnsi="Arial Narrow"/>
          <w:sz w:val="24"/>
          <w:szCs w:val="24"/>
        </w:rPr>
      </w:pPr>
      <w:r>
        <w:rPr>
          <w:rFonts w:ascii="Arial Narrow" w:hAnsi="Arial Narrow"/>
          <w:sz w:val="24"/>
          <w:szCs w:val="24"/>
        </w:rPr>
        <w:t>CU19: Buscar Modelo de Datos</w:t>
      </w:r>
    </w:p>
    <w:p w:rsidR="00B46276" w:rsidRDefault="00F357BF" w:rsidP="0054388A">
      <w:pPr>
        <w:pStyle w:val="Prrafodelista"/>
        <w:numPr>
          <w:ilvl w:val="0"/>
          <w:numId w:val="15"/>
        </w:numPr>
        <w:spacing w:line="276" w:lineRule="auto"/>
        <w:ind w:left="426"/>
        <w:jc w:val="both"/>
        <w:rPr>
          <w:rFonts w:ascii="Arial Narrow" w:eastAsia="Verdana" w:hAnsi="Arial Narrow"/>
          <w:b/>
          <w:color w:val="000000"/>
          <w:sz w:val="24"/>
          <w:szCs w:val="24"/>
        </w:rPr>
      </w:pPr>
      <w:r>
        <w:rPr>
          <w:rFonts w:ascii="Arial Narrow" w:hAnsi="Arial Narrow"/>
          <w:sz w:val="24"/>
          <w:szCs w:val="24"/>
        </w:rPr>
        <w:t>CU20:</w:t>
      </w:r>
      <w:r w:rsidR="0054388A" w:rsidRPr="0054388A">
        <w:rPr>
          <w:rFonts w:ascii="Arial Narrow" w:hAnsi="Arial Narrow"/>
          <w:sz w:val="24"/>
          <w:szCs w:val="24"/>
        </w:rPr>
        <w:t xml:space="preserve"> </w:t>
      </w:r>
      <w:r w:rsidR="0054388A">
        <w:rPr>
          <w:rFonts w:ascii="Arial Narrow" w:hAnsi="Arial Narrow"/>
          <w:sz w:val="24"/>
          <w:szCs w:val="24"/>
        </w:rPr>
        <w:t>Buscar</w:t>
      </w:r>
      <w:r>
        <w:rPr>
          <w:rFonts w:ascii="Arial Narrow" w:hAnsi="Arial Narrow"/>
          <w:sz w:val="24"/>
          <w:szCs w:val="24"/>
        </w:rPr>
        <w:t xml:space="preserve"> Cliente</w:t>
      </w:r>
      <w:r w:rsidR="00B46276">
        <w:rPr>
          <w:rFonts w:ascii="Arial Narrow" w:eastAsia="Verdana" w:hAnsi="Arial Narrow"/>
          <w:color w:val="000000"/>
          <w:sz w:val="24"/>
          <w:szCs w:val="24"/>
        </w:rPr>
        <w:br w:type="page"/>
      </w:r>
    </w:p>
    <w:p w:rsidR="00B46276" w:rsidRDefault="00B46276"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sectPr w:rsidR="00B46276">
          <w:footerReference w:type="default" r:id="rId8"/>
          <w:pgSz w:w="11906" w:h="16838"/>
          <w:pgMar w:top="1417" w:right="1701" w:bottom="1417" w:left="1701" w:header="708" w:footer="708" w:gutter="0"/>
          <w:pgNumType w:start="1"/>
          <w:cols w:space="720"/>
        </w:sectPr>
      </w:pPr>
    </w:p>
    <w:p w:rsidR="00B46276" w:rsidRDefault="00B46276"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7" w:name="_Toc22846104"/>
      <w:r>
        <w:rPr>
          <w:rFonts w:ascii="Arial Narrow" w:eastAsia="Verdana" w:hAnsi="Arial Narrow"/>
          <w:color w:val="000000"/>
          <w:sz w:val="24"/>
          <w:szCs w:val="24"/>
        </w:rPr>
        <w:lastRenderedPageBreak/>
        <w:t>Diagrama de Casos de Uso</w:t>
      </w:r>
      <w:bookmarkEnd w:id="7"/>
    </w:p>
    <w:p w:rsidR="00B46276" w:rsidRPr="00B46276" w:rsidRDefault="00B46276" w:rsidP="00B46276"/>
    <w:p w:rsidR="00B46276" w:rsidRPr="007224A0" w:rsidRDefault="007224A0" w:rsidP="007224A0">
      <w:pPr>
        <w:rPr>
          <w:rFonts w:ascii="Arial Narrow" w:eastAsia="Verdana" w:hAnsi="Arial Narrow"/>
          <w:b/>
          <w:color w:val="000000"/>
          <w:sz w:val="24"/>
          <w:szCs w:val="24"/>
        </w:rPr>
        <w:sectPr w:rsidR="00B46276" w:rsidRPr="007224A0" w:rsidSect="00B46276">
          <w:pgSz w:w="16838" w:h="11906" w:orient="landscape"/>
          <w:pgMar w:top="1701" w:right="1418" w:bottom="1701" w:left="1418" w:header="709" w:footer="709" w:gutter="0"/>
          <w:pgNumType w:start="1"/>
          <w:cols w:space="720"/>
        </w:sectPr>
      </w:pPr>
      <w:r w:rsidRPr="007224A0">
        <w:rPr>
          <w:rFonts w:ascii="Arial Narrow" w:eastAsia="Verdana" w:hAnsi="Arial Narrow"/>
          <w:noProof/>
          <w:color w:val="000000"/>
          <w:sz w:val="24"/>
          <w:szCs w:val="24"/>
          <w:lang w:val="es-PE"/>
        </w:rPr>
        <w:drawing>
          <wp:inline distT="0" distB="0" distL="0" distR="0" wp14:anchorId="187B1487" wp14:editId="44CF348B">
            <wp:extent cx="8667750" cy="4790725"/>
            <wp:effectExtent l="19050" t="19050" r="19050"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716368" cy="4817597"/>
                    </a:xfrm>
                    <a:prstGeom prst="rect">
                      <a:avLst/>
                    </a:prstGeom>
                    <a:ln>
                      <a:solidFill>
                        <a:schemeClr val="accent1"/>
                      </a:solidFill>
                    </a:ln>
                  </pic:spPr>
                </pic:pic>
              </a:graphicData>
            </a:graphic>
          </wp:inline>
        </w:drawing>
      </w:r>
      <w:r w:rsidR="00B46276">
        <w:rPr>
          <w:rFonts w:ascii="Arial Narrow" w:eastAsia="Verdana" w:hAnsi="Arial Narrow"/>
          <w:color w:val="000000"/>
          <w:sz w:val="24"/>
          <w:szCs w:val="24"/>
        </w:rPr>
        <w:br w:type="page"/>
      </w:r>
    </w:p>
    <w:p w:rsidR="00753231" w:rsidRPr="002555AE" w:rsidRDefault="00753231" w:rsidP="005A5CE8">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8" w:name="_Toc22846105"/>
      <w:r w:rsidRPr="002555AE">
        <w:rPr>
          <w:rFonts w:ascii="Arial Narrow" w:eastAsia="Verdana" w:hAnsi="Arial Narrow"/>
          <w:color w:val="000000"/>
          <w:sz w:val="24"/>
          <w:szCs w:val="24"/>
        </w:rPr>
        <w:lastRenderedPageBreak/>
        <w:t>Especificación de Caso de Uso</w:t>
      </w:r>
      <w:bookmarkEnd w:id="8"/>
    </w:p>
    <w:p w:rsidR="004F3467" w:rsidRPr="002555AE" w:rsidRDefault="004F3467" w:rsidP="005A5CE8">
      <w:pPr>
        <w:pStyle w:val="Ttulo3"/>
        <w:numPr>
          <w:ilvl w:val="2"/>
          <w:numId w:val="8"/>
        </w:numPr>
        <w:spacing w:line="276" w:lineRule="auto"/>
        <w:ind w:left="567" w:hanging="567"/>
        <w:rPr>
          <w:rFonts w:ascii="Arial Narrow" w:eastAsia="Verdana" w:hAnsi="Arial Narrow"/>
          <w:color w:val="000000"/>
          <w:sz w:val="24"/>
          <w:szCs w:val="24"/>
        </w:rPr>
      </w:pPr>
      <w:bookmarkStart w:id="9" w:name="_Toc22846106"/>
      <w:r w:rsidRPr="002555AE">
        <w:rPr>
          <w:rFonts w:ascii="Arial Narrow" w:eastAsia="Verdana" w:hAnsi="Arial Narrow"/>
          <w:color w:val="000000"/>
          <w:sz w:val="24"/>
          <w:szCs w:val="24"/>
        </w:rPr>
        <w:t>CU01 Emitir Factura</w:t>
      </w:r>
      <w:bookmarkEnd w:id="9"/>
    </w:p>
    <w:p w:rsidR="00753231" w:rsidRPr="002555AE" w:rsidRDefault="00753231"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753231"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CU01</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Emitir Factura</w:t>
            </w:r>
          </w:p>
        </w:tc>
      </w:tr>
      <w:tr w:rsidR="00753231"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 Administrador del edificio [Administrador]</w:t>
            </w:r>
          </w:p>
        </w:tc>
      </w:tr>
      <w:tr w:rsidR="00753231"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Generar y enviar facturas de consumo eléctrico a los clientes</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Administrador ejecuta el proceso de generación de facturas y cierre de proceso de facturación.</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753231" w:rsidRPr="002555AE" w:rsidRDefault="00753231"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Se encuentran registrados los parámetros para el cálculo de facturación del periodo </w:t>
            </w:r>
            <w:proofErr w:type="spellStart"/>
            <w:r w:rsidRPr="002555AE">
              <w:rPr>
                <w:rFonts w:ascii="Arial Narrow" w:hAnsi="Arial Narrow"/>
                <w:sz w:val="24"/>
                <w:szCs w:val="24"/>
              </w:rPr>
              <w:t>aperturado</w:t>
            </w:r>
            <w:proofErr w:type="spellEnd"/>
          </w:p>
        </w:tc>
      </w:tr>
      <w:tr w:rsidR="00753231"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753231" w:rsidRPr="002555AE" w:rsidTr="00F02F12">
        <w:trPr>
          <w:trHeight w:val="142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ingresa al módulo de facturación</w:t>
            </w:r>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 xml:space="preserve">El sistema busca el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 xml:space="preserve">El sistema busca los parámetros de configuración del periodo de facturación </w:t>
            </w:r>
            <w:proofErr w:type="spellStart"/>
            <w:r w:rsidRPr="002555AE">
              <w:rPr>
                <w:rFonts w:ascii="Arial Narrow" w:hAnsi="Arial Narrow"/>
                <w:sz w:val="24"/>
                <w:szCs w:val="24"/>
              </w:rPr>
              <w:t>aperturado</w:t>
            </w:r>
            <w:proofErr w:type="spellEnd"/>
          </w:p>
          <w:p w:rsidR="00753231" w:rsidRPr="002555AE" w:rsidRDefault="00753231"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datos del periodo de facturación actual (fecha inicio, fecha fin), el monto total de facturación del proveedor del servicio eléctrico, el consumo total registrado, monto total de gastos generales y un botón para ejecutar el proceso.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 xml:space="preserve">El administrador ejecuta el proceso de facturación. </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resumen con la lista de clientes, oficinas, consumo eléctrico, costo de consumo eléctrico, costo de gastos generales, total facturado y un botón para cerrar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ejecuta el cierre del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mensaje de confirmación para el cierre del periodo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confirma el cierre de periodo</w:t>
            </w:r>
          </w:p>
          <w:p w:rsidR="00753231" w:rsidRPr="002555AE" w:rsidRDefault="00753231" w:rsidP="005A5CE8">
            <w:pPr>
              <w:pStyle w:val="Prrafodelista"/>
              <w:numPr>
                <w:ilvl w:val="0"/>
                <w:numId w:val="16"/>
              </w:numPr>
              <w:spacing w:line="276" w:lineRule="auto"/>
              <w:ind w:left="366"/>
              <w:contextualSpacing w:val="0"/>
              <w:rPr>
                <w:rFonts w:ascii="Arial Narrow" w:hAnsi="Arial Narrow"/>
                <w:sz w:val="24"/>
                <w:szCs w:val="24"/>
              </w:rPr>
            </w:pPr>
            <w:r w:rsidRPr="002555AE">
              <w:rPr>
                <w:rFonts w:ascii="Arial Narrow" w:hAnsi="Arial Narrow"/>
                <w:sz w:val="24"/>
                <w:szCs w:val="24"/>
              </w:rPr>
              <w:t>Finaliza caso de Uso.</w:t>
            </w:r>
          </w:p>
        </w:tc>
      </w:tr>
      <w:tr w:rsidR="00753231" w:rsidRPr="002555AE" w:rsidTr="001A34CF">
        <w:trPr>
          <w:trHeight w:val="279"/>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753231" w:rsidRPr="002555AE" w:rsidTr="005A5CE8">
        <w:trPr>
          <w:trHeight w:val="393"/>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 Error No hay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2a1. El sistema muestra un mensaje indicado que no existe un periodo de facturación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2a2. El administrador confirma el mensaje.</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2a3. El sistema </w:t>
            </w:r>
            <w:proofErr w:type="spellStart"/>
            <w:r w:rsidRPr="002555AE">
              <w:rPr>
                <w:rFonts w:ascii="Arial Narrow" w:hAnsi="Arial Narrow"/>
                <w:sz w:val="24"/>
                <w:szCs w:val="24"/>
              </w:rPr>
              <w:t>redirecciona</w:t>
            </w:r>
            <w:proofErr w:type="spellEnd"/>
            <w:r w:rsidRPr="002555AE">
              <w:rPr>
                <w:rFonts w:ascii="Arial Narrow" w:hAnsi="Arial Narrow"/>
                <w:sz w:val="24"/>
                <w:szCs w:val="24"/>
              </w:rPr>
              <w:t xml:space="preserve"> al formulario de apertura de periodo.</w:t>
            </w:r>
          </w:p>
          <w:p w:rsidR="00753231" w:rsidRPr="002555AE" w:rsidRDefault="00753231" w:rsidP="005A5CE8">
            <w:pPr>
              <w:spacing w:line="276" w:lineRule="auto"/>
              <w:rPr>
                <w:rFonts w:ascii="Arial Narrow" w:hAnsi="Arial Narrow"/>
                <w:sz w:val="24"/>
                <w:szCs w:val="24"/>
              </w:rPr>
            </w:pP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3a. Error No hay parámetros de configuración del periodo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ind w:left="507" w:hanging="507"/>
              <w:rPr>
                <w:rFonts w:ascii="Arial Narrow" w:hAnsi="Arial Narrow"/>
                <w:sz w:val="24"/>
                <w:szCs w:val="24"/>
              </w:rPr>
            </w:pPr>
            <w:r w:rsidRPr="002555AE">
              <w:rPr>
                <w:rFonts w:ascii="Arial Narrow" w:hAnsi="Arial Narrow"/>
                <w:sz w:val="24"/>
                <w:szCs w:val="24"/>
              </w:rPr>
              <w:t xml:space="preserve">3a1. El sistema muestra un mensaje indicado que faltan parámetros de configuración del periodo </w:t>
            </w:r>
            <w:proofErr w:type="spellStart"/>
            <w:r w:rsidRPr="002555AE">
              <w:rPr>
                <w:rFonts w:ascii="Arial Narrow" w:hAnsi="Arial Narrow"/>
                <w:sz w:val="24"/>
                <w:szCs w:val="24"/>
              </w:rPr>
              <w:t>aperturado</w:t>
            </w:r>
            <w:proofErr w:type="spellEnd"/>
            <w:r w:rsidRPr="002555AE">
              <w:rPr>
                <w:rFonts w:ascii="Arial Narrow" w:hAnsi="Arial Narrow"/>
                <w:sz w:val="24"/>
                <w:szCs w:val="24"/>
              </w:rPr>
              <w:t>.</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3a2. El administrador confirma el mensaje.</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3a3. El sistema </w:t>
            </w:r>
            <w:proofErr w:type="spellStart"/>
            <w:r w:rsidRPr="002555AE">
              <w:rPr>
                <w:rFonts w:ascii="Arial Narrow" w:hAnsi="Arial Narrow"/>
                <w:sz w:val="24"/>
                <w:szCs w:val="24"/>
              </w:rPr>
              <w:t>redirecciona</w:t>
            </w:r>
            <w:proofErr w:type="spellEnd"/>
            <w:r w:rsidRPr="002555AE">
              <w:rPr>
                <w:rFonts w:ascii="Arial Narrow" w:hAnsi="Arial Narrow"/>
                <w:sz w:val="24"/>
                <w:szCs w:val="24"/>
              </w:rPr>
              <w:t xml:space="preserve"> al formulario de configuración de parámetros.</w:t>
            </w:r>
          </w:p>
        </w:tc>
      </w:tr>
      <w:tr w:rsidR="00753231"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sistema cuenta con las facturas generadas por periodo.</w:t>
            </w:r>
          </w:p>
        </w:tc>
      </w:tr>
      <w:tr w:rsidR="00753231"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R01, R02, R04, R05, R06</w:t>
            </w:r>
          </w:p>
        </w:tc>
      </w:tr>
      <w:tr w:rsidR="00753231"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lastRenderedPageBreak/>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CU14, CU15</w:t>
            </w:r>
          </w:p>
        </w:tc>
      </w:tr>
      <w:tr w:rsidR="00753231"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PUNTOS DE EXTENSION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p>
        </w:tc>
      </w:tr>
    </w:tbl>
    <w:p w:rsidR="00753231" w:rsidRPr="002555AE" w:rsidRDefault="00753231" w:rsidP="005A5CE8">
      <w:pPr>
        <w:spacing w:line="276" w:lineRule="auto"/>
        <w:rPr>
          <w:rFonts w:ascii="Arial Narrow" w:hAnsi="Arial Narrow"/>
          <w:sz w:val="24"/>
          <w:szCs w:val="24"/>
        </w:rPr>
      </w:pPr>
    </w:p>
    <w:p w:rsidR="00E21786" w:rsidRPr="002555AE" w:rsidRDefault="00E21786" w:rsidP="005A5CE8">
      <w:pPr>
        <w:pStyle w:val="Ttulo3"/>
        <w:numPr>
          <w:ilvl w:val="2"/>
          <w:numId w:val="8"/>
        </w:numPr>
        <w:spacing w:line="276" w:lineRule="auto"/>
        <w:ind w:left="567" w:hanging="567"/>
        <w:rPr>
          <w:rFonts w:ascii="Arial Narrow" w:eastAsia="Verdana" w:hAnsi="Arial Narrow"/>
          <w:color w:val="000000"/>
          <w:sz w:val="24"/>
          <w:szCs w:val="24"/>
        </w:rPr>
      </w:pPr>
      <w:bookmarkStart w:id="10" w:name="_Toc22846107"/>
      <w:r w:rsidRPr="002555AE">
        <w:rPr>
          <w:rFonts w:ascii="Arial Narrow" w:eastAsia="Verdana" w:hAnsi="Arial Narrow"/>
          <w:color w:val="000000"/>
          <w:sz w:val="24"/>
          <w:szCs w:val="24"/>
        </w:rPr>
        <w:t>CU04 Registrar Local</w:t>
      </w:r>
      <w:bookmarkEnd w:id="10"/>
    </w:p>
    <w:p w:rsidR="00E21786" w:rsidRPr="002555AE" w:rsidRDefault="00E21786"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753231" w:rsidRPr="002555AE" w:rsidTr="004B5735">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CU04</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Regis</w:t>
            </w:r>
            <w:r w:rsidRPr="001A34CF">
              <w:rPr>
                <w:rFonts w:ascii="Arial Narrow" w:hAnsi="Arial Narrow"/>
                <w:b/>
                <w:sz w:val="24"/>
                <w:szCs w:val="24"/>
                <w:shd w:val="clear" w:color="auto" w:fill="F2F2F2" w:themeFill="background1" w:themeFillShade="F2"/>
              </w:rPr>
              <w:t>t</w:t>
            </w:r>
            <w:r w:rsidRPr="002555AE">
              <w:rPr>
                <w:rFonts w:ascii="Arial Narrow" w:hAnsi="Arial Narrow"/>
                <w:b/>
                <w:sz w:val="24"/>
                <w:szCs w:val="24"/>
              </w:rPr>
              <w:t>rar local</w:t>
            </w:r>
          </w:p>
        </w:tc>
      </w:tr>
      <w:tr w:rsidR="00753231"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753231"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Registrar un Local del Edificio</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Administrador deberá registrar un local del edificio y asignar un medidor de consumo eléctrico.</w:t>
            </w:r>
          </w:p>
        </w:tc>
      </w:tr>
      <w:tr w:rsidR="00753231"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753231" w:rsidRPr="002555AE" w:rsidRDefault="00753231"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El Medidor debe estar registrado.</w:t>
            </w:r>
          </w:p>
        </w:tc>
      </w:tr>
      <w:tr w:rsidR="00753231"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753231" w:rsidRPr="002555AE" w:rsidTr="00F02F12">
        <w:trPr>
          <w:trHeight w:val="142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 ingresa al formulario de registro de Local</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el formulario de registro de Local</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ingresa el número de Piso, número de Oficina, Descripción y Busca el medidor y selecciona.</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la descripción del medidor seleccionado.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administrador guarda el formulario.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valida datos del formulario.</w:t>
            </w:r>
          </w:p>
          <w:p w:rsidR="00753231" w:rsidRPr="002555AE" w:rsidRDefault="00753231"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sistema muestra un mensaje de registro de Local exitoso.</w:t>
            </w:r>
          </w:p>
          <w:p w:rsidR="00753231" w:rsidRPr="002555AE" w:rsidRDefault="00753231" w:rsidP="00A052AC">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Fin de caso de Uso.</w:t>
            </w:r>
          </w:p>
        </w:tc>
      </w:tr>
      <w:tr w:rsidR="00753231" w:rsidRPr="002555AE" w:rsidTr="001A34CF">
        <w:trPr>
          <w:trHeight w:val="512"/>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753231" w:rsidRPr="002555AE" w:rsidTr="00F02F12">
        <w:trPr>
          <w:trHeight w:val="935"/>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 Error de Validación de datos del formulario.</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6a1 El sistema muestra mensaje indicando que la oficina ya fue registrada.</w:t>
            </w:r>
          </w:p>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6a2 Ir al Paso 6.</w:t>
            </w:r>
          </w:p>
        </w:tc>
      </w:tr>
      <w:tr w:rsidR="00753231"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El sistema cuenta con el registro de Local</w:t>
            </w:r>
          </w:p>
        </w:tc>
      </w:tr>
      <w:tr w:rsidR="00753231"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b/>
                <w:sz w:val="24"/>
                <w:szCs w:val="24"/>
              </w:rPr>
            </w:pPr>
            <w:r w:rsidRPr="002555AE">
              <w:rPr>
                <w:rFonts w:ascii="Arial Narrow" w:hAnsi="Arial Narrow"/>
                <w:b/>
                <w:sz w:val="24"/>
                <w:szCs w:val="24"/>
              </w:rPr>
              <w:t>R14,R15, R16, R17</w:t>
            </w:r>
          </w:p>
        </w:tc>
      </w:tr>
      <w:tr w:rsidR="00753231"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CU10</w:t>
            </w:r>
          </w:p>
        </w:tc>
      </w:tr>
      <w:tr w:rsidR="00753231"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753231" w:rsidRPr="002555AE" w:rsidRDefault="00753231"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753231" w:rsidRPr="002555AE" w:rsidRDefault="00753231" w:rsidP="005A5CE8">
            <w:pPr>
              <w:spacing w:line="276" w:lineRule="auto"/>
              <w:rPr>
                <w:rFonts w:ascii="Arial Narrow" w:hAnsi="Arial Narrow"/>
                <w:sz w:val="24"/>
                <w:szCs w:val="24"/>
              </w:rPr>
            </w:pPr>
          </w:p>
        </w:tc>
      </w:tr>
    </w:tbl>
    <w:p w:rsidR="00753231" w:rsidRPr="002555AE" w:rsidRDefault="00753231" w:rsidP="005A5CE8">
      <w:pPr>
        <w:spacing w:line="276" w:lineRule="auto"/>
        <w:rPr>
          <w:rFonts w:ascii="Arial Narrow" w:hAnsi="Arial Narrow"/>
          <w:sz w:val="24"/>
          <w:szCs w:val="24"/>
        </w:rPr>
      </w:pPr>
    </w:p>
    <w:p w:rsidR="00C10036" w:rsidRDefault="00C10036">
      <w:pPr>
        <w:rPr>
          <w:rFonts w:ascii="Arial Narrow" w:eastAsia="Verdana" w:hAnsi="Arial Narrow"/>
          <w:b/>
          <w:color w:val="000000"/>
          <w:sz w:val="24"/>
          <w:szCs w:val="24"/>
        </w:rPr>
      </w:pPr>
      <w:r>
        <w:rPr>
          <w:rFonts w:ascii="Arial Narrow" w:eastAsia="Verdana" w:hAnsi="Arial Narrow"/>
          <w:color w:val="000000"/>
          <w:sz w:val="24"/>
          <w:szCs w:val="24"/>
        </w:rPr>
        <w:br w:type="page"/>
      </w:r>
    </w:p>
    <w:p w:rsidR="00E21786" w:rsidRPr="002555AE" w:rsidRDefault="00E21786" w:rsidP="005A5CE8">
      <w:pPr>
        <w:pStyle w:val="Ttulo3"/>
        <w:numPr>
          <w:ilvl w:val="2"/>
          <w:numId w:val="8"/>
        </w:numPr>
        <w:spacing w:line="276" w:lineRule="auto"/>
        <w:ind w:left="567" w:hanging="567"/>
        <w:rPr>
          <w:rFonts w:ascii="Arial Narrow" w:hAnsi="Arial Narrow"/>
          <w:sz w:val="24"/>
          <w:szCs w:val="24"/>
        </w:rPr>
      </w:pPr>
      <w:bookmarkStart w:id="11" w:name="_Toc22846108"/>
      <w:r w:rsidRPr="002555AE">
        <w:rPr>
          <w:rFonts w:ascii="Arial Narrow" w:eastAsia="Verdana" w:hAnsi="Arial Narrow"/>
          <w:color w:val="000000"/>
          <w:sz w:val="24"/>
          <w:szCs w:val="24"/>
        </w:rPr>
        <w:lastRenderedPageBreak/>
        <w:t>CU07 Registrar Gateway</w:t>
      </w:r>
      <w:bookmarkEnd w:id="11"/>
    </w:p>
    <w:p w:rsidR="00F02F12" w:rsidRPr="002555AE" w:rsidRDefault="00F02F12" w:rsidP="005A5CE8">
      <w:pPr>
        <w:spacing w:line="276" w:lineRule="auto"/>
        <w:rPr>
          <w:rFonts w:ascii="Arial Narrow" w:hAnsi="Arial Narrow"/>
          <w:sz w:val="24"/>
          <w:szCs w:val="24"/>
        </w:rPr>
      </w:pPr>
    </w:p>
    <w:tbl>
      <w:tblPr>
        <w:tblpPr w:leftFromText="180" w:rightFromText="180" w:bottomFromText="160" w:vertAnchor="text" w:tblpY="1"/>
        <w:tblOverlap w:val="never"/>
        <w:tblW w:w="9080" w:type="dxa"/>
        <w:tblCellMar>
          <w:left w:w="0" w:type="dxa"/>
          <w:right w:w="0" w:type="dxa"/>
        </w:tblCellMar>
        <w:tblLook w:val="0600" w:firstRow="0" w:lastRow="0" w:firstColumn="0" w:lastColumn="0" w:noHBand="1" w:noVBand="1"/>
      </w:tblPr>
      <w:tblGrid>
        <w:gridCol w:w="1893"/>
        <w:gridCol w:w="197"/>
        <w:gridCol w:w="6990"/>
      </w:tblGrid>
      <w:tr w:rsidR="00D60F12"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CU07</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Registrar Gateway</w:t>
            </w:r>
          </w:p>
        </w:tc>
      </w:tr>
      <w:tr w:rsidR="00D60F12"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D60F12"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Registrar los Gateway de un edificio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El Administrador deberá registrar los </w:t>
            </w:r>
            <w:proofErr w:type="spellStart"/>
            <w:r w:rsidRPr="002555AE">
              <w:rPr>
                <w:rFonts w:ascii="Arial Narrow" w:hAnsi="Arial Narrow"/>
                <w:sz w:val="24"/>
                <w:szCs w:val="24"/>
              </w:rPr>
              <w:t>gateways</w:t>
            </w:r>
            <w:proofErr w:type="spellEnd"/>
            <w:r w:rsidRPr="002555AE">
              <w:rPr>
                <w:rFonts w:ascii="Arial Narrow" w:hAnsi="Arial Narrow"/>
                <w:sz w:val="24"/>
                <w:szCs w:val="24"/>
              </w:rPr>
              <w:t xml:space="preserve"> del edificio.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Los </w:t>
            </w:r>
            <w:proofErr w:type="spellStart"/>
            <w:r w:rsidRPr="002555AE">
              <w:rPr>
                <w:rFonts w:ascii="Arial Narrow" w:hAnsi="Arial Narrow"/>
                <w:sz w:val="24"/>
                <w:szCs w:val="24"/>
              </w:rPr>
              <w:t>Gateways</w:t>
            </w:r>
            <w:proofErr w:type="spellEnd"/>
            <w:r w:rsidRPr="002555AE">
              <w:rPr>
                <w:rFonts w:ascii="Arial Narrow" w:hAnsi="Arial Narrow"/>
                <w:sz w:val="24"/>
                <w:szCs w:val="24"/>
              </w:rPr>
              <w:t xml:space="preserve"> se encuentran registrados en la plataforma USR IOT</w:t>
            </w:r>
          </w:p>
        </w:tc>
      </w:tr>
      <w:tr w:rsidR="00D60F12"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D60F12" w:rsidRPr="002555AE" w:rsidTr="00D60F12">
        <w:trPr>
          <w:trHeight w:val="1421"/>
        </w:trPr>
        <w:tc>
          <w:tcPr>
            <w:tcW w:w="9080" w:type="dxa"/>
            <w:gridSpan w:val="3"/>
            <w:tcBorders>
              <w:top w:val="single" w:sz="8" w:space="0" w:color="2F2B20"/>
              <w:left w:val="single" w:sz="8" w:space="0" w:color="2F2B20"/>
              <w:bottom w:val="single" w:sz="8" w:space="0" w:color="2F2B20"/>
              <w:right w:val="single" w:sz="8" w:space="0" w:color="2F2B20"/>
            </w:tcBorders>
            <w:tcMar>
              <w:top w:w="15" w:type="dxa"/>
              <w:left w:w="50" w:type="dxa"/>
              <w:bottom w:w="0" w:type="dxa"/>
              <w:right w:w="50" w:type="dxa"/>
            </w:tcMar>
            <w:hideMark/>
          </w:tcPr>
          <w:p w:rsidR="00D60F12" w:rsidRPr="002555AE" w:rsidRDefault="00D60F12" w:rsidP="005A5CE8">
            <w:pPr>
              <w:pStyle w:val="Prrafodelista"/>
              <w:numPr>
                <w:ilvl w:val="0"/>
                <w:numId w:val="17"/>
              </w:numPr>
              <w:spacing w:line="276" w:lineRule="auto"/>
              <w:rPr>
                <w:rFonts w:ascii="Arial Narrow" w:hAnsi="Arial Narrow"/>
                <w:sz w:val="24"/>
                <w:szCs w:val="24"/>
              </w:rPr>
            </w:pPr>
            <w:r w:rsidRPr="002555AE">
              <w:rPr>
                <w:rFonts w:ascii="Arial Narrow" w:hAnsi="Arial Narrow"/>
                <w:sz w:val="24"/>
                <w:szCs w:val="24"/>
              </w:rPr>
              <w:t xml:space="preserve">El Administrado ingresa al formulario de registrar </w:t>
            </w:r>
            <w:proofErr w:type="spellStart"/>
            <w:r w:rsidRPr="002555AE">
              <w:rPr>
                <w:rFonts w:ascii="Arial Narrow" w:hAnsi="Arial Narrow"/>
                <w:sz w:val="24"/>
                <w:szCs w:val="24"/>
              </w:rPr>
              <w:t>gateways</w:t>
            </w:r>
            <w:proofErr w:type="spellEnd"/>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consulta el API de la plataforma USR IOT y muestra el listado de los </w:t>
            </w:r>
            <w:proofErr w:type="spellStart"/>
            <w:r w:rsidRPr="002555AE">
              <w:rPr>
                <w:rFonts w:ascii="Arial Narrow" w:hAnsi="Arial Narrow"/>
                <w:sz w:val="24"/>
                <w:szCs w:val="24"/>
              </w:rPr>
              <w:t>gatways</w:t>
            </w:r>
            <w:proofErr w:type="spellEnd"/>
            <w:r w:rsidRPr="002555AE">
              <w:rPr>
                <w:rFonts w:ascii="Arial Narrow" w:hAnsi="Arial Narrow"/>
                <w:sz w:val="24"/>
                <w:szCs w:val="24"/>
              </w:rPr>
              <w:t xml:space="preserve"> pendientes de ser registrados en nuestro sistema.</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El administrador procede a guardar.</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realiza validaciones y registra los </w:t>
            </w:r>
            <w:proofErr w:type="spellStart"/>
            <w:r w:rsidRPr="002555AE">
              <w:rPr>
                <w:rFonts w:ascii="Arial Narrow" w:hAnsi="Arial Narrow"/>
                <w:sz w:val="24"/>
                <w:szCs w:val="24"/>
              </w:rPr>
              <w:t>gateways</w:t>
            </w:r>
            <w:proofErr w:type="spellEnd"/>
            <w:r w:rsidRPr="002555AE">
              <w:rPr>
                <w:rFonts w:ascii="Arial Narrow" w:hAnsi="Arial Narrow"/>
                <w:sz w:val="24"/>
                <w:szCs w:val="24"/>
              </w:rPr>
              <w:t>.</w:t>
            </w:r>
          </w:p>
          <w:p w:rsidR="00D60F12" w:rsidRPr="002555AE" w:rsidRDefault="00D60F12" w:rsidP="005A5CE8">
            <w:pPr>
              <w:pStyle w:val="Prrafodelista"/>
              <w:numPr>
                <w:ilvl w:val="0"/>
                <w:numId w:val="17"/>
              </w:numPr>
              <w:spacing w:line="276" w:lineRule="auto"/>
              <w:jc w:val="both"/>
              <w:rPr>
                <w:rFonts w:ascii="Arial Narrow" w:hAnsi="Arial Narrow"/>
                <w:sz w:val="24"/>
                <w:szCs w:val="24"/>
              </w:rPr>
            </w:pPr>
            <w:r w:rsidRPr="002555AE">
              <w:rPr>
                <w:rFonts w:ascii="Arial Narrow" w:hAnsi="Arial Narrow"/>
                <w:sz w:val="24"/>
                <w:szCs w:val="24"/>
              </w:rPr>
              <w:t xml:space="preserve">El sistema muestra un mensaje confirmando el registro exitoso de los </w:t>
            </w:r>
            <w:proofErr w:type="spellStart"/>
            <w:r w:rsidRPr="002555AE">
              <w:rPr>
                <w:rFonts w:ascii="Arial Narrow" w:hAnsi="Arial Narrow"/>
                <w:sz w:val="24"/>
                <w:szCs w:val="24"/>
              </w:rPr>
              <w:t>gateways</w:t>
            </w:r>
            <w:proofErr w:type="spellEnd"/>
            <w:r w:rsidRPr="002555AE">
              <w:rPr>
                <w:rFonts w:ascii="Arial Narrow" w:hAnsi="Arial Narrow"/>
                <w:sz w:val="24"/>
                <w:szCs w:val="24"/>
              </w:rPr>
              <w:t>.</w:t>
            </w:r>
          </w:p>
          <w:p w:rsidR="00D60F12" w:rsidRPr="002555AE" w:rsidRDefault="00D60F12" w:rsidP="005A5CE8">
            <w:pPr>
              <w:pStyle w:val="Prrafodelista"/>
              <w:numPr>
                <w:ilvl w:val="0"/>
                <w:numId w:val="17"/>
              </w:numPr>
              <w:spacing w:line="276" w:lineRule="auto"/>
              <w:rPr>
                <w:rFonts w:ascii="Arial Narrow" w:hAnsi="Arial Narrow"/>
                <w:sz w:val="24"/>
                <w:szCs w:val="24"/>
              </w:rPr>
            </w:pPr>
            <w:r w:rsidRPr="002555AE">
              <w:rPr>
                <w:rFonts w:ascii="Arial Narrow" w:hAnsi="Arial Narrow"/>
                <w:sz w:val="24"/>
                <w:szCs w:val="24"/>
              </w:rPr>
              <w:t>Fin de caso de Uso.</w:t>
            </w:r>
          </w:p>
        </w:tc>
      </w:tr>
      <w:tr w:rsidR="00D60F12" w:rsidRPr="002555AE" w:rsidTr="001A34CF">
        <w:trPr>
          <w:trHeight w:val="26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D60F12" w:rsidRPr="002555AE" w:rsidTr="00D60F12">
        <w:trPr>
          <w:trHeight w:val="393"/>
        </w:trPr>
        <w:tc>
          <w:tcPr>
            <w:tcW w:w="9080" w:type="dxa"/>
            <w:gridSpan w:val="3"/>
            <w:tcBorders>
              <w:top w:val="single" w:sz="8" w:space="0" w:color="2F2B20"/>
              <w:left w:val="single" w:sz="8" w:space="0" w:color="2F2B20"/>
              <w:bottom w:val="single" w:sz="8" w:space="0" w:color="2F2B20"/>
              <w:right w:val="single" w:sz="8" w:space="0" w:color="2F2B20"/>
            </w:tcBorders>
            <w:tcMar>
              <w:top w:w="15" w:type="dxa"/>
              <w:left w:w="50" w:type="dxa"/>
              <w:bottom w:w="0" w:type="dxa"/>
              <w:right w:w="50" w:type="dxa"/>
            </w:tcMar>
          </w:tcPr>
          <w:p w:rsidR="00D60F12" w:rsidRDefault="00D77990" w:rsidP="00D77990">
            <w:pPr>
              <w:spacing w:line="276" w:lineRule="auto"/>
              <w:rPr>
                <w:rFonts w:ascii="Arial Narrow" w:hAnsi="Arial Narrow"/>
                <w:sz w:val="24"/>
                <w:szCs w:val="24"/>
              </w:rPr>
            </w:pPr>
            <w:r>
              <w:rPr>
                <w:rFonts w:ascii="Arial Narrow" w:hAnsi="Arial Narrow"/>
                <w:sz w:val="24"/>
                <w:szCs w:val="24"/>
              </w:rPr>
              <w:t xml:space="preserve">3a </w:t>
            </w:r>
            <w:proofErr w:type="spellStart"/>
            <w:r>
              <w:rPr>
                <w:rFonts w:ascii="Arial Narrow" w:hAnsi="Arial Narrow"/>
                <w:sz w:val="24"/>
                <w:szCs w:val="24"/>
              </w:rPr>
              <w:t>Gateways</w:t>
            </w:r>
            <w:proofErr w:type="spellEnd"/>
            <w:r>
              <w:rPr>
                <w:rFonts w:ascii="Arial Narrow" w:hAnsi="Arial Narrow"/>
                <w:sz w:val="24"/>
                <w:szCs w:val="24"/>
              </w:rPr>
              <w:t xml:space="preserve"> que no desea registrar</w:t>
            </w: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3a1 El administrador elimina los </w:t>
            </w:r>
            <w:proofErr w:type="spellStart"/>
            <w:r>
              <w:rPr>
                <w:rFonts w:ascii="Arial Narrow" w:hAnsi="Arial Narrow"/>
                <w:sz w:val="24"/>
                <w:szCs w:val="24"/>
              </w:rPr>
              <w:t>gateways</w:t>
            </w:r>
            <w:proofErr w:type="spellEnd"/>
            <w:r>
              <w:rPr>
                <w:rFonts w:ascii="Arial Narrow" w:hAnsi="Arial Narrow"/>
                <w:sz w:val="24"/>
                <w:szCs w:val="24"/>
              </w:rPr>
              <w:t xml:space="preserve"> que no desea guardar.</w:t>
            </w:r>
          </w:p>
          <w:p w:rsidR="00D77990" w:rsidRDefault="00D77990" w:rsidP="00D77990">
            <w:pPr>
              <w:spacing w:line="276" w:lineRule="auto"/>
              <w:rPr>
                <w:rFonts w:ascii="Arial Narrow" w:hAnsi="Arial Narrow"/>
                <w:sz w:val="24"/>
                <w:szCs w:val="24"/>
              </w:rPr>
            </w:pPr>
            <w:r>
              <w:rPr>
                <w:rFonts w:ascii="Arial Narrow" w:hAnsi="Arial Narrow"/>
                <w:sz w:val="24"/>
                <w:szCs w:val="24"/>
              </w:rPr>
              <w:t>3a2 Ir al paso 4.</w:t>
            </w:r>
          </w:p>
          <w:p w:rsidR="00D77990" w:rsidRDefault="00D77990" w:rsidP="00D77990">
            <w:pPr>
              <w:spacing w:line="276" w:lineRule="auto"/>
              <w:rPr>
                <w:rFonts w:ascii="Arial Narrow" w:hAnsi="Arial Narrow"/>
                <w:sz w:val="24"/>
                <w:szCs w:val="24"/>
              </w:rPr>
            </w:pP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4a No hay </w:t>
            </w:r>
            <w:proofErr w:type="spellStart"/>
            <w:r>
              <w:rPr>
                <w:rFonts w:ascii="Arial Narrow" w:hAnsi="Arial Narrow"/>
                <w:sz w:val="24"/>
                <w:szCs w:val="24"/>
              </w:rPr>
              <w:t>gateways</w:t>
            </w:r>
            <w:proofErr w:type="spellEnd"/>
            <w:r>
              <w:rPr>
                <w:rFonts w:ascii="Arial Narrow" w:hAnsi="Arial Narrow"/>
                <w:sz w:val="24"/>
                <w:szCs w:val="24"/>
              </w:rPr>
              <w:t xml:space="preserve"> para guardar</w:t>
            </w:r>
          </w:p>
          <w:p w:rsidR="00D77990" w:rsidRDefault="00D77990" w:rsidP="00D77990">
            <w:pPr>
              <w:spacing w:line="276" w:lineRule="auto"/>
              <w:rPr>
                <w:rFonts w:ascii="Arial Narrow" w:hAnsi="Arial Narrow"/>
                <w:sz w:val="24"/>
                <w:szCs w:val="24"/>
              </w:rPr>
            </w:pPr>
            <w:r>
              <w:rPr>
                <w:rFonts w:ascii="Arial Narrow" w:hAnsi="Arial Narrow"/>
                <w:sz w:val="24"/>
                <w:szCs w:val="24"/>
              </w:rPr>
              <w:t xml:space="preserve">4a1 El sistema muestra un error informando que no existen </w:t>
            </w:r>
            <w:proofErr w:type="spellStart"/>
            <w:r>
              <w:rPr>
                <w:rFonts w:ascii="Arial Narrow" w:hAnsi="Arial Narrow"/>
                <w:sz w:val="24"/>
                <w:szCs w:val="24"/>
              </w:rPr>
              <w:t>gateways</w:t>
            </w:r>
            <w:proofErr w:type="spellEnd"/>
            <w:r>
              <w:rPr>
                <w:rFonts w:ascii="Arial Narrow" w:hAnsi="Arial Narrow"/>
                <w:sz w:val="24"/>
                <w:szCs w:val="24"/>
              </w:rPr>
              <w:t xml:space="preserve"> para ser guardados.</w:t>
            </w:r>
          </w:p>
          <w:p w:rsidR="00D77990" w:rsidRPr="002555AE" w:rsidRDefault="00D77990" w:rsidP="00D77990">
            <w:pPr>
              <w:spacing w:line="276" w:lineRule="auto"/>
              <w:rPr>
                <w:rFonts w:ascii="Arial Narrow" w:hAnsi="Arial Narrow"/>
                <w:sz w:val="24"/>
                <w:szCs w:val="24"/>
              </w:rPr>
            </w:pPr>
            <w:r>
              <w:rPr>
                <w:rFonts w:ascii="Arial Narrow" w:hAnsi="Arial Narrow"/>
                <w:sz w:val="24"/>
                <w:szCs w:val="24"/>
              </w:rPr>
              <w:t>4a2 Ir al paso 6</w:t>
            </w:r>
          </w:p>
        </w:tc>
      </w:tr>
      <w:tr w:rsidR="00D60F12"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El sistema cuenta con el registro de </w:t>
            </w:r>
            <w:proofErr w:type="spellStart"/>
            <w:r w:rsidRPr="002555AE">
              <w:rPr>
                <w:rFonts w:ascii="Arial Narrow" w:hAnsi="Arial Narrow"/>
                <w:b/>
                <w:sz w:val="24"/>
                <w:szCs w:val="24"/>
              </w:rPr>
              <w:t>gateways</w:t>
            </w:r>
            <w:proofErr w:type="spellEnd"/>
          </w:p>
        </w:tc>
      </w:tr>
      <w:tr w:rsidR="00D60F12"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R20</w:t>
            </w:r>
          </w:p>
        </w:tc>
      </w:tr>
      <w:tr w:rsidR="00D60F12"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tcPr>
          <w:p w:rsidR="00D60F12" w:rsidRPr="002555AE" w:rsidRDefault="00D60F12" w:rsidP="005A5CE8">
            <w:pPr>
              <w:spacing w:line="276" w:lineRule="auto"/>
              <w:rPr>
                <w:rFonts w:ascii="Arial Narrow" w:hAnsi="Arial Narrow"/>
                <w:sz w:val="24"/>
                <w:szCs w:val="24"/>
              </w:rPr>
            </w:pPr>
          </w:p>
        </w:tc>
      </w:tr>
      <w:tr w:rsidR="00D60F12"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tcPr>
          <w:p w:rsidR="00D60F12" w:rsidRPr="002555AE" w:rsidRDefault="00D60F12" w:rsidP="005A5CE8">
            <w:pPr>
              <w:spacing w:line="276" w:lineRule="auto"/>
              <w:rPr>
                <w:rFonts w:ascii="Arial Narrow" w:hAnsi="Arial Narrow"/>
                <w:sz w:val="24"/>
                <w:szCs w:val="24"/>
              </w:rPr>
            </w:pPr>
          </w:p>
        </w:tc>
      </w:tr>
    </w:tbl>
    <w:p w:rsidR="00F02F12" w:rsidRDefault="00F02F12" w:rsidP="005A5CE8">
      <w:pPr>
        <w:spacing w:line="276" w:lineRule="auto"/>
        <w:rPr>
          <w:rFonts w:ascii="Arial Narrow" w:hAnsi="Arial Narrow"/>
          <w:sz w:val="24"/>
          <w:szCs w:val="24"/>
        </w:rPr>
      </w:pPr>
    </w:p>
    <w:p w:rsidR="008A5E2A" w:rsidRDefault="008A5E2A" w:rsidP="005A5CE8">
      <w:pPr>
        <w:spacing w:line="276" w:lineRule="auto"/>
        <w:rPr>
          <w:rFonts w:ascii="Arial Narrow" w:hAnsi="Arial Narrow"/>
          <w:sz w:val="24"/>
          <w:szCs w:val="24"/>
        </w:rPr>
      </w:pPr>
    </w:p>
    <w:p w:rsidR="0069482F" w:rsidRDefault="0069482F">
      <w:pPr>
        <w:rPr>
          <w:rFonts w:ascii="Arial Narrow" w:eastAsia="Verdana" w:hAnsi="Arial Narrow"/>
          <w:b/>
          <w:color w:val="000000"/>
          <w:sz w:val="24"/>
          <w:szCs w:val="24"/>
        </w:rPr>
      </w:pPr>
      <w:r>
        <w:rPr>
          <w:rFonts w:ascii="Arial Narrow" w:eastAsia="Verdana" w:hAnsi="Arial Narrow"/>
          <w:color w:val="000000"/>
          <w:sz w:val="24"/>
          <w:szCs w:val="24"/>
        </w:rPr>
        <w:br w:type="page"/>
      </w:r>
    </w:p>
    <w:p w:rsidR="00E21786" w:rsidRPr="002555AE" w:rsidRDefault="00E21786" w:rsidP="005A5CE8">
      <w:pPr>
        <w:pStyle w:val="Ttulo3"/>
        <w:numPr>
          <w:ilvl w:val="2"/>
          <w:numId w:val="8"/>
        </w:numPr>
        <w:spacing w:line="276" w:lineRule="auto"/>
        <w:ind w:left="567" w:hanging="567"/>
        <w:rPr>
          <w:rFonts w:ascii="Arial Narrow" w:hAnsi="Arial Narrow"/>
          <w:sz w:val="24"/>
          <w:szCs w:val="24"/>
        </w:rPr>
      </w:pPr>
      <w:bookmarkStart w:id="12" w:name="_Toc22846109"/>
      <w:r w:rsidRPr="002555AE">
        <w:rPr>
          <w:rFonts w:ascii="Arial Narrow" w:eastAsia="Verdana" w:hAnsi="Arial Narrow"/>
          <w:color w:val="000000"/>
          <w:sz w:val="24"/>
          <w:szCs w:val="24"/>
        </w:rPr>
        <w:lastRenderedPageBreak/>
        <w:t>CU13 Enviar Email con factura</w:t>
      </w:r>
      <w:bookmarkEnd w:id="12"/>
    </w:p>
    <w:p w:rsidR="00E21786" w:rsidRPr="002555AE" w:rsidRDefault="00E21786" w:rsidP="005A5CE8">
      <w:pPr>
        <w:spacing w:line="276" w:lineRule="auto"/>
        <w:rPr>
          <w:rFonts w:ascii="Arial Narrow" w:hAnsi="Arial Narrow"/>
          <w:sz w:val="24"/>
          <w:szCs w:val="24"/>
        </w:rPr>
      </w:pPr>
    </w:p>
    <w:tbl>
      <w:tblPr>
        <w:tblpPr w:leftFromText="180" w:rightFromText="180" w:vertAnchor="text" w:tblpY="1"/>
        <w:tblOverlap w:val="never"/>
        <w:tblW w:w="9080" w:type="dxa"/>
        <w:tblCellMar>
          <w:left w:w="0" w:type="dxa"/>
          <w:right w:w="0" w:type="dxa"/>
        </w:tblCellMar>
        <w:tblLook w:val="0600" w:firstRow="0" w:lastRow="0" w:firstColumn="0" w:lastColumn="0" w:noHBand="1" w:noVBand="1"/>
      </w:tblPr>
      <w:tblGrid>
        <w:gridCol w:w="1893"/>
        <w:gridCol w:w="196"/>
        <w:gridCol w:w="6991"/>
      </w:tblGrid>
      <w:tr w:rsidR="00D60F12" w:rsidRPr="002555AE" w:rsidTr="001A34CF">
        <w:trPr>
          <w:trHeight w:val="225"/>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CU13</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vAlign w:val="cente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Enviar Email con factura</w:t>
            </w:r>
          </w:p>
        </w:tc>
      </w:tr>
      <w:tr w:rsidR="00D60F12" w:rsidRPr="002555AE" w:rsidTr="001A34CF">
        <w:trPr>
          <w:trHeight w:val="218"/>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ACTOR</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 xml:space="preserve"> Administrador</w:t>
            </w:r>
          </w:p>
        </w:tc>
      </w:tr>
      <w:tr w:rsidR="00D60F12" w:rsidRPr="002555AE" w:rsidTr="001A34CF">
        <w:trPr>
          <w:trHeight w:val="161"/>
        </w:trPr>
        <w:tc>
          <w:tcPr>
            <w:tcW w:w="1778" w:type="dxa"/>
            <w:tcBorders>
              <w:top w:val="single" w:sz="8" w:space="0" w:color="2F2B20"/>
              <w:left w:val="single" w:sz="8" w:space="0" w:color="2F2B20"/>
              <w:bottom w:val="single" w:sz="8" w:space="0" w:color="2F2B20"/>
              <w:right w:val="single" w:sz="4" w:space="0" w:color="auto"/>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OBJETIVO</w:t>
            </w:r>
          </w:p>
        </w:tc>
        <w:tc>
          <w:tcPr>
            <w:tcW w:w="7302" w:type="dxa"/>
            <w:gridSpan w:val="2"/>
            <w:tcBorders>
              <w:top w:val="single" w:sz="8" w:space="0" w:color="2F2B20"/>
              <w:left w:val="single" w:sz="4" w:space="0" w:color="auto"/>
              <w:bottom w:val="single" w:sz="8" w:space="0" w:color="2F2B20"/>
              <w:right w:val="single" w:sz="8" w:space="0" w:color="2F2B20"/>
            </w:tcBorders>
            <w:shd w:val="clear" w:color="auto" w:fill="auto"/>
            <w:tcMar>
              <w:top w:w="15" w:type="dxa"/>
              <w:left w:w="50" w:type="dxa"/>
              <w:bottom w:w="0" w:type="dxa"/>
              <w:right w:w="50" w:type="dxa"/>
            </w:tcMar>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Enviar a los clientes las facturas de un periodo de consumo eléctrico</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DESCRIPCIÓN</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El Administrador ingresa al módulo de envío de email y ejecuta el envío masivo de emails a los clientes con sus facturas.</w:t>
            </w:r>
          </w:p>
        </w:tc>
      </w:tr>
      <w:tr w:rsidR="00D60F12" w:rsidRPr="002555AE" w:rsidTr="001A34CF">
        <w:trPr>
          <w:trHeight w:val="101"/>
        </w:trPr>
        <w:tc>
          <w:tcPr>
            <w:tcW w:w="1778" w:type="dxa"/>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tcPr>
          <w:p w:rsidR="00D60F12" w:rsidRPr="002555AE" w:rsidRDefault="00D60F12" w:rsidP="005A5CE8">
            <w:pPr>
              <w:spacing w:line="276" w:lineRule="auto"/>
              <w:rPr>
                <w:rFonts w:ascii="Arial Narrow" w:hAnsi="Arial Narrow"/>
                <w:b/>
                <w:bCs/>
                <w:sz w:val="24"/>
                <w:szCs w:val="24"/>
              </w:rPr>
            </w:pPr>
            <w:r w:rsidRPr="002555AE">
              <w:rPr>
                <w:rFonts w:ascii="Arial Narrow" w:hAnsi="Arial Narrow"/>
                <w:b/>
                <w:bCs/>
                <w:sz w:val="24"/>
                <w:szCs w:val="24"/>
              </w:rPr>
              <w:t>PRECONDICIONES</w:t>
            </w:r>
          </w:p>
        </w:tc>
        <w:tc>
          <w:tcPr>
            <w:tcW w:w="7302" w:type="dxa"/>
            <w:gridSpan w:val="2"/>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El periodo de facturación está cerrado</w:t>
            </w:r>
          </w:p>
        </w:tc>
      </w:tr>
      <w:tr w:rsidR="00D60F12" w:rsidRPr="002555AE" w:rsidTr="001A34CF">
        <w:trPr>
          <w:trHeight w:val="10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BÁSICO</w:t>
            </w:r>
          </w:p>
        </w:tc>
      </w:tr>
      <w:tr w:rsidR="00D60F12" w:rsidRPr="002555AE" w:rsidTr="000C4187">
        <w:trPr>
          <w:trHeight w:val="1243"/>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D60F12" w:rsidRPr="002555AE" w:rsidRDefault="00D60F12"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El Administrado ingresa a la venta de enviar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el formulario de envío de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administrador busca y selecciona un periodo de facturación que se encuentra cerrado.</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un resumen de los clientes del periodo seleccionado con sus respectivos locales, consumo y monto facturado.</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administrador ejecuta la acción de enviar email.</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realiza el envío de emails.</w:t>
            </w:r>
          </w:p>
          <w:p w:rsidR="00D60F12" w:rsidRPr="002555AE" w:rsidRDefault="00D60F12" w:rsidP="005A5CE8">
            <w:pPr>
              <w:pStyle w:val="Prrafodelista"/>
              <w:numPr>
                <w:ilvl w:val="0"/>
                <w:numId w:val="16"/>
              </w:numPr>
              <w:spacing w:line="276" w:lineRule="auto"/>
              <w:contextualSpacing w:val="0"/>
              <w:jc w:val="both"/>
              <w:rPr>
                <w:rFonts w:ascii="Arial Narrow" w:hAnsi="Arial Narrow"/>
                <w:sz w:val="24"/>
                <w:szCs w:val="24"/>
              </w:rPr>
            </w:pPr>
            <w:r w:rsidRPr="002555AE">
              <w:rPr>
                <w:rFonts w:ascii="Arial Narrow" w:hAnsi="Arial Narrow"/>
                <w:sz w:val="24"/>
                <w:szCs w:val="24"/>
              </w:rPr>
              <w:t>El sistema muestra un resumen de los envíos exitosos y fallidos.</w:t>
            </w:r>
          </w:p>
          <w:p w:rsidR="00D60F12" w:rsidRPr="002555AE" w:rsidRDefault="00D60F12" w:rsidP="005A5CE8">
            <w:pPr>
              <w:pStyle w:val="Prrafodelista"/>
              <w:numPr>
                <w:ilvl w:val="0"/>
                <w:numId w:val="16"/>
              </w:numPr>
              <w:spacing w:line="276" w:lineRule="auto"/>
              <w:contextualSpacing w:val="0"/>
              <w:rPr>
                <w:rFonts w:ascii="Arial Narrow" w:hAnsi="Arial Narrow"/>
                <w:sz w:val="24"/>
                <w:szCs w:val="24"/>
              </w:rPr>
            </w:pPr>
            <w:r w:rsidRPr="002555AE">
              <w:rPr>
                <w:rFonts w:ascii="Arial Narrow" w:hAnsi="Arial Narrow"/>
                <w:sz w:val="24"/>
                <w:szCs w:val="24"/>
              </w:rPr>
              <w:t>Fin de caso de Uso.</w:t>
            </w:r>
          </w:p>
        </w:tc>
      </w:tr>
      <w:tr w:rsidR="00D60F12" w:rsidRPr="002555AE" w:rsidTr="001A34CF">
        <w:trPr>
          <w:trHeight w:val="261"/>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b/>
                <w:bCs/>
                <w:sz w:val="24"/>
                <w:szCs w:val="24"/>
              </w:rPr>
              <w:t>FLUJO ALTERNO</w:t>
            </w:r>
          </w:p>
        </w:tc>
      </w:tr>
      <w:tr w:rsidR="00D60F12" w:rsidRPr="002555AE" w:rsidTr="007479EF">
        <w:trPr>
          <w:trHeight w:val="935"/>
        </w:trPr>
        <w:tc>
          <w:tcPr>
            <w:tcW w:w="9080" w:type="dxa"/>
            <w:gridSpan w:val="3"/>
            <w:tcBorders>
              <w:top w:val="single" w:sz="8" w:space="0" w:color="2F2B20"/>
              <w:left w:val="single" w:sz="8" w:space="0" w:color="2F2B20"/>
              <w:bottom w:val="single" w:sz="8" w:space="0" w:color="2F2B20"/>
              <w:right w:val="single" w:sz="8" w:space="0" w:color="2F2B20"/>
            </w:tcBorders>
            <w:shd w:val="clear" w:color="auto" w:fill="auto"/>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 Envío solo para un cliente</w:t>
            </w:r>
          </w:p>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5a1 El administrador selecciona al cliente que desea enviar email y ejecuta la acción de enviar email.</w:t>
            </w:r>
          </w:p>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5a2 Ir al Paso 6.</w:t>
            </w:r>
          </w:p>
        </w:tc>
      </w:tr>
      <w:tr w:rsidR="00D60F12" w:rsidRPr="002555AE" w:rsidTr="001A34CF">
        <w:trPr>
          <w:trHeight w:val="40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 xml:space="preserve">POST-CONDICIONES </w:t>
            </w:r>
          </w:p>
        </w:tc>
        <w:tc>
          <w:tcPr>
            <w:tcW w:w="7102" w:type="dxa"/>
            <w:tcBorders>
              <w:top w:val="single" w:sz="8" w:space="0" w:color="2F2B20"/>
              <w:left w:val="single" w:sz="8" w:space="0" w:color="2F2B20"/>
              <w:bottom w:val="single" w:sz="8" w:space="0" w:color="2F2B20"/>
              <w:right w:val="single" w:sz="8" w:space="0" w:color="2F2B20"/>
            </w:tcBorders>
            <w:shd w:val="clear" w:color="auto" w:fill="FFFFFF" w:themeFill="background1"/>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El sistema envió email a los clientes seleccionados</w:t>
            </w:r>
          </w:p>
        </w:tc>
      </w:tr>
      <w:tr w:rsidR="00D60F12" w:rsidRPr="002555AE" w:rsidTr="001A34CF">
        <w:trPr>
          <w:trHeight w:val="446"/>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REQUISITOS ASOCIADOS</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b/>
                <w:sz w:val="24"/>
                <w:szCs w:val="24"/>
              </w:rPr>
            </w:pPr>
            <w:r w:rsidRPr="002555AE">
              <w:rPr>
                <w:rFonts w:ascii="Arial Narrow" w:hAnsi="Arial Narrow"/>
                <w:b/>
                <w:sz w:val="24"/>
                <w:szCs w:val="24"/>
              </w:rPr>
              <w:t>R06</w:t>
            </w:r>
          </w:p>
        </w:tc>
      </w:tr>
      <w:tr w:rsidR="00D60F12" w:rsidRPr="002555AE" w:rsidTr="001A34CF">
        <w:trPr>
          <w:trHeight w:val="742"/>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INCLUSION</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CU1</w:t>
            </w:r>
            <w:r w:rsidR="00066051">
              <w:rPr>
                <w:rFonts w:ascii="Arial Narrow" w:hAnsi="Arial Narrow"/>
                <w:sz w:val="24"/>
                <w:szCs w:val="24"/>
              </w:rPr>
              <w:t>4</w:t>
            </w:r>
          </w:p>
        </w:tc>
      </w:tr>
      <w:tr w:rsidR="00D60F12" w:rsidRPr="002555AE" w:rsidTr="001A34CF">
        <w:trPr>
          <w:trHeight w:val="320"/>
        </w:trPr>
        <w:tc>
          <w:tcPr>
            <w:tcW w:w="1978" w:type="dxa"/>
            <w:gridSpan w:val="2"/>
            <w:tcBorders>
              <w:top w:val="single" w:sz="8" w:space="0" w:color="2F2B20"/>
              <w:left w:val="single" w:sz="8" w:space="0" w:color="2F2B20"/>
              <w:bottom w:val="single" w:sz="8" w:space="0" w:color="2F2B20"/>
              <w:right w:val="single" w:sz="8" w:space="0" w:color="2F2B20"/>
            </w:tcBorders>
            <w:shd w:val="clear" w:color="auto" w:fill="F2F2F2" w:themeFill="background1" w:themeFillShade="F2"/>
            <w:tcMar>
              <w:top w:w="15" w:type="dxa"/>
              <w:left w:w="50" w:type="dxa"/>
              <w:bottom w:w="0" w:type="dxa"/>
              <w:right w:w="50" w:type="dxa"/>
            </w:tcMar>
            <w:hideMark/>
          </w:tcPr>
          <w:p w:rsidR="00D60F12" w:rsidRPr="002555AE" w:rsidRDefault="00D60F12" w:rsidP="005A5CE8">
            <w:pPr>
              <w:spacing w:line="276" w:lineRule="auto"/>
              <w:rPr>
                <w:rFonts w:ascii="Arial Narrow" w:hAnsi="Arial Narrow"/>
                <w:sz w:val="24"/>
                <w:szCs w:val="24"/>
              </w:rPr>
            </w:pPr>
            <w:r w:rsidRPr="002555AE">
              <w:rPr>
                <w:rFonts w:ascii="Arial Narrow" w:hAnsi="Arial Narrow"/>
                <w:sz w:val="24"/>
                <w:szCs w:val="24"/>
              </w:rPr>
              <w:t>PUNTOS DE EXTENSION</w:t>
            </w:r>
            <w:r w:rsidRPr="002555AE">
              <w:rPr>
                <w:rFonts w:ascii="Arial Narrow" w:hAnsi="Arial Narrow"/>
                <w:sz w:val="24"/>
                <w:szCs w:val="24"/>
                <w:shd w:val="clear" w:color="auto" w:fill="D7E4BE"/>
              </w:rPr>
              <w:t xml:space="preserve">  </w:t>
            </w:r>
          </w:p>
        </w:tc>
        <w:tc>
          <w:tcPr>
            <w:tcW w:w="7102" w:type="dxa"/>
            <w:tcBorders>
              <w:top w:val="single" w:sz="8" w:space="0" w:color="2F2B20"/>
              <w:left w:val="single" w:sz="8" w:space="0" w:color="2F2B20"/>
              <w:bottom w:val="single" w:sz="8" w:space="0" w:color="2F2B20"/>
              <w:right w:val="single" w:sz="8" w:space="0" w:color="2F2B20"/>
            </w:tcBorders>
            <w:shd w:val="clear" w:color="auto" w:fill="auto"/>
          </w:tcPr>
          <w:p w:rsidR="00D60F12" w:rsidRPr="002555AE" w:rsidRDefault="00D60F12" w:rsidP="005A5CE8">
            <w:pPr>
              <w:spacing w:line="276" w:lineRule="auto"/>
              <w:rPr>
                <w:rFonts w:ascii="Arial Narrow" w:hAnsi="Arial Narrow"/>
                <w:sz w:val="24"/>
                <w:szCs w:val="24"/>
              </w:rPr>
            </w:pPr>
          </w:p>
        </w:tc>
      </w:tr>
    </w:tbl>
    <w:p w:rsidR="00F87751" w:rsidRDefault="00F87751">
      <w:pPr>
        <w:sectPr w:rsidR="00F87751" w:rsidSect="00B46276">
          <w:pgSz w:w="11906" w:h="16838"/>
          <w:pgMar w:top="1418" w:right="1701" w:bottom="1418" w:left="1701" w:header="709" w:footer="709" w:gutter="0"/>
          <w:pgNumType w:start="1"/>
          <w:cols w:space="720"/>
        </w:sectPr>
      </w:pPr>
    </w:p>
    <w:p w:rsidR="00F87751" w:rsidRDefault="00F87751" w:rsidP="00F87751">
      <w:pPr>
        <w:pStyle w:val="Ttulo2"/>
        <w:numPr>
          <w:ilvl w:val="1"/>
          <w:numId w:val="8"/>
        </w:numPr>
        <w:tabs>
          <w:tab w:val="left" w:pos="567"/>
        </w:tabs>
        <w:spacing w:line="276" w:lineRule="auto"/>
        <w:ind w:left="851" w:hanging="851"/>
        <w:rPr>
          <w:rFonts w:ascii="Arial Narrow" w:eastAsia="Verdana" w:hAnsi="Arial Narrow"/>
          <w:color w:val="000000"/>
          <w:sz w:val="24"/>
          <w:szCs w:val="24"/>
        </w:rPr>
      </w:pPr>
      <w:bookmarkStart w:id="13" w:name="_Toc22846110"/>
      <w:r w:rsidRPr="00F87751">
        <w:rPr>
          <w:rFonts w:ascii="Arial Narrow" w:eastAsia="Verdana" w:hAnsi="Arial Narrow"/>
          <w:color w:val="000000"/>
          <w:sz w:val="24"/>
          <w:szCs w:val="24"/>
        </w:rPr>
        <w:lastRenderedPageBreak/>
        <w:t>Matriz de Trazabilidad y Casos de Usos y Requisitos Funcionales</w:t>
      </w:r>
      <w:bookmarkEnd w:id="13"/>
    </w:p>
    <w:tbl>
      <w:tblPr>
        <w:tblStyle w:val="Tablaconcuadrcula"/>
        <w:tblW w:w="0" w:type="auto"/>
        <w:tblLook w:val="04A0" w:firstRow="1" w:lastRow="0" w:firstColumn="1" w:lastColumn="0" w:noHBand="0" w:noVBand="1"/>
      </w:tblPr>
      <w:tblGrid>
        <w:gridCol w:w="608"/>
        <w:gridCol w:w="608"/>
        <w:gridCol w:w="608"/>
        <w:gridCol w:w="608"/>
        <w:gridCol w:w="608"/>
        <w:gridCol w:w="608"/>
        <w:gridCol w:w="608"/>
        <w:gridCol w:w="608"/>
        <w:gridCol w:w="608"/>
        <w:gridCol w:w="608"/>
        <w:gridCol w:w="608"/>
        <w:gridCol w:w="608"/>
        <w:gridCol w:w="608"/>
        <w:gridCol w:w="608"/>
        <w:gridCol w:w="608"/>
        <w:gridCol w:w="609"/>
        <w:gridCol w:w="609"/>
        <w:gridCol w:w="609"/>
        <w:gridCol w:w="609"/>
        <w:gridCol w:w="609"/>
        <w:gridCol w:w="609"/>
      </w:tblGrid>
      <w:tr w:rsidR="00471A62" w:rsidTr="006B6633">
        <w:trPr>
          <w:cantSplit/>
          <w:trHeight w:val="1134"/>
        </w:trPr>
        <w:tc>
          <w:tcPr>
            <w:tcW w:w="608" w:type="dxa"/>
          </w:tcPr>
          <w:p w:rsidR="00471A62" w:rsidRDefault="00471A62">
            <w:pPr>
              <w:rPr>
                <w:rFonts w:ascii="Arial Narrow" w:eastAsia="Verdana" w:hAnsi="Arial Narrow"/>
                <w:color w:val="000000"/>
                <w:sz w:val="24"/>
                <w:szCs w:val="24"/>
              </w:rPr>
            </w:pP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CU01</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CU02</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CU03</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CU04</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CU05</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CU06</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CU07</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CU08</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CU09</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CU10</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CU11</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CU12</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CU13</w:t>
            </w:r>
          </w:p>
        </w:tc>
        <w:tc>
          <w:tcPr>
            <w:tcW w:w="608"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CU14</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CU15</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CU16</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CU17</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CU18</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CU19</w:t>
            </w:r>
          </w:p>
        </w:tc>
        <w:tc>
          <w:tcPr>
            <w:tcW w:w="609" w:type="dxa"/>
            <w:textDirection w:val="btLr"/>
          </w:tcPr>
          <w:p w:rsidR="00471A62" w:rsidRDefault="00471A62" w:rsidP="00E84158">
            <w:pPr>
              <w:ind w:left="113" w:right="113"/>
              <w:rPr>
                <w:rFonts w:ascii="Arial Narrow" w:eastAsia="Verdana" w:hAnsi="Arial Narrow"/>
                <w:color w:val="000000"/>
                <w:sz w:val="24"/>
                <w:szCs w:val="24"/>
              </w:rPr>
            </w:pPr>
            <w:r>
              <w:rPr>
                <w:rFonts w:ascii="Arial Narrow" w:eastAsia="Verdana" w:hAnsi="Arial Narrow"/>
                <w:color w:val="000000"/>
                <w:sz w:val="24"/>
                <w:szCs w:val="24"/>
              </w:rPr>
              <w:t>CU20</w:t>
            </w: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R01</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R02</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R03</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R04</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R05</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R06</w:t>
            </w: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R07</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R08</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R09</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R10</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R11</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R12</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R13</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R14</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R15</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R16</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R17</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R18</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R19</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R20</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R21</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R22</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r w:rsidR="00471A62" w:rsidTr="006B6633">
        <w:tc>
          <w:tcPr>
            <w:tcW w:w="608" w:type="dxa"/>
          </w:tcPr>
          <w:p w:rsidR="00471A62" w:rsidRDefault="00471A62">
            <w:pPr>
              <w:rPr>
                <w:rFonts w:ascii="Arial Narrow" w:eastAsia="Verdana" w:hAnsi="Arial Narrow"/>
                <w:color w:val="000000"/>
                <w:sz w:val="24"/>
                <w:szCs w:val="24"/>
              </w:rPr>
            </w:pPr>
            <w:r>
              <w:rPr>
                <w:rFonts w:ascii="Arial Narrow" w:eastAsia="Verdana" w:hAnsi="Arial Narrow"/>
                <w:color w:val="000000"/>
                <w:sz w:val="24"/>
                <w:szCs w:val="24"/>
              </w:rPr>
              <w:t>R23</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8"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c>
          <w:tcPr>
            <w:tcW w:w="609" w:type="dxa"/>
          </w:tcPr>
          <w:p w:rsidR="00471A62" w:rsidRDefault="00471A62" w:rsidP="0054388A">
            <w:pPr>
              <w:jc w:val="center"/>
              <w:rPr>
                <w:rFonts w:ascii="Arial Narrow" w:eastAsia="Verdana" w:hAnsi="Arial Narrow"/>
                <w:color w:val="000000"/>
                <w:sz w:val="24"/>
                <w:szCs w:val="24"/>
              </w:rPr>
            </w:pPr>
          </w:p>
        </w:tc>
      </w:tr>
    </w:tbl>
    <w:p w:rsidR="00F87751" w:rsidRDefault="00F87751" w:rsidP="009A2A17">
      <w:pPr>
        <w:pStyle w:val="Ttulo2"/>
        <w:numPr>
          <w:ilvl w:val="1"/>
          <w:numId w:val="8"/>
        </w:numPr>
        <w:tabs>
          <w:tab w:val="left" w:pos="567"/>
        </w:tabs>
        <w:spacing w:after="0"/>
        <w:ind w:left="851" w:hanging="851"/>
        <w:rPr>
          <w:rFonts w:ascii="Arial Narrow" w:eastAsia="Verdana" w:hAnsi="Arial Narrow"/>
          <w:color w:val="000000"/>
          <w:sz w:val="24"/>
          <w:szCs w:val="24"/>
        </w:rPr>
      </w:pPr>
      <w:bookmarkStart w:id="14" w:name="_Toc22846111"/>
      <w:r w:rsidRPr="00F87751">
        <w:rPr>
          <w:rFonts w:ascii="Arial Narrow" w:eastAsia="Verdana" w:hAnsi="Arial Narrow"/>
          <w:color w:val="000000"/>
          <w:sz w:val="24"/>
          <w:szCs w:val="24"/>
        </w:rPr>
        <w:lastRenderedPageBreak/>
        <w:t>Matriz de Trazabilidad de Clases y Casos de Usos</w:t>
      </w:r>
      <w:bookmarkEnd w:id="14"/>
    </w:p>
    <w:p w:rsidR="00C95043" w:rsidRDefault="00C95043" w:rsidP="00C95043"/>
    <w:tbl>
      <w:tblPr>
        <w:tblStyle w:val="Tablanormal11"/>
        <w:tblW w:w="0" w:type="auto"/>
        <w:tblLook w:val="04A0" w:firstRow="1" w:lastRow="0" w:firstColumn="1" w:lastColumn="0" w:noHBand="0" w:noVBand="1"/>
      </w:tblPr>
      <w:tblGrid>
        <w:gridCol w:w="988"/>
        <w:gridCol w:w="608"/>
        <w:gridCol w:w="809"/>
        <w:gridCol w:w="608"/>
        <w:gridCol w:w="608"/>
        <w:gridCol w:w="608"/>
        <w:gridCol w:w="608"/>
        <w:gridCol w:w="746"/>
        <w:gridCol w:w="705"/>
        <w:gridCol w:w="608"/>
        <w:gridCol w:w="809"/>
        <w:gridCol w:w="608"/>
        <w:gridCol w:w="608"/>
        <w:gridCol w:w="608"/>
        <w:gridCol w:w="608"/>
        <w:gridCol w:w="608"/>
        <w:gridCol w:w="609"/>
      </w:tblGrid>
      <w:tr w:rsidR="00A71545" w:rsidTr="004501A5">
        <w:trPr>
          <w:cnfStyle w:val="100000000000" w:firstRow="1" w:lastRow="0" w:firstColumn="0" w:lastColumn="0" w:oddVBand="0" w:evenVBand="0" w:oddHBand="0"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Alquiler</w:t>
            </w:r>
          </w:p>
        </w:tc>
        <w:tc>
          <w:tcPr>
            <w:tcW w:w="8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Alquiler Detalle</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Cliente</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Concepto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Consumo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w:t>
            </w:r>
          </w:p>
        </w:tc>
        <w:tc>
          <w:tcPr>
            <w:tcW w:w="746"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 Detalle</w:t>
            </w:r>
          </w:p>
        </w:tc>
        <w:tc>
          <w:tcPr>
            <w:tcW w:w="705"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Factura Proveedor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Gateway</w:t>
            </w:r>
          </w:p>
        </w:tc>
        <w:tc>
          <w:tcPr>
            <w:tcW w:w="8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Lectura Medidor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Local</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Medidor</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Modelo Datos</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Periodo</w:t>
            </w:r>
          </w:p>
        </w:tc>
        <w:tc>
          <w:tcPr>
            <w:tcW w:w="608"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Tipo Concepto</w:t>
            </w:r>
          </w:p>
        </w:tc>
        <w:tc>
          <w:tcPr>
            <w:tcW w:w="609" w:type="dxa"/>
            <w:textDirection w:val="btLr"/>
          </w:tcPr>
          <w:p w:rsidR="00A71545" w:rsidRDefault="00A71545" w:rsidP="00A27A52">
            <w:pPr>
              <w:ind w:left="113" w:right="113"/>
              <w:cnfStyle w:val="100000000000" w:firstRow="1"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Variables</w:t>
            </w: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CU01</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05"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CU02</w:t>
            </w: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CU03</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4B20BE"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CU04</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0032F"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40032F"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CU05</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0032F" w:rsidP="0040032F">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CU06</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812DDA"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CU07</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CU08</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CU09</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CU10</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CU11</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CU12</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CU13</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CU14</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CU15</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CU16</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CU17</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CU18</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r w:rsidR="00A71545" w:rsidTr="004501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CU19</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100000" w:firstRow="0" w:lastRow="0" w:firstColumn="0" w:lastColumn="0" w:oddVBand="0" w:evenVBand="0" w:oddHBand="1" w:evenHBand="0" w:firstRowFirstColumn="0" w:firstRowLastColumn="0" w:lastRowFirstColumn="0" w:lastRowLastColumn="0"/>
              <w:rPr>
                <w:rFonts w:ascii="Arial Narrow" w:eastAsia="Verdana" w:hAnsi="Arial Narrow"/>
                <w:color w:val="000000"/>
                <w:sz w:val="24"/>
                <w:szCs w:val="24"/>
              </w:rPr>
            </w:pPr>
          </w:p>
        </w:tc>
      </w:tr>
      <w:tr w:rsidR="00A71545" w:rsidTr="004501A5">
        <w:tc>
          <w:tcPr>
            <w:cnfStyle w:val="001000000000" w:firstRow="0" w:lastRow="0" w:firstColumn="1" w:lastColumn="0" w:oddVBand="0" w:evenVBand="0" w:oddHBand="0" w:evenHBand="0" w:firstRowFirstColumn="0" w:firstRowLastColumn="0" w:lastRowFirstColumn="0" w:lastRowLastColumn="0"/>
            <w:tcW w:w="988" w:type="dxa"/>
          </w:tcPr>
          <w:p w:rsidR="00A71545" w:rsidRDefault="00A71545" w:rsidP="00A27A52">
            <w:pPr>
              <w:rPr>
                <w:rFonts w:ascii="Arial Narrow" w:eastAsia="Verdana" w:hAnsi="Arial Narrow"/>
                <w:color w:val="000000"/>
                <w:sz w:val="24"/>
                <w:szCs w:val="24"/>
              </w:rPr>
            </w:pPr>
            <w:r>
              <w:rPr>
                <w:rFonts w:ascii="Arial Narrow" w:eastAsia="Verdana" w:hAnsi="Arial Narrow"/>
                <w:color w:val="000000"/>
                <w:sz w:val="24"/>
                <w:szCs w:val="24"/>
              </w:rPr>
              <w:t>CU20</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4501A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r>
              <w:rPr>
                <w:rFonts w:ascii="Arial Narrow" w:eastAsia="Verdana" w:hAnsi="Arial Narrow"/>
                <w:color w:val="000000"/>
                <w:sz w:val="24"/>
                <w:szCs w:val="24"/>
              </w:rPr>
              <w:t>X</w:t>
            </w: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46"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705"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8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8"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c>
          <w:tcPr>
            <w:tcW w:w="609" w:type="dxa"/>
          </w:tcPr>
          <w:p w:rsidR="00A71545" w:rsidRDefault="00A71545" w:rsidP="004B20BE">
            <w:pPr>
              <w:jc w:val="center"/>
              <w:cnfStyle w:val="000000000000" w:firstRow="0" w:lastRow="0" w:firstColumn="0" w:lastColumn="0" w:oddVBand="0" w:evenVBand="0" w:oddHBand="0" w:evenHBand="0" w:firstRowFirstColumn="0" w:firstRowLastColumn="0" w:lastRowFirstColumn="0" w:lastRowLastColumn="0"/>
              <w:rPr>
                <w:rFonts w:ascii="Arial Narrow" w:eastAsia="Verdana" w:hAnsi="Arial Narrow"/>
                <w:color w:val="000000"/>
                <w:sz w:val="24"/>
                <w:szCs w:val="24"/>
              </w:rPr>
            </w:pPr>
          </w:p>
        </w:tc>
      </w:tr>
    </w:tbl>
    <w:p w:rsidR="00C95043" w:rsidRDefault="00C95043" w:rsidP="00C95043"/>
    <w:p w:rsidR="004C12E0" w:rsidRDefault="004C12E0">
      <w:r>
        <w:br w:type="page"/>
      </w:r>
    </w:p>
    <w:p w:rsidR="004C12E0" w:rsidRDefault="004C12E0" w:rsidP="004C12E0">
      <w:pPr>
        <w:pStyle w:val="Ttulo1"/>
        <w:numPr>
          <w:ilvl w:val="0"/>
          <w:numId w:val="8"/>
        </w:numPr>
        <w:spacing w:line="276" w:lineRule="auto"/>
        <w:ind w:left="567" w:hanging="567"/>
        <w:rPr>
          <w:rFonts w:ascii="Arial Narrow" w:eastAsia="Verdana" w:hAnsi="Arial Narrow"/>
          <w:color w:val="000000"/>
          <w:sz w:val="24"/>
          <w:szCs w:val="24"/>
        </w:rPr>
        <w:sectPr w:rsidR="004C12E0" w:rsidSect="00F87751">
          <w:pgSz w:w="16838" w:h="11906" w:orient="landscape"/>
          <w:pgMar w:top="1701" w:right="1418" w:bottom="1701" w:left="1418" w:header="709" w:footer="709" w:gutter="0"/>
          <w:pgNumType w:start="1"/>
          <w:cols w:space="720"/>
        </w:sectPr>
      </w:pPr>
    </w:p>
    <w:p w:rsidR="004C12E0" w:rsidRPr="004C12E0" w:rsidRDefault="004C12E0" w:rsidP="004C12E0"/>
    <w:sectPr w:rsidR="004C12E0" w:rsidRPr="004C12E0" w:rsidSect="004C12E0">
      <w:pgSz w:w="16838" w:h="11906" w:orient="landscape"/>
      <w:pgMar w:top="1701" w:right="1418" w:bottom="1701" w:left="1418"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3CF2" w:rsidRDefault="00703CF2">
      <w:r>
        <w:separator/>
      </w:r>
    </w:p>
  </w:endnote>
  <w:endnote w:type="continuationSeparator" w:id="0">
    <w:p w:rsidR="00703CF2" w:rsidRDefault="00703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9EF" w:rsidRDefault="00A866DB">
    <w:pPr>
      <w:pBdr>
        <w:top w:val="single" w:sz="4" w:space="1" w:color="000000"/>
        <w:left w:val="nil"/>
        <w:bottom w:val="nil"/>
        <w:right w:val="nil"/>
        <w:between w:val="nil"/>
      </w:pBdr>
      <w:tabs>
        <w:tab w:val="center" w:pos="4252"/>
        <w:tab w:val="right" w:pos="8504"/>
      </w:tabs>
      <w:ind w:right="-1"/>
      <w:rPr>
        <w:rFonts w:ascii="Verdana" w:eastAsia="Verdana" w:hAnsi="Verdana" w:cs="Verdana"/>
        <w:color w:val="000000"/>
        <w:sz w:val="16"/>
        <w:szCs w:val="16"/>
      </w:rPr>
    </w:pPr>
    <w:r>
      <w:rPr>
        <w:rFonts w:ascii="Verdana" w:eastAsia="Verdana" w:hAnsi="Verdana" w:cs="Verdana"/>
        <w:color w:val="000000"/>
        <w:sz w:val="16"/>
        <w:szCs w:val="16"/>
      </w:rPr>
      <w:t>Documentación de Software</w:t>
    </w:r>
    <w:r w:rsidR="007479EF">
      <w:rPr>
        <w:rFonts w:ascii="Verdana" w:eastAsia="Verdana" w:hAnsi="Verdana" w:cs="Verdana"/>
        <w:color w:val="000000"/>
        <w:sz w:val="16"/>
        <w:szCs w:val="16"/>
      </w:rPr>
      <w:tab/>
    </w:r>
    <w:r w:rsidR="007479EF">
      <w:rPr>
        <w:rFonts w:ascii="Verdana" w:eastAsia="Verdana" w:hAnsi="Verdana" w:cs="Verdana"/>
        <w:color w:val="000000"/>
        <w:sz w:val="16"/>
        <w:szCs w:val="16"/>
      </w:rPr>
      <w:tab/>
      <w:t xml:space="preserve">Página </w:t>
    </w:r>
    <w:r w:rsidR="007479EF">
      <w:rPr>
        <w:rFonts w:ascii="Verdana" w:eastAsia="Verdana" w:hAnsi="Verdana" w:cs="Verdana"/>
        <w:color w:val="000000"/>
        <w:sz w:val="16"/>
        <w:szCs w:val="16"/>
      </w:rPr>
      <w:fldChar w:fldCharType="begin"/>
    </w:r>
    <w:r w:rsidR="007479EF">
      <w:rPr>
        <w:rFonts w:ascii="Verdana" w:eastAsia="Verdana" w:hAnsi="Verdana" w:cs="Verdana"/>
        <w:color w:val="000000"/>
        <w:sz w:val="16"/>
        <w:szCs w:val="16"/>
      </w:rPr>
      <w:instrText>PAGE</w:instrText>
    </w:r>
    <w:r w:rsidR="007479EF">
      <w:rPr>
        <w:rFonts w:ascii="Verdana" w:eastAsia="Verdana" w:hAnsi="Verdana" w:cs="Verdana"/>
        <w:color w:val="000000"/>
        <w:sz w:val="16"/>
        <w:szCs w:val="16"/>
      </w:rPr>
      <w:fldChar w:fldCharType="separate"/>
    </w:r>
    <w:r w:rsidR="00CF631F">
      <w:rPr>
        <w:rFonts w:ascii="Verdana" w:eastAsia="Verdana" w:hAnsi="Verdana" w:cs="Verdana"/>
        <w:noProof/>
        <w:color w:val="000000"/>
        <w:sz w:val="16"/>
        <w:szCs w:val="16"/>
      </w:rPr>
      <w:t>3</w:t>
    </w:r>
    <w:r w:rsidR="007479EF">
      <w:rPr>
        <w:rFonts w:ascii="Verdana" w:eastAsia="Verdana" w:hAnsi="Verdana" w:cs="Verdana"/>
        <w:color w:val="000000"/>
        <w:sz w:val="16"/>
        <w:szCs w:val="16"/>
      </w:rPr>
      <w:fldChar w:fldCharType="end"/>
    </w:r>
    <w:r w:rsidR="007479EF">
      <w:rPr>
        <w:rFonts w:ascii="Verdana" w:eastAsia="Verdana" w:hAnsi="Verdana" w:cs="Verdana"/>
        <w:color w:val="000000"/>
        <w:sz w:val="16"/>
        <w:szCs w:val="16"/>
      </w:rPr>
      <w:t xml:space="preserve"> de </w:t>
    </w:r>
    <w:r w:rsidR="007479EF">
      <w:rPr>
        <w:rFonts w:ascii="Verdana" w:eastAsia="Verdana" w:hAnsi="Verdana" w:cs="Verdana"/>
        <w:color w:val="000000"/>
        <w:sz w:val="16"/>
        <w:szCs w:val="16"/>
      </w:rPr>
      <w:fldChar w:fldCharType="begin"/>
    </w:r>
    <w:r w:rsidR="007479EF">
      <w:rPr>
        <w:rFonts w:ascii="Verdana" w:eastAsia="Verdana" w:hAnsi="Verdana" w:cs="Verdana"/>
        <w:color w:val="000000"/>
        <w:sz w:val="16"/>
        <w:szCs w:val="16"/>
      </w:rPr>
      <w:instrText>NUMPAGES</w:instrText>
    </w:r>
    <w:r w:rsidR="007479EF">
      <w:rPr>
        <w:rFonts w:ascii="Verdana" w:eastAsia="Verdana" w:hAnsi="Verdana" w:cs="Verdana"/>
        <w:color w:val="000000"/>
        <w:sz w:val="16"/>
        <w:szCs w:val="16"/>
      </w:rPr>
      <w:fldChar w:fldCharType="separate"/>
    </w:r>
    <w:r w:rsidR="00CF631F">
      <w:rPr>
        <w:rFonts w:ascii="Verdana" w:eastAsia="Verdana" w:hAnsi="Verdana" w:cs="Verdana"/>
        <w:noProof/>
        <w:color w:val="000000"/>
        <w:sz w:val="16"/>
        <w:szCs w:val="16"/>
      </w:rPr>
      <w:t>11</w:t>
    </w:r>
    <w:r w:rsidR="007479EF">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3CF2" w:rsidRDefault="00703CF2">
      <w:r>
        <w:separator/>
      </w:r>
    </w:p>
  </w:footnote>
  <w:footnote w:type="continuationSeparator" w:id="0">
    <w:p w:rsidR="00703CF2" w:rsidRDefault="00703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E70"/>
    <w:multiLevelType w:val="multilevel"/>
    <w:tmpl w:val="664E4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B08553E"/>
    <w:multiLevelType w:val="multilevel"/>
    <w:tmpl w:val="EAFEB4FA"/>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2" w15:restartNumberingAfterBreak="0">
    <w:nsid w:val="0C24029B"/>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D17BD8"/>
    <w:multiLevelType w:val="hybridMultilevel"/>
    <w:tmpl w:val="E3D4CC5E"/>
    <w:lvl w:ilvl="0" w:tplc="727C6F72">
      <w:start w:val="6"/>
      <w:numFmt w:val="bullet"/>
      <w:lvlText w:val=""/>
      <w:lvlJc w:val="left"/>
      <w:pPr>
        <w:ind w:left="1080" w:hanging="360"/>
      </w:pPr>
      <w:rPr>
        <w:rFonts w:ascii="Arial" w:eastAsia="Arial"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22C94270"/>
    <w:multiLevelType w:val="multilevel"/>
    <w:tmpl w:val="C8A4DD5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5" w15:restartNumberingAfterBreak="0">
    <w:nsid w:val="247723F5"/>
    <w:multiLevelType w:val="multilevel"/>
    <w:tmpl w:val="64209C70"/>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6" w15:restartNumberingAfterBreak="0">
    <w:nsid w:val="282E3324"/>
    <w:multiLevelType w:val="hybridMultilevel"/>
    <w:tmpl w:val="43BE3028"/>
    <w:lvl w:ilvl="0" w:tplc="9E62A758">
      <w:numFmt w:val="bullet"/>
      <w:lvlText w:val="-"/>
      <w:lvlJc w:val="left"/>
      <w:pPr>
        <w:ind w:left="927" w:hanging="360"/>
      </w:pPr>
      <w:rPr>
        <w:rFonts w:ascii="Arial" w:eastAsia="Verdana"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7" w15:restartNumberingAfterBreak="0">
    <w:nsid w:val="2A90053B"/>
    <w:multiLevelType w:val="multilevel"/>
    <w:tmpl w:val="C2CA67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AA464BE"/>
    <w:multiLevelType w:val="multilevel"/>
    <w:tmpl w:val="8F2C015C"/>
    <w:lvl w:ilvl="0">
      <w:start w:val="1"/>
      <w:numFmt w:val="decimal"/>
      <w:lvlText w:val="%1."/>
      <w:lvlJc w:val="left"/>
      <w:pPr>
        <w:ind w:left="567" w:hanging="567"/>
      </w:pPr>
      <w:rPr>
        <w:vertAlign w:val="baseline"/>
      </w:rPr>
    </w:lvl>
    <w:lvl w:ilvl="1">
      <w:start w:val="1"/>
      <w:numFmt w:val="decimal"/>
      <w:lvlText w:val="%1.%2."/>
      <w:lvlJc w:val="left"/>
      <w:pPr>
        <w:ind w:left="1304" w:hanging="737"/>
      </w:pPr>
      <w:rPr>
        <w:vertAlign w:val="baseline"/>
      </w:rPr>
    </w:lvl>
    <w:lvl w:ilvl="2">
      <w:start w:val="1"/>
      <w:numFmt w:val="decimal"/>
      <w:lvlText w:val="%1.%2.%3."/>
      <w:lvlJc w:val="left"/>
      <w:pPr>
        <w:ind w:left="2098" w:hanging="794"/>
      </w:pPr>
      <w:rPr>
        <w:vertAlign w:val="baseline"/>
      </w:rPr>
    </w:lvl>
    <w:lvl w:ilvl="3">
      <w:start w:val="1"/>
      <w:numFmt w:val="decimal"/>
      <w:lvlText w:val="%1.%2.%3.%4."/>
      <w:lvlJc w:val="left"/>
      <w:pPr>
        <w:ind w:left="2948" w:hanging="850"/>
      </w:pPr>
      <w:rPr>
        <w:vertAlign w:val="baseline"/>
      </w:rPr>
    </w:lvl>
    <w:lvl w:ilvl="4">
      <w:start w:val="1"/>
      <w:numFmt w:val="bullet"/>
      <w:lvlText w:val="♦"/>
      <w:lvlJc w:val="left"/>
      <w:pPr>
        <w:ind w:left="1800" w:hanging="360"/>
      </w:pPr>
      <w:rPr>
        <w:rFonts w:ascii="Noto Sans Symbols" w:eastAsia="Noto Sans Symbols" w:hAnsi="Noto Sans Symbols" w:cs="Noto Sans Symbols"/>
        <w:vertAlign w:val="baseline"/>
      </w:rPr>
    </w:lvl>
    <w:lvl w:ilvl="5">
      <w:start w:val="1"/>
      <w:numFmt w:val="bullet"/>
      <w:lvlText w:val="➢"/>
      <w:lvlJc w:val="left"/>
      <w:pPr>
        <w:ind w:left="2160" w:hanging="360"/>
      </w:pPr>
      <w:rPr>
        <w:rFonts w:ascii="Noto Sans Symbols" w:eastAsia="Noto Sans Symbols" w:hAnsi="Noto Sans Symbols" w:cs="Noto Sans Symbols"/>
        <w:vertAlign w:val="baseline"/>
      </w:rPr>
    </w:lvl>
    <w:lvl w:ilvl="6">
      <w:start w:val="1"/>
      <w:numFmt w:val="bullet"/>
      <w:lvlText w:val="▪"/>
      <w:lvlJc w:val="left"/>
      <w:pPr>
        <w:ind w:left="2520" w:hanging="360"/>
      </w:pPr>
      <w:rPr>
        <w:rFonts w:ascii="Noto Sans Symbols" w:eastAsia="Noto Sans Symbols" w:hAnsi="Noto Sans Symbols" w:cs="Noto Sans Symbols"/>
        <w:vertAlign w:val="baseline"/>
      </w:rPr>
    </w:lvl>
    <w:lvl w:ilvl="7">
      <w:start w:val="1"/>
      <w:numFmt w:val="bullet"/>
      <w:lvlText w:val="●"/>
      <w:lvlJc w:val="left"/>
      <w:pPr>
        <w:ind w:left="2880" w:hanging="360"/>
      </w:pPr>
      <w:rPr>
        <w:rFonts w:ascii="Noto Sans Symbols" w:eastAsia="Noto Sans Symbols" w:hAnsi="Noto Sans Symbols" w:cs="Noto Sans Symbols"/>
        <w:vertAlign w:val="baseline"/>
      </w:rPr>
    </w:lvl>
    <w:lvl w:ilvl="8">
      <w:start w:val="1"/>
      <w:numFmt w:val="bullet"/>
      <w:lvlText w:val="♦"/>
      <w:lvlJc w:val="left"/>
      <w:pPr>
        <w:ind w:left="3240" w:hanging="360"/>
      </w:pPr>
      <w:rPr>
        <w:rFonts w:ascii="Noto Sans Symbols" w:eastAsia="Noto Sans Symbols" w:hAnsi="Noto Sans Symbols" w:cs="Noto Sans Symbols"/>
        <w:vertAlign w:val="baseline"/>
      </w:rPr>
    </w:lvl>
  </w:abstractNum>
  <w:abstractNum w:abstractNumId="9" w15:restartNumberingAfterBreak="0">
    <w:nsid w:val="3C793770"/>
    <w:multiLevelType w:val="hybridMultilevel"/>
    <w:tmpl w:val="2A72DEA2"/>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E5E6A69"/>
    <w:multiLevelType w:val="multilevel"/>
    <w:tmpl w:val="F79E08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6F4F5E"/>
    <w:multiLevelType w:val="hybridMultilevel"/>
    <w:tmpl w:val="29C48B1C"/>
    <w:lvl w:ilvl="0" w:tplc="CA6403C0">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4D015A7C"/>
    <w:multiLevelType w:val="hybridMultilevel"/>
    <w:tmpl w:val="CA3045AA"/>
    <w:lvl w:ilvl="0" w:tplc="5EA0AB5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DD41596"/>
    <w:multiLevelType w:val="hybridMultilevel"/>
    <w:tmpl w:val="8A66CFC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66272793"/>
    <w:multiLevelType w:val="multilevel"/>
    <w:tmpl w:val="BD3C1930"/>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5D53F5"/>
    <w:multiLevelType w:val="hybridMultilevel"/>
    <w:tmpl w:val="EC006C54"/>
    <w:lvl w:ilvl="0" w:tplc="F4F861F8">
      <w:start w:val="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6DFA53C3"/>
    <w:multiLevelType w:val="hybridMultilevel"/>
    <w:tmpl w:val="52F4D794"/>
    <w:lvl w:ilvl="0" w:tplc="0C0A0001">
      <w:start w:val="1"/>
      <w:numFmt w:val="bullet"/>
      <w:lvlText w:val=""/>
      <w:lvlJc w:val="left"/>
      <w:pPr>
        <w:tabs>
          <w:tab w:val="num" w:pos="1980"/>
        </w:tabs>
        <w:ind w:left="1980" w:hanging="360"/>
      </w:pPr>
      <w:rPr>
        <w:rFonts w:ascii="Symbol" w:hAnsi="Symbol" w:hint="default"/>
      </w:rPr>
    </w:lvl>
    <w:lvl w:ilvl="1" w:tplc="0C0A0003">
      <w:start w:val="1"/>
      <w:numFmt w:val="bullet"/>
      <w:lvlText w:val="o"/>
      <w:lvlJc w:val="left"/>
      <w:pPr>
        <w:tabs>
          <w:tab w:val="num" w:pos="2700"/>
        </w:tabs>
        <w:ind w:left="2700" w:hanging="360"/>
      </w:pPr>
      <w:rPr>
        <w:rFonts w:ascii="Courier New" w:hAnsi="Courier New" w:hint="default"/>
      </w:rPr>
    </w:lvl>
    <w:lvl w:ilvl="2" w:tplc="0C0A0005" w:tentative="1">
      <w:start w:val="1"/>
      <w:numFmt w:val="bullet"/>
      <w:lvlText w:val=""/>
      <w:lvlJc w:val="left"/>
      <w:pPr>
        <w:tabs>
          <w:tab w:val="num" w:pos="3420"/>
        </w:tabs>
        <w:ind w:left="3420" w:hanging="360"/>
      </w:pPr>
      <w:rPr>
        <w:rFonts w:ascii="Wingdings" w:hAnsi="Wingdings" w:hint="default"/>
      </w:rPr>
    </w:lvl>
    <w:lvl w:ilvl="3" w:tplc="0C0A0001" w:tentative="1">
      <w:start w:val="1"/>
      <w:numFmt w:val="bullet"/>
      <w:lvlText w:val=""/>
      <w:lvlJc w:val="left"/>
      <w:pPr>
        <w:tabs>
          <w:tab w:val="num" w:pos="4140"/>
        </w:tabs>
        <w:ind w:left="4140" w:hanging="360"/>
      </w:pPr>
      <w:rPr>
        <w:rFonts w:ascii="Symbol" w:hAnsi="Symbol" w:hint="default"/>
      </w:rPr>
    </w:lvl>
    <w:lvl w:ilvl="4" w:tplc="0C0A0003" w:tentative="1">
      <w:start w:val="1"/>
      <w:numFmt w:val="bullet"/>
      <w:lvlText w:val="o"/>
      <w:lvlJc w:val="left"/>
      <w:pPr>
        <w:tabs>
          <w:tab w:val="num" w:pos="4860"/>
        </w:tabs>
        <w:ind w:left="4860" w:hanging="360"/>
      </w:pPr>
      <w:rPr>
        <w:rFonts w:ascii="Courier New" w:hAnsi="Courier New" w:hint="default"/>
      </w:rPr>
    </w:lvl>
    <w:lvl w:ilvl="5" w:tplc="0C0A0005" w:tentative="1">
      <w:start w:val="1"/>
      <w:numFmt w:val="bullet"/>
      <w:lvlText w:val=""/>
      <w:lvlJc w:val="left"/>
      <w:pPr>
        <w:tabs>
          <w:tab w:val="num" w:pos="5580"/>
        </w:tabs>
        <w:ind w:left="5580" w:hanging="360"/>
      </w:pPr>
      <w:rPr>
        <w:rFonts w:ascii="Wingdings" w:hAnsi="Wingdings" w:hint="default"/>
      </w:rPr>
    </w:lvl>
    <w:lvl w:ilvl="6" w:tplc="0C0A0001" w:tentative="1">
      <w:start w:val="1"/>
      <w:numFmt w:val="bullet"/>
      <w:lvlText w:val=""/>
      <w:lvlJc w:val="left"/>
      <w:pPr>
        <w:tabs>
          <w:tab w:val="num" w:pos="6300"/>
        </w:tabs>
        <w:ind w:left="6300" w:hanging="360"/>
      </w:pPr>
      <w:rPr>
        <w:rFonts w:ascii="Symbol" w:hAnsi="Symbol" w:hint="default"/>
      </w:rPr>
    </w:lvl>
    <w:lvl w:ilvl="7" w:tplc="0C0A0003" w:tentative="1">
      <w:start w:val="1"/>
      <w:numFmt w:val="bullet"/>
      <w:lvlText w:val="o"/>
      <w:lvlJc w:val="left"/>
      <w:pPr>
        <w:tabs>
          <w:tab w:val="num" w:pos="7020"/>
        </w:tabs>
        <w:ind w:left="7020" w:hanging="360"/>
      </w:pPr>
      <w:rPr>
        <w:rFonts w:ascii="Courier New" w:hAnsi="Courier New" w:hint="default"/>
      </w:rPr>
    </w:lvl>
    <w:lvl w:ilvl="8" w:tplc="0C0A0005" w:tentative="1">
      <w:start w:val="1"/>
      <w:numFmt w:val="bullet"/>
      <w:lvlText w:val=""/>
      <w:lvlJc w:val="left"/>
      <w:pPr>
        <w:tabs>
          <w:tab w:val="num" w:pos="7740"/>
        </w:tabs>
        <w:ind w:left="7740" w:hanging="360"/>
      </w:pPr>
      <w:rPr>
        <w:rFonts w:ascii="Wingdings" w:hAnsi="Wingdings" w:hint="default"/>
      </w:rPr>
    </w:lvl>
  </w:abstractNum>
  <w:num w:numId="1">
    <w:abstractNumId w:val="8"/>
  </w:num>
  <w:num w:numId="2">
    <w:abstractNumId w:val="5"/>
  </w:num>
  <w:num w:numId="3">
    <w:abstractNumId w:val="1"/>
  </w:num>
  <w:num w:numId="4">
    <w:abstractNumId w:val="7"/>
  </w:num>
  <w:num w:numId="5">
    <w:abstractNumId w:val="10"/>
  </w:num>
  <w:num w:numId="6">
    <w:abstractNumId w:val="0"/>
  </w:num>
  <w:num w:numId="7">
    <w:abstractNumId w:val="15"/>
  </w:num>
  <w:num w:numId="8">
    <w:abstractNumId w:val="4"/>
  </w:num>
  <w:num w:numId="9">
    <w:abstractNumId w:val="6"/>
  </w:num>
  <w:num w:numId="10">
    <w:abstractNumId w:val="16"/>
  </w:num>
  <w:num w:numId="11">
    <w:abstractNumId w:val="3"/>
  </w:num>
  <w:num w:numId="12">
    <w:abstractNumId w:val="2"/>
  </w:num>
  <w:num w:numId="13">
    <w:abstractNumId w:val="14"/>
  </w:num>
  <w:num w:numId="14">
    <w:abstractNumId w:val="9"/>
  </w:num>
  <w:num w:numId="15">
    <w:abstractNumId w:val="13"/>
  </w:num>
  <w:num w:numId="16">
    <w:abstractNumId w:val="11"/>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471"/>
    <w:rsid w:val="00012B37"/>
    <w:rsid w:val="000138BA"/>
    <w:rsid w:val="000150F9"/>
    <w:rsid w:val="00023882"/>
    <w:rsid w:val="000313A8"/>
    <w:rsid w:val="00066051"/>
    <w:rsid w:val="0007131A"/>
    <w:rsid w:val="000B08FF"/>
    <w:rsid w:val="000B6424"/>
    <w:rsid w:val="000C4187"/>
    <w:rsid w:val="000C4D13"/>
    <w:rsid w:val="000C6746"/>
    <w:rsid w:val="000D0B7E"/>
    <w:rsid w:val="000D6595"/>
    <w:rsid w:val="00122B7A"/>
    <w:rsid w:val="00124156"/>
    <w:rsid w:val="0017629E"/>
    <w:rsid w:val="00183BA4"/>
    <w:rsid w:val="00184BB1"/>
    <w:rsid w:val="001A018F"/>
    <w:rsid w:val="001A2BE4"/>
    <w:rsid w:val="001A34CF"/>
    <w:rsid w:val="001B2C4D"/>
    <w:rsid w:val="001C2140"/>
    <w:rsid w:val="001D3485"/>
    <w:rsid w:val="00241630"/>
    <w:rsid w:val="002555AE"/>
    <w:rsid w:val="0027019B"/>
    <w:rsid w:val="00274CB6"/>
    <w:rsid w:val="0028686E"/>
    <w:rsid w:val="002C1A92"/>
    <w:rsid w:val="002C6D29"/>
    <w:rsid w:val="002F129D"/>
    <w:rsid w:val="002F30D9"/>
    <w:rsid w:val="00317C53"/>
    <w:rsid w:val="003406B0"/>
    <w:rsid w:val="00343A00"/>
    <w:rsid w:val="00371A45"/>
    <w:rsid w:val="00381C73"/>
    <w:rsid w:val="003826AB"/>
    <w:rsid w:val="003A6D31"/>
    <w:rsid w:val="003F2859"/>
    <w:rsid w:val="003F403B"/>
    <w:rsid w:val="0040008A"/>
    <w:rsid w:val="0040032F"/>
    <w:rsid w:val="00402386"/>
    <w:rsid w:val="00404E9C"/>
    <w:rsid w:val="00410DEF"/>
    <w:rsid w:val="00414205"/>
    <w:rsid w:val="00417FC6"/>
    <w:rsid w:val="004501A5"/>
    <w:rsid w:val="00456B4A"/>
    <w:rsid w:val="00466EC4"/>
    <w:rsid w:val="00471A62"/>
    <w:rsid w:val="00477EAF"/>
    <w:rsid w:val="004B20BE"/>
    <w:rsid w:val="004B5735"/>
    <w:rsid w:val="004C12E0"/>
    <w:rsid w:val="004C18D7"/>
    <w:rsid w:val="004F2922"/>
    <w:rsid w:val="004F3467"/>
    <w:rsid w:val="00504233"/>
    <w:rsid w:val="0051114C"/>
    <w:rsid w:val="0054388A"/>
    <w:rsid w:val="00550852"/>
    <w:rsid w:val="00597D4D"/>
    <w:rsid w:val="005A25BE"/>
    <w:rsid w:val="005A36E3"/>
    <w:rsid w:val="005A5613"/>
    <w:rsid w:val="005A5CE8"/>
    <w:rsid w:val="005B1EE9"/>
    <w:rsid w:val="005C24DE"/>
    <w:rsid w:val="005F0B07"/>
    <w:rsid w:val="00625F26"/>
    <w:rsid w:val="00667993"/>
    <w:rsid w:val="0069482F"/>
    <w:rsid w:val="006E31FB"/>
    <w:rsid w:val="00703CF2"/>
    <w:rsid w:val="007224A0"/>
    <w:rsid w:val="00723393"/>
    <w:rsid w:val="0073334F"/>
    <w:rsid w:val="007378A9"/>
    <w:rsid w:val="00740A40"/>
    <w:rsid w:val="007479EF"/>
    <w:rsid w:val="00753231"/>
    <w:rsid w:val="00757363"/>
    <w:rsid w:val="007877E9"/>
    <w:rsid w:val="00797471"/>
    <w:rsid w:val="007B2912"/>
    <w:rsid w:val="007B55ED"/>
    <w:rsid w:val="007C00DE"/>
    <w:rsid w:val="007C0788"/>
    <w:rsid w:val="007E0ADB"/>
    <w:rsid w:val="00812DDA"/>
    <w:rsid w:val="00823F53"/>
    <w:rsid w:val="008525E3"/>
    <w:rsid w:val="008818DB"/>
    <w:rsid w:val="008A4173"/>
    <w:rsid w:val="008A5E2A"/>
    <w:rsid w:val="008D1277"/>
    <w:rsid w:val="008E0275"/>
    <w:rsid w:val="008F248E"/>
    <w:rsid w:val="00902F5B"/>
    <w:rsid w:val="00933238"/>
    <w:rsid w:val="00967D5A"/>
    <w:rsid w:val="00980486"/>
    <w:rsid w:val="0098605B"/>
    <w:rsid w:val="009A2A17"/>
    <w:rsid w:val="009B17CD"/>
    <w:rsid w:val="009C59EE"/>
    <w:rsid w:val="00A052AC"/>
    <w:rsid w:val="00A45609"/>
    <w:rsid w:val="00A71545"/>
    <w:rsid w:val="00A71C74"/>
    <w:rsid w:val="00A810B6"/>
    <w:rsid w:val="00A866DB"/>
    <w:rsid w:val="00AB7939"/>
    <w:rsid w:val="00B06765"/>
    <w:rsid w:val="00B46276"/>
    <w:rsid w:val="00B46E48"/>
    <w:rsid w:val="00B54287"/>
    <w:rsid w:val="00B57555"/>
    <w:rsid w:val="00B61F18"/>
    <w:rsid w:val="00B75F53"/>
    <w:rsid w:val="00B82444"/>
    <w:rsid w:val="00B91528"/>
    <w:rsid w:val="00BA1659"/>
    <w:rsid w:val="00BE7E63"/>
    <w:rsid w:val="00BF34A0"/>
    <w:rsid w:val="00BF51D3"/>
    <w:rsid w:val="00C019FA"/>
    <w:rsid w:val="00C10036"/>
    <w:rsid w:val="00C30F99"/>
    <w:rsid w:val="00C41698"/>
    <w:rsid w:val="00C421BF"/>
    <w:rsid w:val="00C67CAC"/>
    <w:rsid w:val="00C73C58"/>
    <w:rsid w:val="00C95043"/>
    <w:rsid w:val="00CC64F1"/>
    <w:rsid w:val="00CE6FD3"/>
    <w:rsid w:val="00CF631F"/>
    <w:rsid w:val="00CF656B"/>
    <w:rsid w:val="00D2087A"/>
    <w:rsid w:val="00D60F12"/>
    <w:rsid w:val="00D77990"/>
    <w:rsid w:val="00DC1F36"/>
    <w:rsid w:val="00DC3886"/>
    <w:rsid w:val="00DF5385"/>
    <w:rsid w:val="00E01195"/>
    <w:rsid w:val="00E21786"/>
    <w:rsid w:val="00E234D6"/>
    <w:rsid w:val="00E3721E"/>
    <w:rsid w:val="00E44540"/>
    <w:rsid w:val="00E839C4"/>
    <w:rsid w:val="00E84158"/>
    <w:rsid w:val="00EB281B"/>
    <w:rsid w:val="00EB4AF3"/>
    <w:rsid w:val="00F02F12"/>
    <w:rsid w:val="00F03408"/>
    <w:rsid w:val="00F0633B"/>
    <w:rsid w:val="00F0653B"/>
    <w:rsid w:val="00F357BF"/>
    <w:rsid w:val="00F40AB6"/>
    <w:rsid w:val="00F50627"/>
    <w:rsid w:val="00F57B46"/>
    <w:rsid w:val="00F87751"/>
    <w:rsid w:val="00FA6A10"/>
    <w:rsid w:val="00FA7D8F"/>
    <w:rsid w:val="00FB1EAA"/>
    <w:rsid w:val="00FB3A94"/>
    <w:rsid w:val="00FD6C50"/>
    <w:rsid w:val="00FE26CB"/>
    <w:rsid w:val="00FF191C"/>
    <w:rsid w:val="00FF7A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A1D80-AFC6-4FEE-896C-55BC17D9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P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qFormat/>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70" w:type="dxa"/>
        <w:right w:w="70" w:type="dxa"/>
      </w:tblCellMar>
    </w:tblPr>
  </w:style>
  <w:style w:type="table" w:styleId="Tablaconcuadrcula">
    <w:name w:val="Table Grid"/>
    <w:basedOn w:val="Tablanormal"/>
    <w:uiPriority w:val="39"/>
    <w:rsid w:val="000C4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8D1277"/>
    <w:pPr>
      <w:spacing w:before="240" w:after="0" w:line="259" w:lineRule="auto"/>
      <w:outlineLvl w:val="9"/>
    </w:pPr>
    <w:rPr>
      <w:rFonts w:asciiTheme="majorHAnsi" w:eastAsiaTheme="majorEastAsia" w:hAnsiTheme="majorHAnsi" w:cstheme="majorBidi"/>
      <w:b w:val="0"/>
      <w:color w:val="365F91" w:themeColor="accent1" w:themeShade="BF"/>
      <w:sz w:val="32"/>
      <w:szCs w:val="32"/>
      <w:lang w:val="es-PE"/>
    </w:rPr>
  </w:style>
  <w:style w:type="paragraph" w:styleId="TDC1">
    <w:name w:val="toc 1"/>
    <w:basedOn w:val="Normal"/>
    <w:next w:val="Normal"/>
    <w:autoRedefine/>
    <w:uiPriority w:val="39"/>
    <w:unhideWhenUsed/>
    <w:rsid w:val="008D1277"/>
    <w:pPr>
      <w:spacing w:after="100"/>
    </w:pPr>
  </w:style>
  <w:style w:type="paragraph" w:styleId="TDC2">
    <w:name w:val="toc 2"/>
    <w:basedOn w:val="Normal"/>
    <w:next w:val="Normal"/>
    <w:autoRedefine/>
    <w:uiPriority w:val="39"/>
    <w:unhideWhenUsed/>
    <w:rsid w:val="008D1277"/>
    <w:pPr>
      <w:spacing w:after="100"/>
      <w:ind w:left="200"/>
    </w:pPr>
  </w:style>
  <w:style w:type="paragraph" w:styleId="TDC3">
    <w:name w:val="toc 3"/>
    <w:basedOn w:val="Normal"/>
    <w:next w:val="Normal"/>
    <w:autoRedefine/>
    <w:uiPriority w:val="39"/>
    <w:unhideWhenUsed/>
    <w:rsid w:val="008D1277"/>
    <w:pPr>
      <w:spacing w:after="100"/>
      <w:ind w:left="400"/>
    </w:pPr>
  </w:style>
  <w:style w:type="character" w:styleId="Hipervnculo">
    <w:name w:val="Hyperlink"/>
    <w:basedOn w:val="Fuentedeprrafopredeter"/>
    <w:uiPriority w:val="99"/>
    <w:unhideWhenUsed/>
    <w:rsid w:val="008D1277"/>
    <w:rPr>
      <w:color w:val="0000FF" w:themeColor="hyperlink"/>
      <w:u w:val="single"/>
    </w:rPr>
  </w:style>
  <w:style w:type="paragraph" w:customStyle="1" w:styleId="TableParagraph">
    <w:name w:val="Table Paragraph"/>
    <w:basedOn w:val="Normal"/>
    <w:uiPriority w:val="1"/>
    <w:qFormat/>
    <w:rsid w:val="00823F53"/>
    <w:pPr>
      <w:widowControl w:val="0"/>
      <w:autoSpaceDE w:val="0"/>
      <w:autoSpaceDN w:val="0"/>
    </w:pPr>
    <w:rPr>
      <w:rFonts w:ascii="Times New Roman" w:eastAsia="Times New Roman" w:hAnsi="Times New Roman" w:cs="Times New Roman"/>
      <w:sz w:val="22"/>
      <w:szCs w:val="22"/>
      <w:lang w:eastAsia="es-ES" w:bidi="es-ES"/>
    </w:rPr>
  </w:style>
  <w:style w:type="paragraph" w:styleId="Prrafodelista">
    <w:name w:val="List Paragraph"/>
    <w:basedOn w:val="Normal"/>
    <w:uiPriority w:val="34"/>
    <w:qFormat/>
    <w:rsid w:val="002C6D29"/>
    <w:pPr>
      <w:ind w:left="720"/>
      <w:contextualSpacing/>
    </w:pPr>
  </w:style>
  <w:style w:type="paragraph" w:customStyle="1" w:styleId="Textoindependiente1">
    <w:name w:val="Texto independiente1"/>
    <w:rsid w:val="00B54287"/>
    <w:pPr>
      <w:keepLines/>
      <w:spacing w:after="120" w:line="220" w:lineRule="atLeast"/>
    </w:pPr>
    <w:rPr>
      <w:rFonts w:ascii="Times New Roman" w:eastAsia="Times New Roman" w:hAnsi="Times New Roman" w:cs="Times New Roman"/>
      <w:lang w:val="en-GB" w:eastAsia="en-US"/>
    </w:rPr>
  </w:style>
  <w:style w:type="paragraph" w:styleId="Textoindependiente3">
    <w:name w:val="Body Text 3"/>
    <w:basedOn w:val="Normal"/>
    <w:link w:val="Textoindependiente3Car"/>
    <w:uiPriority w:val="99"/>
    <w:semiHidden/>
    <w:unhideWhenUsed/>
    <w:rsid w:val="00CE6FD3"/>
    <w:pPr>
      <w:widowControl w:val="0"/>
      <w:spacing w:after="120" w:line="240" w:lineRule="atLeast"/>
    </w:pPr>
    <w:rPr>
      <w:rFonts w:ascii="Times New Roman" w:eastAsia="Times New Roman" w:hAnsi="Times New Roman" w:cs="Times New Roman"/>
      <w:sz w:val="16"/>
      <w:szCs w:val="16"/>
      <w:lang w:val="en-US" w:eastAsia="en-US"/>
    </w:rPr>
  </w:style>
  <w:style w:type="character" w:customStyle="1" w:styleId="Textoindependiente3Car">
    <w:name w:val="Texto independiente 3 Car"/>
    <w:basedOn w:val="Fuentedeprrafopredeter"/>
    <w:link w:val="Textoindependiente3"/>
    <w:uiPriority w:val="99"/>
    <w:semiHidden/>
    <w:rsid w:val="00CE6FD3"/>
    <w:rPr>
      <w:rFonts w:ascii="Times New Roman" w:eastAsia="Times New Roman" w:hAnsi="Times New Roman" w:cs="Times New Roman"/>
      <w:sz w:val="16"/>
      <w:szCs w:val="16"/>
      <w:lang w:val="en-US" w:eastAsia="en-US"/>
    </w:rPr>
  </w:style>
  <w:style w:type="paragraph" w:styleId="Textoindependiente">
    <w:name w:val="Body Text"/>
    <w:basedOn w:val="Normal"/>
    <w:link w:val="TextoindependienteCar"/>
    <w:uiPriority w:val="99"/>
    <w:unhideWhenUsed/>
    <w:rsid w:val="00CE6FD3"/>
    <w:pPr>
      <w:spacing w:after="120"/>
    </w:pPr>
  </w:style>
  <w:style w:type="character" w:customStyle="1" w:styleId="TextoindependienteCar">
    <w:name w:val="Texto independiente Car"/>
    <w:basedOn w:val="Fuentedeprrafopredeter"/>
    <w:link w:val="Textoindependiente"/>
    <w:uiPriority w:val="99"/>
    <w:rsid w:val="00CE6FD3"/>
  </w:style>
  <w:style w:type="paragraph" w:customStyle="1" w:styleId="InfoBlue">
    <w:name w:val="InfoBlue"/>
    <w:basedOn w:val="Normal"/>
    <w:next w:val="Textoindependiente"/>
    <w:autoRedefine/>
    <w:rsid w:val="00CE6FD3"/>
    <w:pPr>
      <w:widowControl w:val="0"/>
      <w:spacing w:after="120" w:line="240" w:lineRule="atLeast"/>
      <w:ind w:left="720"/>
    </w:pPr>
    <w:rPr>
      <w:rFonts w:ascii="Times New Roman" w:eastAsia="Times New Roman" w:hAnsi="Times New Roman" w:cs="Times New Roman"/>
      <w:i/>
      <w:color w:val="FF0000"/>
      <w:lang w:val="es-PE" w:eastAsia="en-US"/>
    </w:rPr>
  </w:style>
  <w:style w:type="paragraph" w:styleId="Cita">
    <w:name w:val="Quote"/>
    <w:basedOn w:val="Normal"/>
    <w:next w:val="Normal"/>
    <w:link w:val="CitaCar"/>
    <w:uiPriority w:val="29"/>
    <w:qFormat/>
    <w:rsid w:val="001C2140"/>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1C2140"/>
    <w:rPr>
      <w:i/>
      <w:iCs/>
      <w:color w:val="404040" w:themeColor="text1" w:themeTint="BF"/>
    </w:rPr>
  </w:style>
  <w:style w:type="character" w:styleId="nfasis">
    <w:name w:val="Emphasis"/>
    <w:basedOn w:val="Fuentedeprrafopredeter"/>
    <w:uiPriority w:val="20"/>
    <w:qFormat/>
    <w:rsid w:val="00371A45"/>
    <w:rPr>
      <w:i/>
      <w:iCs/>
    </w:rPr>
  </w:style>
  <w:style w:type="paragraph" w:styleId="Textodeglobo">
    <w:name w:val="Balloon Text"/>
    <w:basedOn w:val="Normal"/>
    <w:link w:val="TextodegloboCar"/>
    <w:uiPriority w:val="99"/>
    <w:semiHidden/>
    <w:unhideWhenUsed/>
    <w:rsid w:val="007224A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224A0"/>
    <w:rPr>
      <w:rFonts w:ascii="Segoe UI" w:hAnsi="Segoe UI" w:cs="Segoe UI"/>
      <w:sz w:val="18"/>
      <w:szCs w:val="18"/>
    </w:rPr>
  </w:style>
  <w:style w:type="table" w:customStyle="1" w:styleId="Tablanormal11">
    <w:name w:val="Tabla normal 11"/>
    <w:basedOn w:val="Tablanormal"/>
    <w:uiPriority w:val="41"/>
    <w:rsid w:val="004501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A866DB"/>
    <w:pPr>
      <w:tabs>
        <w:tab w:val="center" w:pos="4252"/>
        <w:tab w:val="right" w:pos="8504"/>
      </w:tabs>
    </w:pPr>
  </w:style>
  <w:style w:type="character" w:customStyle="1" w:styleId="EncabezadoCar">
    <w:name w:val="Encabezado Car"/>
    <w:basedOn w:val="Fuentedeprrafopredeter"/>
    <w:link w:val="Encabezado"/>
    <w:uiPriority w:val="99"/>
    <w:rsid w:val="00A866DB"/>
  </w:style>
  <w:style w:type="paragraph" w:styleId="Piedepgina">
    <w:name w:val="footer"/>
    <w:basedOn w:val="Normal"/>
    <w:link w:val="PiedepginaCar"/>
    <w:uiPriority w:val="99"/>
    <w:unhideWhenUsed/>
    <w:rsid w:val="00A866DB"/>
    <w:pPr>
      <w:tabs>
        <w:tab w:val="center" w:pos="4252"/>
        <w:tab w:val="right" w:pos="8504"/>
      </w:tabs>
    </w:pPr>
  </w:style>
  <w:style w:type="character" w:customStyle="1" w:styleId="PiedepginaCar">
    <w:name w:val="Pie de página Car"/>
    <w:basedOn w:val="Fuentedeprrafopredeter"/>
    <w:link w:val="Piedepgina"/>
    <w:uiPriority w:val="99"/>
    <w:rsid w:val="00A8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237844">
      <w:bodyDiv w:val="1"/>
      <w:marLeft w:val="0"/>
      <w:marRight w:val="0"/>
      <w:marTop w:val="0"/>
      <w:marBottom w:val="0"/>
      <w:divBdr>
        <w:top w:val="none" w:sz="0" w:space="0" w:color="auto"/>
        <w:left w:val="none" w:sz="0" w:space="0" w:color="auto"/>
        <w:bottom w:val="none" w:sz="0" w:space="0" w:color="auto"/>
        <w:right w:val="none" w:sz="0" w:space="0" w:color="auto"/>
      </w:divBdr>
    </w:div>
    <w:div w:id="446778999">
      <w:bodyDiv w:val="1"/>
      <w:marLeft w:val="0"/>
      <w:marRight w:val="0"/>
      <w:marTop w:val="0"/>
      <w:marBottom w:val="0"/>
      <w:divBdr>
        <w:top w:val="none" w:sz="0" w:space="0" w:color="auto"/>
        <w:left w:val="none" w:sz="0" w:space="0" w:color="auto"/>
        <w:bottom w:val="none" w:sz="0" w:space="0" w:color="auto"/>
        <w:right w:val="none" w:sz="0" w:space="0" w:color="auto"/>
      </w:divBdr>
    </w:div>
    <w:div w:id="592011938">
      <w:bodyDiv w:val="1"/>
      <w:marLeft w:val="0"/>
      <w:marRight w:val="0"/>
      <w:marTop w:val="0"/>
      <w:marBottom w:val="0"/>
      <w:divBdr>
        <w:top w:val="none" w:sz="0" w:space="0" w:color="auto"/>
        <w:left w:val="none" w:sz="0" w:space="0" w:color="auto"/>
        <w:bottom w:val="none" w:sz="0" w:space="0" w:color="auto"/>
        <w:right w:val="none" w:sz="0" w:space="0" w:color="auto"/>
      </w:divBdr>
    </w:div>
    <w:div w:id="720520048">
      <w:bodyDiv w:val="1"/>
      <w:marLeft w:val="0"/>
      <w:marRight w:val="0"/>
      <w:marTop w:val="0"/>
      <w:marBottom w:val="0"/>
      <w:divBdr>
        <w:top w:val="none" w:sz="0" w:space="0" w:color="auto"/>
        <w:left w:val="none" w:sz="0" w:space="0" w:color="auto"/>
        <w:bottom w:val="none" w:sz="0" w:space="0" w:color="auto"/>
        <w:right w:val="none" w:sz="0" w:space="0" w:color="auto"/>
      </w:divBdr>
    </w:div>
    <w:div w:id="757335113">
      <w:bodyDiv w:val="1"/>
      <w:marLeft w:val="0"/>
      <w:marRight w:val="0"/>
      <w:marTop w:val="0"/>
      <w:marBottom w:val="0"/>
      <w:divBdr>
        <w:top w:val="none" w:sz="0" w:space="0" w:color="auto"/>
        <w:left w:val="none" w:sz="0" w:space="0" w:color="auto"/>
        <w:bottom w:val="none" w:sz="0" w:space="0" w:color="auto"/>
        <w:right w:val="none" w:sz="0" w:space="0" w:color="auto"/>
      </w:divBdr>
    </w:div>
    <w:div w:id="974068251">
      <w:bodyDiv w:val="1"/>
      <w:marLeft w:val="0"/>
      <w:marRight w:val="0"/>
      <w:marTop w:val="0"/>
      <w:marBottom w:val="0"/>
      <w:divBdr>
        <w:top w:val="none" w:sz="0" w:space="0" w:color="auto"/>
        <w:left w:val="none" w:sz="0" w:space="0" w:color="auto"/>
        <w:bottom w:val="none" w:sz="0" w:space="0" w:color="auto"/>
        <w:right w:val="none" w:sz="0" w:space="0" w:color="auto"/>
      </w:divBdr>
    </w:div>
    <w:div w:id="1141000793">
      <w:bodyDiv w:val="1"/>
      <w:marLeft w:val="0"/>
      <w:marRight w:val="0"/>
      <w:marTop w:val="0"/>
      <w:marBottom w:val="0"/>
      <w:divBdr>
        <w:top w:val="none" w:sz="0" w:space="0" w:color="auto"/>
        <w:left w:val="none" w:sz="0" w:space="0" w:color="auto"/>
        <w:bottom w:val="none" w:sz="0" w:space="0" w:color="auto"/>
        <w:right w:val="none" w:sz="0" w:space="0" w:color="auto"/>
      </w:divBdr>
    </w:div>
    <w:div w:id="1334913433">
      <w:bodyDiv w:val="1"/>
      <w:marLeft w:val="0"/>
      <w:marRight w:val="0"/>
      <w:marTop w:val="0"/>
      <w:marBottom w:val="0"/>
      <w:divBdr>
        <w:top w:val="none" w:sz="0" w:space="0" w:color="auto"/>
        <w:left w:val="none" w:sz="0" w:space="0" w:color="auto"/>
        <w:bottom w:val="none" w:sz="0" w:space="0" w:color="auto"/>
        <w:right w:val="none" w:sz="0" w:space="0" w:color="auto"/>
      </w:divBdr>
    </w:div>
    <w:div w:id="1399397735">
      <w:bodyDiv w:val="1"/>
      <w:marLeft w:val="0"/>
      <w:marRight w:val="0"/>
      <w:marTop w:val="0"/>
      <w:marBottom w:val="0"/>
      <w:divBdr>
        <w:top w:val="none" w:sz="0" w:space="0" w:color="auto"/>
        <w:left w:val="none" w:sz="0" w:space="0" w:color="auto"/>
        <w:bottom w:val="none" w:sz="0" w:space="0" w:color="auto"/>
        <w:right w:val="none" w:sz="0" w:space="0" w:color="auto"/>
      </w:divBdr>
    </w:div>
    <w:div w:id="1489009034">
      <w:bodyDiv w:val="1"/>
      <w:marLeft w:val="0"/>
      <w:marRight w:val="0"/>
      <w:marTop w:val="0"/>
      <w:marBottom w:val="0"/>
      <w:divBdr>
        <w:top w:val="none" w:sz="0" w:space="0" w:color="auto"/>
        <w:left w:val="none" w:sz="0" w:space="0" w:color="auto"/>
        <w:bottom w:val="none" w:sz="0" w:space="0" w:color="auto"/>
        <w:right w:val="none" w:sz="0" w:space="0" w:color="auto"/>
      </w:divBdr>
    </w:div>
    <w:div w:id="1489513564">
      <w:bodyDiv w:val="1"/>
      <w:marLeft w:val="0"/>
      <w:marRight w:val="0"/>
      <w:marTop w:val="0"/>
      <w:marBottom w:val="0"/>
      <w:divBdr>
        <w:top w:val="none" w:sz="0" w:space="0" w:color="auto"/>
        <w:left w:val="none" w:sz="0" w:space="0" w:color="auto"/>
        <w:bottom w:val="none" w:sz="0" w:space="0" w:color="auto"/>
        <w:right w:val="none" w:sz="0" w:space="0" w:color="auto"/>
      </w:divBdr>
      <w:divsChild>
        <w:div w:id="1567033578">
          <w:marLeft w:val="0"/>
          <w:marRight w:val="0"/>
          <w:marTop w:val="0"/>
          <w:marBottom w:val="0"/>
          <w:divBdr>
            <w:top w:val="none" w:sz="0" w:space="0" w:color="auto"/>
            <w:left w:val="none" w:sz="0" w:space="0" w:color="auto"/>
            <w:bottom w:val="none" w:sz="0" w:space="0" w:color="auto"/>
            <w:right w:val="none" w:sz="0" w:space="0" w:color="auto"/>
          </w:divBdr>
        </w:div>
        <w:div w:id="242645423">
          <w:marLeft w:val="0"/>
          <w:marRight w:val="0"/>
          <w:marTop w:val="0"/>
          <w:marBottom w:val="0"/>
          <w:divBdr>
            <w:top w:val="none" w:sz="0" w:space="0" w:color="auto"/>
            <w:left w:val="none" w:sz="0" w:space="0" w:color="auto"/>
            <w:bottom w:val="none" w:sz="0" w:space="0" w:color="auto"/>
            <w:right w:val="none" w:sz="0" w:space="0" w:color="auto"/>
          </w:divBdr>
        </w:div>
        <w:div w:id="1753159833">
          <w:marLeft w:val="0"/>
          <w:marRight w:val="0"/>
          <w:marTop w:val="0"/>
          <w:marBottom w:val="0"/>
          <w:divBdr>
            <w:top w:val="none" w:sz="0" w:space="0" w:color="auto"/>
            <w:left w:val="none" w:sz="0" w:space="0" w:color="auto"/>
            <w:bottom w:val="none" w:sz="0" w:space="0" w:color="auto"/>
            <w:right w:val="none" w:sz="0" w:space="0" w:color="auto"/>
          </w:divBdr>
        </w:div>
        <w:div w:id="942222588">
          <w:marLeft w:val="0"/>
          <w:marRight w:val="0"/>
          <w:marTop w:val="0"/>
          <w:marBottom w:val="0"/>
          <w:divBdr>
            <w:top w:val="none" w:sz="0" w:space="0" w:color="auto"/>
            <w:left w:val="none" w:sz="0" w:space="0" w:color="auto"/>
            <w:bottom w:val="none" w:sz="0" w:space="0" w:color="auto"/>
            <w:right w:val="none" w:sz="0" w:space="0" w:color="auto"/>
          </w:divBdr>
        </w:div>
        <w:div w:id="1664815198">
          <w:marLeft w:val="0"/>
          <w:marRight w:val="0"/>
          <w:marTop w:val="0"/>
          <w:marBottom w:val="0"/>
          <w:divBdr>
            <w:top w:val="none" w:sz="0" w:space="0" w:color="auto"/>
            <w:left w:val="none" w:sz="0" w:space="0" w:color="auto"/>
            <w:bottom w:val="none" w:sz="0" w:space="0" w:color="auto"/>
            <w:right w:val="none" w:sz="0" w:space="0" w:color="auto"/>
          </w:divBdr>
        </w:div>
        <w:div w:id="45109585">
          <w:marLeft w:val="0"/>
          <w:marRight w:val="0"/>
          <w:marTop w:val="0"/>
          <w:marBottom w:val="0"/>
          <w:divBdr>
            <w:top w:val="none" w:sz="0" w:space="0" w:color="auto"/>
            <w:left w:val="none" w:sz="0" w:space="0" w:color="auto"/>
            <w:bottom w:val="none" w:sz="0" w:space="0" w:color="auto"/>
            <w:right w:val="none" w:sz="0" w:space="0" w:color="auto"/>
          </w:divBdr>
        </w:div>
        <w:div w:id="799614991">
          <w:marLeft w:val="0"/>
          <w:marRight w:val="0"/>
          <w:marTop w:val="0"/>
          <w:marBottom w:val="0"/>
          <w:divBdr>
            <w:top w:val="none" w:sz="0" w:space="0" w:color="auto"/>
            <w:left w:val="none" w:sz="0" w:space="0" w:color="auto"/>
            <w:bottom w:val="none" w:sz="0" w:space="0" w:color="auto"/>
            <w:right w:val="none" w:sz="0" w:space="0" w:color="auto"/>
          </w:divBdr>
        </w:div>
        <w:div w:id="1362627365">
          <w:marLeft w:val="0"/>
          <w:marRight w:val="0"/>
          <w:marTop w:val="0"/>
          <w:marBottom w:val="0"/>
          <w:divBdr>
            <w:top w:val="none" w:sz="0" w:space="0" w:color="auto"/>
            <w:left w:val="none" w:sz="0" w:space="0" w:color="auto"/>
            <w:bottom w:val="none" w:sz="0" w:space="0" w:color="auto"/>
            <w:right w:val="none" w:sz="0" w:space="0" w:color="auto"/>
          </w:divBdr>
        </w:div>
        <w:div w:id="649989645">
          <w:marLeft w:val="0"/>
          <w:marRight w:val="0"/>
          <w:marTop w:val="0"/>
          <w:marBottom w:val="0"/>
          <w:divBdr>
            <w:top w:val="none" w:sz="0" w:space="0" w:color="auto"/>
            <w:left w:val="none" w:sz="0" w:space="0" w:color="auto"/>
            <w:bottom w:val="none" w:sz="0" w:space="0" w:color="auto"/>
            <w:right w:val="none" w:sz="0" w:space="0" w:color="auto"/>
          </w:divBdr>
        </w:div>
        <w:div w:id="642540648">
          <w:marLeft w:val="0"/>
          <w:marRight w:val="0"/>
          <w:marTop w:val="0"/>
          <w:marBottom w:val="0"/>
          <w:divBdr>
            <w:top w:val="none" w:sz="0" w:space="0" w:color="auto"/>
            <w:left w:val="none" w:sz="0" w:space="0" w:color="auto"/>
            <w:bottom w:val="none" w:sz="0" w:space="0" w:color="auto"/>
            <w:right w:val="none" w:sz="0" w:space="0" w:color="auto"/>
          </w:divBdr>
        </w:div>
        <w:div w:id="114252456">
          <w:marLeft w:val="0"/>
          <w:marRight w:val="0"/>
          <w:marTop w:val="0"/>
          <w:marBottom w:val="0"/>
          <w:divBdr>
            <w:top w:val="none" w:sz="0" w:space="0" w:color="auto"/>
            <w:left w:val="none" w:sz="0" w:space="0" w:color="auto"/>
            <w:bottom w:val="none" w:sz="0" w:space="0" w:color="auto"/>
            <w:right w:val="none" w:sz="0" w:space="0" w:color="auto"/>
          </w:divBdr>
        </w:div>
        <w:div w:id="2016615696">
          <w:marLeft w:val="0"/>
          <w:marRight w:val="0"/>
          <w:marTop w:val="0"/>
          <w:marBottom w:val="0"/>
          <w:divBdr>
            <w:top w:val="none" w:sz="0" w:space="0" w:color="auto"/>
            <w:left w:val="none" w:sz="0" w:space="0" w:color="auto"/>
            <w:bottom w:val="none" w:sz="0" w:space="0" w:color="auto"/>
            <w:right w:val="none" w:sz="0" w:space="0" w:color="auto"/>
          </w:divBdr>
        </w:div>
        <w:div w:id="1937398264">
          <w:marLeft w:val="0"/>
          <w:marRight w:val="0"/>
          <w:marTop w:val="0"/>
          <w:marBottom w:val="0"/>
          <w:divBdr>
            <w:top w:val="none" w:sz="0" w:space="0" w:color="auto"/>
            <w:left w:val="none" w:sz="0" w:space="0" w:color="auto"/>
            <w:bottom w:val="none" w:sz="0" w:space="0" w:color="auto"/>
            <w:right w:val="none" w:sz="0" w:space="0" w:color="auto"/>
          </w:divBdr>
        </w:div>
        <w:div w:id="857239309">
          <w:marLeft w:val="0"/>
          <w:marRight w:val="0"/>
          <w:marTop w:val="0"/>
          <w:marBottom w:val="0"/>
          <w:divBdr>
            <w:top w:val="none" w:sz="0" w:space="0" w:color="auto"/>
            <w:left w:val="none" w:sz="0" w:space="0" w:color="auto"/>
            <w:bottom w:val="none" w:sz="0" w:space="0" w:color="auto"/>
            <w:right w:val="none" w:sz="0" w:space="0" w:color="auto"/>
          </w:divBdr>
        </w:div>
        <w:div w:id="1835023194">
          <w:marLeft w:val="0"/>
          <w:marRight w:val="0"/>
          <w:marTop w:val="0"/>
          <w:marBottom w:val="0"/>
          <w:divBdr>
            <w:top w:val="none" w:sz="0" w:space="0" w:color="auto"/>
            <w:left w:val="none" w:sz="0" w:space="0" w:color="auto"/>
            <w:bottom w:val="none" w:sz="0" w:space="0" w:color="auto"/>
            <w:right w:val="none" w:sz="0" w:space="0" w:color="auto"/>
          </w:divBdr>
        </w:div>
        <w:div w:id="2044016235">
          <w:marLeft w:val="0"/>
          <w:marRight w:val="0"/>
          <w:marTop w:val="0"/>
          <w:marBottom w:val="0"/>
          <w:divBdr>
            <w:top w:val="none" w:sz="0" w:space="0" w:color="auto"/>
            <w:left w:val="none" w:sz="0" w:space="0" w:color="auto"/>
            <w:bottom w:val="none" w:sz="0" w:space="0" w:color="auto"/>
            <w:right w:val="none" w:sz="0" w:space="0" w:color="auto"/>
          </w:divBdr>
        </w:div>
        <w:div w:id="1009064080">
          <w:marLeft w:val="0"/>
          <w:marRight w:val="0"/>
          <w:marTop w:val="0"/>
          <w:marBottom w:val="0"/>
          <w:divBdr>
            <w:top w:val="none" w:sz="0" w:space="0" w:color="auto"/>
            <w:left w:val="none" w:sz="0" w:space="0" w:color="auto"/>
            <w:bottom w:val="none" w:sz="0" w:space="0" w:color="auto"/>
            <w:right w:val="none" w:sz="0" w:space="0" w:color="auto"/>
          </w:divBdr>
        </w:div>
        <w:div w:id="1828814394">
          <w:marLeft w:val="0"/>
          <w:marRight w:val="0"/>
          <w:marTop w:val="0"/>
          <w:marBottom w:val="0"/>
          <w:divBdr>
            <w:top w:val="none" w:sz="0" w:space="0" w:color="auto"/>
            <w:left w:val="none" w:sz="0" w:space="0" w:color="auto"/>
            <w:bottom w:val="none" w:sz="0" w:space="0" w:color="auto"/>
            <w:right w:val="none" w:sz="0" w:space="0" w:color="auto"/>
          </w:divBdr>
        </w:div>
        <w:div w:id="892426658">
          <w:marLeft w:val="0"/>
          <w:marRight w:val="0"/>
          <w:marTop w:val="0"/>
          <w:marBottom w:val="0"/>
          <w:divBdr>
            <w:top w:val="none" w:sz="0" w:space="0" w:color="auto"/>
            <w:left w:val="none" w:sz="0" w:space="0" w:color="auto"/>
            <w:bottom w:val="none" w:sz="0" w:space="0" w:color="auto"/>
            <w:right w:val="none" w:sz="0" w:space="0" w:color="auto"/>
          </w:divBdr>
        </w:div>
        <w:div w:id="874384828">
          <w:marLeft w:val="0"/>
          <w:marRight w:val="0"/>
          <w:marTop w:val="0"/>
          <w:marBottom w:val="0"/>
          <w:divBdr>
            <w:top w:val="none" w:sz="0" w:space="0" w:color="auto"/>
            <w:left w:val="none" w:sz="0" w:space="0" w:color="auto"/>
            <w:bottom w:val="none" w:sz="0" w:space="0" w:color="auto"/>
            <w:right w:val="none" w:sz="0" w:space="0" w:color="auto"/>
          </w:divBdr>
        </w:div>
        <w:div w:id="1935941514">
          <w:marLeft w:val="0"/>
          <w:marRight w:val="0"/>
          <w:marTop w:val="0"/>
          <w:marBottom w:val="0"/>
          <w:divBdr>
            <w:top w:val="none" w:sz="0" w:space="0" w:color="auto"/>
            <w:left w:val="none" w:sz="0" w:space="0" w:color="auto"/>
            <w:bottom w:val="none" w:sz="0" w:space="0" w:color="auto"/>
            <w:right w:val="none" w:sz="0" w:space="0" w:color="auto"/>
          </w:divBdr>
        </w:div>
        <w:div w:id="208407">
          <w:marLeft w:val="0"/>
          <w:marRight w:val="0"/>
          <w:marTop w:val="0"/>
          <w:marBottom w:val="0"/>
          <w:divBdr>
            <w:top w:val="none" w:sz="0" w:space="0" w:color="auto"/>
            <w:left w:val="none" w:sz="0" w:space="0" w:color="auto"/>
            <w:bottom w:val="none" w:sz="0" w:space="0" w:color="auto"/>
            <w:right w:val="none" w:sz="0" w:space="0" w:color="auto"/>
          </w:divBdr>
        </w:div>
        <w:div w:id="1051614196">
          <w:marLeft w:val="0"/>
          <w:marRight w:val="0"/>
          <w:marTop w:val="0"/>
          <w:marBottom w:val="0"/>
          <w:divBdr>
            <w:top w:val="none" w:sz="0" w:space="0" w:color="auto"/>
            <w:left w:val="none" w:sz="0" w:space="0" w:color="auto"/>
            <w:bottom w:val="none" w:sz="0" w:space="0" w:color="auto"/>
            <w:right w:val="none" w:sz="0" w:space="0" w:color="auto"/>
          </w:divBdr>
        </w:div>
        <w:div w:id="1361394893">
          <w:marLeft w:val="0"/>
          <w:marRight w:val="0"/>
          <w:marTop w:val="0"/>
          <w:marBottom w:val="0"/>
          <w:divBdr>
            <w:top w:val="none" w:sz="0" w:space="0" w:color="auto"/>
            <w:left w:val="none" w:sz="0" w:space="0" w:color="auto"/>
            <w:bottom w:val="none" w:sz="0" w:space="0" w:color="auto"/>
            <w:right w:val="none" w:sz="0" w:space="0" w:color="auto"/>
          </w:divBdr>
        </w:div>
        <w:div w:id="437679145">
          <w:marLeft w:val="0"/>
          <w:marRight w:val="0"/>
          <w:marTop w:val="0"/>
          <w:marBottom w:val="0"/>
          <w:divBdr>
            <w:top w:val="none" w:sz="0" w:space="0" w:color="auto"/>
            <w:left w:val="none" w:sz="0" w:space="0" w:color="auto"/>
            <w:bottom w:val="none" w:sz="0" w:space="0" w:color="auto"/>
            <w:right w:val="none" w:sz="0" w:space="0" w:color="auto"/>
          </w:divBdr>
        </w:div>
        <w:div w:id="78448300">
          <w:marLeft w:val="0"/>
          <w:marRight w:val="0"/>
          <w:marTop w:val="0"/>
          <w:marBottom w:val="0"/>
          <w:divBdr>
            <w:top w:val="none" w:sz="0" w:space="0" w:color="auto"/>
            <w:left w:val="none" w:sz="0" w:space="0" w:color="auto"/>
            <w:bottom w:val="none" w:sz="0" w:space="0" w:color="auto"/>
            <w:right w:val="none" w:sz="0" w:space="0" w:color="auto"/>
          </w:divBdr>
        </w:div>
        <w:div w:id="28338405">
          <w:marLeft w:val="0"/>
          <w:marRight w:val="0"/>
          <w:marTop w:val="0"/>
          <w:marBottom w:val="0"/>
          <w:divBdr>
            <w:top w:val="none" w:sz="0" w:space="0" w:color="auto"/>
            <w:left w:val="none" w:sz="0" w:space="0" w:color="auto"/>
            <w:bottom w:val="none" w:sz="0" w:space="0" w:color="auto"/>
            <w:right w:val="none" w:sz="0" w:space="0" w:color="auto"/>
          </w:divBdr>
        </w:div>
        <w:div w:id="1282296984">
          <w:marLeft w:val="0"/>
          <w:marRight w:val="0"/>
          <w:marTop w:val="0"/>
          <w:marBottom w:val="0"/>
          <w:divBdr>
            <w:top w:val="none" w:sz="0" w:space="0" w:color="auto"/>
            <w:left w:val="none" w:sz="0" w:space="0" w:color="auto"/>
            <w:bottom w:val="none" w:sz="0" w:space="0" w:color="auto"/>
            <w:right w:val="none" w:sz="0" w:space="0" w:color="auto"/>
          </w:divBdr>
        </w:div>
        <w:div w:id="12000756">
          <w:marLeft w:val="0"/>
          <w:marRight w:val="0"/>
          <w:marTop w:val="0"/>
          <w:marBottom w:val="0"/>
          <w:divBdr>
            <w:top w:val="none" w:sz="0" w:space="0" w:color="auto"/>
            <w:left w:val="none" w:sz="0" w:space="0" w:color="auto"/>
            <w:bottom w:val="none" w:sz="0" w:space="0" w:color="auto"/>
            <w:right w:val="none" w:sz="0" w:space="0" w:color="auto"/>
          </w:divBdr>
        </w:div>
        <w:div w:id="807435334">
          <w:marLeft w:val="0"/>
          <w:marRight w:val="0"/>
          <w:marTop w:val="0"/>
          <w:marBottom w:val="0"/>
          <w:divBdr>
            <w:top w:val="none" w:sz="0" w:space="0" w:color="auto"/>
            <w:left w:val="none" w:sz="0" w:space="0" w:color="auto"/>
            <w:bottom w:val="none" w:sz="0" w:space="0" w:color="auto"/>
            <w:right w:val="none" w:sz="0" w:space="0" w:color="auto"/>
          </w:divBdr>
        </w:div>
        <w:div w:id="711616749">
          <w:marLeft w:val="0"/>
          <w:marRight w:val="0"/>
          <w:marTop w:val="0"/>
          <w:marBottom w:val="0"/>
          <w:divBdr>
            <w:top w:val="none" w:sz="0" w:space="0" w:color="auto"/>
            <w:left w:val="none" w:sz="0" w:space="0" w:color="auto"/>
            <w:bottom w:val="none" w:sz="0" w:space="0" w:color="auto"/>
            <w:right w:val="none" w:sz="0" w:space="0" w:color="auto"/>
          </w:divBdr>
        </w:div>
        <w:div w:id="1909194974">
          <w:marLeft w:val="0"/>
          <w:marRight w:val="0"/>
          <w:marTop w:val="0"/>
          <w:marBottom w:val="0"/>
          <w:divBdr>
            <w:top w:val="none" w:sz="0" w:space="0" w:color="auto"/>
            <w:left w:val="none" w:sz="0" w:space="0" w:color="auto"/>
            <w:bottom w:val="none" w:sz="0" w:space="0" w:color="auto"/>
            <w:right w:val="none" w:sz="0" w:space="0" w:color="auto"/>
          </w:divBdr>
        </w:div>
        <w:div w:id="1601330928">
          <w:marLeft w:val="0"/>
          <w:marRight w:val="0"/>
          <w:marTop w:val="0"/>
          <w:marBottom w:val="0"/>
          <w:divBdr>
            <w:top w:val="none" w:sz="0" w:space="0" w:color="auto"/>
            <w:left w:val="none" w:sz="0" w:space="0" w:color="auto"/>
            <w:bottom w:val="none" w:sz="0" w:space="0" w:color="auto"/>
            <w:right w:val="none" w:sz="0" w:space="0" w:color="auto"/>
          </w:divBdr>
        </w:div>
        <w:div w:id="1005742917">
          <w:marLeft w:val="0"/>
          <w:marRight w:val="0"/>
          <w:marTop w:val="0"/>
          <w:marBottom w:val="0"/>
          <w:divBdr>
            <w:top w:val="none" w:sz="0" w:space="0" w:color="auto"/>
            <w:left w:val="none" w:sz="0" w:space="0" w:color="auto"/>
            <w:bottom w:val="none" w:sz="0" w:space="0" w:color="auto"/>
            <w:right w:val="none" w:sz="0" w:space="0" w:color="auto"/>
          </w:divBdr>
        </w:div>
      </w:divsChild>
    </w:div>
    <w:div w:id="1736973761">
      <w:bodyDiv w:val="1"/>
      <w:marLeft w:val="0"/>
      <w:marRight w:val="0"/>
      <w:marTop w:val="0"/>
      <w:marBottom w:val="0"/>
      <w:divBdr>
        <w:top w:val="none" w:sz="0" w:space="0" w:color="auto"/>
        <w:left w:val="none" w:sz="0" w:space="0" w:color="auto"/>
        <w:bottom w:val="none" w:sz="0" w:space="0" w:color="auto"/>
        <w:right w:val="none" w:sz="0" w:space="0" w:color="auto"/>
      </w:divBdr>
    </w:div>
    <w:div w:id="1743330112">
      <w:bodyDiv w:val="1"/>
      <w:marLeft w:val="0"/>
      <w:marRight w:val="0"/>
      <w:marTop w:val="0"/>
      <w:marBottom w:val="0"/>
      <w:divBdr>
        <w:top w:val="none" w:sz="0" w:space="0" w:color="auto"/>
        <w:left w:val="none" w:sz="0" w:space="0" w:color="auto"/>
        <w:bottom w:val="none" w:sz="0" w:space="0" w:color="auto"/>
        <w:right w:val="none" w:sz="0" w:space="0" w:color="auto"/>
      </w:divBdr>
    </w:div>
    <w:div w:id="1926649176">
      <w:bodyDiv w:val="1"/>
      <w:marLeft w:val="0"/>
      <w:marRight w:val="0"/>
      <w:marTop w:val="0"/>
      <w:marBottom w:val="0"/>
      <w:divBdr>
        <w:top w:val="none" w:sz="0" w:space="0" w:color="auto"/>
        <w:left w:val="none" w:sz="0" w:space="0" w:color="auto"/>
        <w:bottom w:val="none" w:sz="0" w:space="0" w:color="auto"/>
        <w:right w:val="none" w:sz="0" w:space="0" w:color="auto"/>
      </w:divBdr>
      <w:divsChild>
        <w:div w:id="1979072721">
          <w:marLeft w:val="0"/>
          <w:marRight w:val="0"/>
          <w:marTop w:val="0"/>
          <w:marBottom w:val="0"/>
          <w:divBdr>
            <w:top w:val="none" w:sz="0" w:space="0" w:color="auto"/>
            <w:left w:val="none" w:sz="0" w:space="0" w:color="auto"/>
            <w:bottom w:val="none" w:sz="0" w:space="0" w:color="auto"/>
            <w:right w:val="none" w:sz="0" w:space="0" w:color="auto"/>
          </w:divBdr>
        </w:div>
        <w:div w:id="921305259">
          <w:marLeft w:val="0"/>
          <w:marRight w:val="0"/>
          <w:marTop w:val="0"/>
          <w:marBottom w:val="0"/>
          <w:divBdr>
            <w:top w:val="none" w:sz="0" w:space="0" w:color="auto"/>
            <w:left w:val="none" w:sz="0" w:space="0" w:color="auto"/>
            <w:bottom w:val="none" w:sz="0" w:space="0" w:color="auto"/>
            <w:right w:val="none" w:sz="0" w:space="0" w:color="auto"/>
          </w:divBdr>
        </w:div>
        <w:div w:id="815028096">
          <w:marLeft w:val="0"/>
          <w:marRight w:val="0"/>
          <w:marTop w:val="0"/>
          <w:marBottom w:val="0"/>
          <w:divBdr>
            <w:top w:val="none" w:sz="0" w:space="0" w:color="auto"/>
            <w:left w:val="none" w:sz="0" w:space="0" w:color="auto"/>
            <w:bottom w:val="none" w:sz="0" w:space="0" w:color="auto"/>
            <w:right w:val="none" w:sz="0" w:space="0" w:color="auto"/>
          </w:divBdr>
        </w:div>
        <w:div w:id="1932542155">
          <w:marLeft w:val="0"/>
          <w:marRight w:val="0"/>
          <w:marTop w:val="0"/>
          <w:marBottom w:val="0"/>
          <w:divBdr>
            <w:top w:val="none" w:sz="0" w:space="0" w:color="auto"/>
            <w:left w:val="none" w:sz="0" w:space="0" w:color="auto"/>
            <w:bottom w:val="none" w:sz="0" w:space="0" w:color="auto"/>
            <w:right w:val="none" w:sz="0" w:space="0" w:color="auto"/>
          </w:divBdr>
        </w:div>
        <w:div w:id="919220938">
          <w:marLeft w:val="0"/>
          <w:marRight w:val="0"/>
          <w:marTop w:val="0"/>
          <w:marBottom w:val="0"/>
          <w:divBdr>
            <w:top w:val="none" w:sz="0" w:space="0" w:color="auto"/>
            <w:left w:val="none" w:sz="0" w:space="0" w:color="auto"/>
            <w:bottom w:val="none" w:sz="0" w:space="0" w:color="auto"/>
            <w:right w:val="none" w:sz="0" w:space="0" w:color="auto"/>
          </w:divBdr>
        </w:div>
        <w:div w:id="423502617">
          <w:marLeft w:val="0"/>
          <w:marRight w:val="0"/>
          <w:marTop w:val="0"/>
          <w:marBottom w:val="0"/>
          <w:divBdr>
            <w:top w:val="none" w:sz="0" w:space="0" w:color="auto"/>
            <w:left w:val="none" w:sz="0" w:space="0" w:color="auto"/>
            <w:bottom w:val="none" w:sz="0" w:space="0" w:color="auto"/>
            <w:right w:val="none" w:sz="0" w:space="0" w:color="auto"/>
          </w:divBdr>
        </w:div>
        <w:div w:id="1978878181">
          <w:marLeft w:val="0"/>
          <w:marRight w:val="0"/>
          <w:marTop w:val="0"/>
          <w:marBottom w:val="0"/>
          <w:divBdr>
            <w:top w:val="none" w:sz="0" w:space="0" w:color="auto"/>
            <w:left w:val="none" w:sz="0" w:space="0" w:color="auto"/>
            <w:bottom w:val="none" w:sz="0" w:space="0" w:color="auto"/>
            <w:right w:val="none" w:sz="0" w:space="0" w:color="auto"/>
          </w:divBdr>
        </w:div>
        <w:div w:id="545140748">
          <w:marLeft w:val="0"/>
          <w:marRight w:val="0"/>
          <w:marTop w:val="0"/>
          <w:marBottom w:val="0"/>
          <w:divBdr>
            <w:top w:val="none" w:sz="0" w:space="0" w:color="auto"/>
            <w:left w:val="none" w:sz="0" w:space="0" w:color="auto"/>
            <w:bottom w:val="none" w:sz="0" w:space="0" w:color="auto"/>
            <w:right w:val="none" w:sz="0" w:space="0" w:color="auto"/>
          </w:divBdr>
        </w:div>
        <w:div w:id="1483623218">
          <w:marLeft w:val="0"/>
          <w:marRight w:val="0"/>
          <w:marTop w:val="0"/>
          <w:marBottom w:val="0"/>
          <w:divBdr>
            <w:top w:val="none" w:sz="0" w:space="0" w:color="auto"/>
            <w:left w:val="none" w:sz="0" w:space="0" w:color="auto"/>
            <w:bottom w:val="none" w:sz="0" w:space="0" w:color="auto"/>
            <w:right w:val="none" w:sz="0" w:space="0" w:color="auto"/>
          </w:divBdr>
        </w:div>
        <w:div w:id="1589580210">
          <w:marLeft w:val="0"/>
          <w:marRight w:val="0"/>
          <w:marTop w:val="0"/>
          <w:marBottom w:val="0"/>
          <w:divBdr>
            <w:top w:val="none" w:sz="0" w:space="0" w:color="auto"/>
            <w:left w:val="none" w:sz="0" w:space="0" w:color="auto"/>
            <w:bottom w:val="none" w:sz="0" w:space="0" w:color="auto"/>
            <w:right w:val="none" w:sz="0" w:space="0" w:color="auto"/>
          </w:divBdr>
        </w:div>
        <w:div w:id="1978997557">
          <w:marLeft w:val="0"/>
          <w:marRight w:val="0"/>
          <w:marTop w:val="0"/>
          <w:marBottom w:val="0"/>
          <w:divBdr>
            <w:top w:val="none" w:sz="0" w:space="0" w:color="auto"/>
            <w:left w:val="none" w:sz="0" w:space="0" w:color="auto"/>
            <w:bottom w:val="none" w:sz="0" w:space="0" w:color="auto"/>
            <w:right w:val="none" w:sz="0" w:space="0" w:color="auto"/>
          </w:divBdr>
        </w:div>
        <w:div w:id="1371030410">
          <w:marLeft w:val="0"/>
          <w:marRight w:val="0"/>
          <w:marTop w:val="0"/>
          <w:marBottom w:val="0"/>
          <w:divBdr>
            <w:top w:val="none" w:sz="0" w:space="0" w:color="auto"/>
            <w:left w:val="none" w:sz="0" w:space="0" w:color="auto"/>
            <w:bottom w:val="none" w:sz="0" w:space="0" w:color="auto"/>
            <w:right w:val="none" w:sz="0" w:space="0" w:color="auto"/>
          </w:divBdr>
        </w:div>
        <w:div w:id="782380843">
          <w:marLeft w:val="0"/>
          <w:marRight w:val="0"/>
          <w:marTop w:val="0"/>
          <w:marBottom w:val="0"/>
          <w:divBdr>
            <w:top w:val="none" w:sz="0" w:space="0" w:color="auto"/>
            <w:left w:val="none" w:sz="0" w:space="0" w:color="auto"/>
            <w:bottom w:val="none" w:sz="0" w:space="0" w:color="auto"/>
            <w:right w:val="none" w:sz="0" w:space="0" w:color="auto"/>
          </w:divBdr>
        </w:div>
        <w:div w:id="440884983">
          <w:marLeft w:val="0"/>
          <w:marRight w:val="0"/>
          <w:marTop w:val="0"/>
          <w:marBottom w:val="0"/>
          <w:divBdr>
            <w:top w:val="none" w:sz="0" w:space="0" w:color="auto"/>
            <w:left w:val="none" w:sz="0" w:space="0" w:color="auto"/>
            <w:bottom w:val="none" w:sz="0" w:space="0" w:color="auto"/>
            <w:right w:val="none" w:sz="0" w:space="0" w:color="auto"/>
          </w:divBdr>
        </w:div>
        <w:div w:id="1564095550">
          <w:marLeft w:val="0"/>
          <w:marRight w:val="0"/>
          <w:marTop w:val="0"/>
          <w:marBottom w:val="0"/>
          <w:divBdr>
            <w:top w:val="none" w:sz="0" w:space="0" w:color="auto"/>
            <w:left w:val="none" w:sz="0" w:space="0" w:color="auto"/>
            <w:bottom w:val="none" w:sz="0" w:space="0" w:color="auto"/>
            <w:right w:val="none" w:sz="0" w:space="0" w:color="auto"/>
          </w:divBdr>
        </w:div>
        <w:div w:id="1352759361">
          <w:marLeft w:val="0"/>
          <w:marRight w:val="0"/>
          <w:marTop w:val="0"/>
          <w:marBottom w:val="0"/>
          <w:divBdr>
            <w:top w:val="none" w:sz="0" w:space="0" w:color="auto"/>
            <w:left w:val="none" w:sz="0" w:space="0" w:color="auto"/>
            <w:bottom w:val="none" w:sz="0" w:space="0" w:color="auto"/>
            <w:right w:val="none" w:sz="0" w:space="0" w:color="auto"/>
          </w:divBdr>
        </w:div>
        <w:div w:id="34552411">
          <w:marLeft w:val="0"/>
          <w:marRight w:val="0"/>
          <w:marTop w:val="0"/>
          <w:marBottom w:val="0"/>
          <w:divBdr>
            <w:top w:val="none" w:sz="0" w:space="0" w:color="auto"/>
            <w:left w:val="none" w:sz="0" w:space="0" w:color="auto"/>
            <w:bottom w:val="none" w:sz="0" w:space="0" w:color="auto"/>
            <w:right w:val="none" w:sz="0" w:space="0" w:color="auto"/>
          </w:divBdr>
        </w:div>
        <w:div w:id="1217156161">
          <w:marLeft w:val="0"/>
          <w:marRight w:val="0"/>
          <w:marTop w:val="0"/>
          <w:marBottom w:val="0"/>
          <w:divBdr>
            <w:top w:val="none" w:sz="0" w:space="0" w:color="auto"/>
            <w:left w:val="none" w:sz="0" w:space="0" w:color="auto"/>
            <w:bottom w:val="none" w:sz="0" w:space="0" w:color="auto"/>
            <w:right w:val="none" w:sz="0" w:space="0" w:color="auto"/>
          </w:divBdr>
        </w:div>
        <w:div w:id="1618563503">
          <w:marLeft w:val="0"/>
          <w:marRight w:val="0"/>
          <w:marTop w:val="0"/>
          <w:marBottom w:val="0"/>
          <w:divBdr>
            <w:top w:val="none" w:sz="0" w:space="0" w:color="auto"/>
            <w:left w:val="none" w:sz="0" w:space="0" w:color="auto"/>
            <w:bottom w:val="none" w:sz="0" w:space="0" w:color="auto"/>
            <w:right w:val="none" w:sz="0" w:space="0" w:color="auto"/>
          </w:divBdr>
        </w:div>
        <w:div w:id="1195920011">
          <w:marLeft w:val="0"/>
          <w:marRight w:val="0"/>
          <w:marTop w:val="0"/>
          <w:marBottom w:val="0"/>
          <w:divBdr>
            <w:top w:val="none" w:sz="0" w:space="0" w:color="auto"/>
            <w:left w:val="none" w:sz="0" w:space="0" w:color="auto"/>
            <w:bottom w:val="none" w:sz="0" w:space="0" w:color="auto"/>
            <w:right w:val="none" w:sz="0" w:space="0" w:color="auto"/>
          </w:divBdr>
        </w:div>
        <w:div w:id="1166550314">
          <w:marLeft w:val="0"/>
          <w:marRight w:val="0"/>
          <w:marTop w:val="0"/>
          <w:marBottom w:val="0"/>
          <w:divBdr>
            <w:top w:val="none" w:sz="0" w:space="0" w:color="auto"/>
            <w:left w:val="none" w:sz="0" w:space="0" w:color="auto"/>
            <w:bottom w:val="none" w:sz="0" w:space="0" w:color="auto"/>
            <w:right w:val="none" w:sz="0" w:space="0" w:color="auto"/>
          </w:divBdr>
        </w:div>
        <w:div w:id="1437603160">
          <w:marLeft w:val="0"/>
          <w:marRight w:val="0"/>
          <w:marTop w:val="0"/>
          <w:marBottom w:val="0"/>
          <w:divBdr>
            <w:top w:val="none" w:sz="0" w:space="0" w:color="auto"/>
            <w:left w:val="none" w:sz="0" w:space="0" w:color="auto"/>
            <w:bottom w:val="none" w:sz="0" w:space="0" w:color="auto"/>
            <w:right w:val="none" w:sz="0" w:space="0" w:color="auto"/>
          </w:divBdr>
        </w:div>
        <w:div w:id="1374892167">
          <w:marLeft w:val="0"/>
          <w:marRight w:val="0"/>
          <w:marTop w:val="0"/>
          <w:marBottom w:val="0"/>
          <w:divBdr>
            <w:top w:val="none" w:sz="0" w:space="0" w:color="auto"/>
            <w:left w:val="none" w:sz="0" w:space="0" w:color="auto"/>
            <w:bottom w:val="none" w:sz="0" w:space="0" w:color="auto"/>
            <w:right w:val="none" w:sz="0" w:space="0" w:color="auto"/>
          </w:divBdr>
        </w:div>
        <w:div w:id="1084035210">
          <w:marLeft w:val="0"/>
          <w:marRight w:val="0"/>
          <w:marTop w:val="0"/>
          <w:marBottom w:val="0"/>
          <w:divBdr>
            <w:top w:val="none" w:sz="0" w:space="0" w:color="auto"/>
            <w:left w:val="none" w:sz="0" w:space="0" w:color="auto"/>
            <w:bottom w:val="none" w:sz="0" w:space="0" w:color="auto"/>
            <w:right w:val="none" w:sz="0" w:space="0" w:color="auto"/>
          </w:divBdr>
        </w:div>
        <w:div w:id="161437286">
          <w:marLeft w:val="0"/>
          <w:marRight w:val="0"/>
          <w:marTop w:val="0"/>
          <w:marBottom w:val="0"/>
          <w:divBdr>
            <w:top w:val="none" w:sz="0" w:space="0" w:color="auto"/>
            <w:left w:val="none" w:sz="0" w:space="0" w:color="auto"/>
            <w:bottom w:val="none" w:sz="0" w:space="0" w:color="auto"/>
            <w:right w:val="none" w:sz="0" w:space="0" w:color="auto"/>
          </w:divBdr>
        </w:div>
        <w:div w:id="1004674185">
          <w:marLeft w:val="0"/>
          <w:marRight w:val="0"/>
          <w:marTop w:val="0"/>
          <w:marBottom w:val="0"/>
          <w:divBdr>
            <w:top w:val="none" w:sz="0" w:space="0" w:color="auto"/>
            <w:left w:val="none" w:sz="0" w:space="0" w:color="auto"/>
            <w:bottom w:val="none" w:sz="0" w:space="0" w:color="auto"/>
            <w:right w:val="none" w:sz="0" w:space="0" w:color="auto"/>
          </w:divBdr>
        </w:div>
        <w:div w:id="944651382">
          <w:marLeft w:val="0"/>
          <w:marRight w:val="0"/>
          <w:marTop w:val="0"/>
          <w:marBottom w:val="0"/>
          <w:divBdr>
            <w:top w:val="none" w:sz="0" w:space="0" w:color="auto"/>
            <w:left w:val="none" w:sz="0" w:space="0" w:color="auto"/>
            <w:bottom w:val="none" w:sz="0" w:space="0" w:color="auto"/>
            <w:right w:val="none" w:sz="0" w:space="0" w:color="auto"/>
          </w:divBdr>
        </w:div>
        <w:div w:id="285166025">
          <w:marLeft w:val="0"/>
          <w:marRight w:val="0"/>
          <w:marTop w:val="0"/>
          <w:marBottom w:val="0"/>
          <w:divBdr>
            <w:top w:val="none" w:sz="0" w:space="0" w:color="auto"/>
            <w:left w:val="none" w:sz="0" w:space="0" w:color="auto"/>
            <w:bottom w:val="none" w:sz="0" w:space="0" w:color="auto"/>
            <w:right w:val="none" w:sz="0" w:space="0" w:color="auto"/>
          </w:divBdr>
        </w:div>
        <w:div w:id="1098602527">
          <w:marLeft w:val="0"/>
          <w:marRight w:val="0"/>
          <w:marTop w:val="0"/>
          <w:marBottom w:val="0"/>
          <w:divBdr>
            <w:top w:val="none" w:sz="0" w:space="0" w:color="auto"/>
            <w:left w:val="none" w:sz="0" w:space="0" w:color="auto"/>
            <w:bottom w:val="none" w:sz="0" w:space="0" w:color="auto"/>
            <w:right w:val="none" w:sz="0" w:space="0" w:color="auto"/>
          </w:divBdr>
        </w:div>
        <w:div w:id="752824774">
          <w:marLeft w:val="0"/>
          <w:marRight w:val="0"/>
          <w:marTop w:val="0"/>
          <w:marBottom w:val="0"/>
          <w:divBdr>
            <w:top w:val="none" w:sz="0" w:space="0" w:color="auto"/>
            <w:left w:val="none" w:sz="0" w:space="0" w:color="auto"/>
            <w:bottom w:val="none" w:sz="0" w:space="0" w:color="auto"/>
            <w:right w:val="none" w:sz="0" w:space="0" w:color="auto"/>
          </w:divBdr>
        </w:div>
        <w:div w:id="275068837">
          <w:marLeft w:val="0"/>
          <w:marRight w:val="0"/>
          <w:marTop w:val="0"/>
          <w:marBottom w:val="0"/>
          <w:divBdr>
            <w:top w:val="none" w:sz="0" w:space="0" w:color="auto"/>
            <w:left w:val="none" w:sz="0" w:space="0" w:color="auto"/>
            <w:bottom w:val="none" w:sz="0" w:space="0" w:color="auto"/>
            <w:right w:val="none" w:sz="0" w:space="0" w:color="auto"/>
          </w:divBdr>
        </w:div>
        <w:div w:id="1304238596">
          <w:marLeft w:val="0"/>
          <w:marRight w:val="0"/>
          <w:marTop w:val="0"/>
          <w:marBottom w:val="0"/>
          <w:divBdr>
            <w:top w:val="none" w:sz="0" w:space="0" w:color="auto"/>
            <w:left w:val="none" w:sz="0" w:space="0" w:color="auto"/>
            <w:bottom w:val="none" w:sz="0" w:space="0" w:color="auto"/>
            <w:right w:val="none" w:sz="0" w:space="0" w:color="auto"/>
          </w:divBdr>
        </w:div>
        <w:div w:id="455417054">
          <w:marLeft w:val="0"/>
          <w:marRight w:val="0"/>
          <w:marTop w:val="0"/>
          <w:marBottom w:val="0"/>
          <w:divBdr>
            <w:top w:val="none" w:sz="0" w:space="0" w:color="auto"/>
            <w:left w:val="none" w:sz="0" w:space="0" w:color="auto"/>
            <w:bottom w:val="none" w:sz="0" w:space="0" w:color="auto"/>
            <w:right w:val="none" w:sz="0" w:space="0" w:color="auto"/>
          </w:divBdr>
        </w:div>
        <w:div w:id="1884057447">
          <w:marLeft w:val="0"/>
          <w:marRight w:val="0"/>
          <w:marTop w:val="0"/>
          <w:marBottom w:val="0"/>
          <w:divBdr>
            <w:top w:val="none" w:sz="0" w:space="0" w:color="auto"/>
            <w:left w:val="none" w:sz="0" w:space="0" w:color="auto"/>
            <w:bottom w:val="none" w:sz="0" w:space="0" w:color="auto"/>
            <w:right w:val="none" w:sz="0" w:space="0" w:color="auto"/>
          </w:divBdr>
        </w:div>
      </w:divsChild>
    </w:div>
    <w:div w:id="1945068946">
      <w:bodyDiv w:val="1"/>
      <w:marLeft w:val="0"/>
      <w:marRight w:val="0"/>
      <w:marTop w:val="0"/>
      <w:marBottom w:val="0"/>
      <w:divBdr>
        <w:top w:val="none" w:sz="0" w:space="0" w:color="auto"/>
        <w:left w:val="none" w:sz="0" w:space="0" w:color="auto"/>
        <w:bottom w:val="none" w:sz="0" w:space="0" w:color="auto"/>
        <w:right w:val="none" w:sz="0" w:space="0" w:color="auto"/>
      </w:divBdr>
    </w:div>
    <w:div w:id="1954021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0B6C-B312-4E2F-BCBC-FB6150C6C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1570</Words>
  <Characters>8641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Mauro</cp:lastModifiedBy>
  <cp:revision>6</cp:revision>
  <dcterms:created xsi:type="dcterms:W3CDTF">2019-10-22T02:38:00Z</dcterms:created>
  <dcterms:modified xsi:type="dcterms:W3CDTF">2019-10-25T02:48:00Z</dcterms:modified>
</cp:coreProperties>
</file>