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73A23" w14:textId="120F315E" w:rsidR="00067944" w:rsidRPr="008B3C80" w:rsidRDefault="007B5336" w:rsidP="00140344">
      <w:pPr>
        <w:pStyle w:val="Encabezado1"/>
        <w:rPr>
          <w:rFonts w:asciiTheme="minorHAnsi" w:hAnsiTheme="minorHAnsi" w:cstheme="minorHAnsi"/>
          <w:sz w:val="24"/>
          <w:szCs w:val="24"/>
        </w:rPr>
      </w:pPr>
      <w:r w:rsidRPr="007561E1">
        <w:rPr>
          <w:rFonts w:asciiTheme="minorHAnsi" w:hAnsiTheme="minorHAnsi" w:cstheme="minorHAnsi"/>
          <w:sz w:val="24"/>
          <w:szCs w:val="24"/>
        </w:rPr>
        <w:t>Convocatoria Nacional para el Apoyo</w:t>
      </w:r>
      <w:r w:rsidRPr="007561E1">
        <w:rPr>
          <w:rFonts w:asciiTheme="minorHAnsi" w:hAnsiTheme="minorHAnsi" w:cstheme="minorHAnsi"/>
          <w:color w:val="auto"/>
          <w:sz w:val="24"/>
          <w:szCs w:val="24"/>
        </w:rPr>
        <w:t xml:space="preserve"> a la</w:t>
      </w:r>
      <w:r w:rsidR="00FC668F" w:rsidRPr="007561E1">
        <w:rPr>
          <w:rFonts w:asciiTheme="minorHAnsi" w:hAnsiTheme="minorHAnsi" w:cstheme="minorHAnsi"/>
          <w:color w:val="auto"/>
          <w:sz w:val="24"/>
          <w:szCs w:val="24"/>
        </w:rPr>
        <w:t xml:space="preserve"> </w:t>
      </w:r>
      <w:r w:rsidRPr="007561E1">
        <w:rPr>
          <w:rFonts w:asciiTheme="minorHAnsi" w:hAnsiTheme="minorHAnsi" w:cstheme="minorHAnsi"/>
          <w:color w:val="auto"/>
          <w:sz w:val="24"/>
          <w:szCs w:val="24"/>
        </w:rPr>
        <w:t xml:space="preserve">  Movilidad </w:t>
      </w:r>
      <w:r w:rsidR="007561E1" w:rsidRPr="007561E1">
        <w:rPr>
          <w:rFonts w:asciiTheme="minorHAnsi" w:hAnsiTheme="minorHAnsi" w:cstheme="minorHAnsi"/>
          <w:color w:val="auto"/>
          <w:sz w:val="24"/>
          <w:szCs w:val="24"/>
        </w:rPr>
        <w:t>Internacional de</w:t>
      </w:r>
      <w:r w:rsidRPr="007561E1">
        <w:rPr>
          <w:rFonts w:asciiTheme="minorHAnsi" w:hAnsiTheme="minorHAnsi" w:cstheme="minorHAnsi"/>
          <w:color w:val="auto"/>
          <w:sz w:val="24"/>
          <w:szCs w:val="24"/>
        </w:rPr>
        <w:t xml:space="preserve"> la </w:t>
      </w:r>
      <w:r w:rsidRPr="007561E1">
        <w:rPr>
          <w:rFonts w:asciiTheme="minorHAnsi" w:hAnsiTheme="minorHAnsi" w:cstheme="minorHAnsi"/>
          <w:sz w:val="24"/>
          <w:szCs w:val="24"/>
        </w:rPr>
        <w:t>Universidad Nacional</w:t>
      </w:r>
      <w:r w:rsidR="00FC668F" w:rsidRPr="007561E1">
        <w:rPr>
          <w:rFonts w:asciiTheme="minorHAnsi" w:hAnsiTheme="minorHAnsi" w:cstheme="minorHAnsi"/>
          <w:sz w:val="24"/>
          <w:szCs w:val="24"/>
        </w:rPr>
        <w:t xml:space="preserve"> </w:t>
      </w:r>
      <w:r w:rsidRPr="007561E1">
        <w:rPr>
          <w:rFonts w:asciiTheme="minorHAnsi" w:hAnsiTheme="minorHAnsi" w:cstheme="minorHAnsi"/>
          <w:sz w:val="24"/>
          <w:szCs w:val="24"/>
        </w:rPr>
        <w:t>de Colombia 20</w:t>
      </w:r>
      <w:r w:rsidR="00485B4E" w:rsidRPr="007561E1">
        <w:rPr>
          <w:rFonts w:asciiTheme="minorHAnsi" w:hAnsiTheme="minorHAnsi" w:cstheme="minorHAnsi"/>
          <w:sz w:val="24"/>
          <w:szCs w:val="24"/>
        </w:rPr>
        <w:t>22</w:t>
      </w:r>
      <w:r w:rsidRPr="007561E1">
        <w:rPr>
          <w:rFonts w:asciiTheme="minorHAnsi" w:hAnsiTheme="minorHAnsi" w:cstheme="minorHAnsi"/>
          <w:sz w:val="24"/>
          <w:szCs w:val="24"/>
        </w:rPr>
        <w:t>-202</w:t>
      </w:r>
      <w:r w:rsidR="00485B4E" w:rsidRPr="007561E1">
        <w:rPr>
          <w:rFonts w:asciiTheme="minorHAnsi" w:hAnsiTheme="minorHAnsi" w:cstheme="minorHAnsi"/>
          <w:sz w:val="24"/>
          <w:szCs w:val="24"/>
        </w:rPr>
        <w:t>4</w:t>
      </w:r>
    </w:p>
    <w:p w14:paraId="158953C9" w14:textId="77777777" w:rsidR="008B3C80" w:rsidRPr="008B3C80" w:rsidRDefault="008B3C80" w:rsidP="00634BA6">
      <w:pPr>
        <w:pStyle w:val="Encabezado2"/>
        <w:jc w:val="both"/>
        <w:rPr>
          <w:rFonts w:asciiTheme="minorHAnsi" w:hAnsiTheme="minorHAnsi" w:cstheme="minorHAnsi"/>
          <w:color w:val="auto"/>
          <w:sz w:val="24"/>
          <w:szCs w:val="24"/>
        </w:rPr>
      </w:pPr>
    </w:p>
    <w:p w14:paraId="4274903F" w14:textId="77777777" w:rsidR="00067944" w:rsidRPr="008B3C80" w:rsidRDefault="007B5336" w:rsidP="00634BA6">
      <w:pPr>
        <w:pStyle w:val="Encabezado2"/>
        <w:jc w:val="both"/>
        <w:rPr>
          <w:rFonts w:asciiTheme="minorHAnsi" w:hAnsiTheme="minorHAnsi" w:cstheme="minorHAnsi"/>
          <w:sz w:val="24"/>
          <w:szCs w:val="24"/>
        </w:rPr>
      </w:pPr>
      <w:r w:rsidRPr="008B3C80">
        <w:rPr>
          <w:rFonts w:asciiTheme="minorHAnsi" w:hAnsiTheme="minorHAnsi" w:cstheme="minorHAnsi"/>
          <w:color w:val="auto"/>
          <w:sz w:val="24"/>
          <w:szCs w:val="24"/>
        </w:rPr>
        <w:t xml:space="preserve">Modalidad 1. Cofinanciación para la visita a la Universidad Nacional de Colombia de </w:t>
      </w:r>
      <w:r w:rsidRPr="008B3C80">
        <w:rPr>
          <w:rFonts w:asciiTheme="minorHAnsi" w:hAnsiTheme="minorHAnsi" w:cstheme="minorHAnsi"/>
          <w:iCs/>
          <w:color w:val="auto"/>
          <w:sz w:val="24"/>
          <w:szCs w:val="24"/>
        </w:rPr>
        <w:t xml:space="preserve">investigadores y </w:t>
      </w:r>
      <w:r w:rsidR="00CD1DDE" w:rsidRPr="008B3C80">
        <w:rPr>
          <w:rFonts w:asciiTheme="minorHAnsi" w:hAnsiTheme="minorHAnsi" w:cstheme="minorHAnsi"/>
          <w:iCs/>
          <w:color w:val="auto"/>
          <w:sz w:val="24"/>
          <w:szCs w:val="24"/>
        </w:rPr>
        <w:t>creadores artísticos</w:t>
      </w:r>
      <w:r w:rsidRPr="008B3C80">
        <w:rPr>
          <w:rFonts w:asciiTheme="minorHAnsi" w:hAnsiTheme="minorHAnsi" w:cstheme="minorHAnsi"/>
          <w:iCs/>
          <w:color w:val="auto"/>
          <w:sz w:val="24"/>
          <w:szCs w:val="24"/>
        </w:rPr>
        <w:t xml:space="preserve"> con residencia permanente en el extranjero</w:t>
      </w:r>
    </w:p>
    <w:p w14:paraId="0CCE957C" w14:textId="77777777" w:rsidR="00067944" w:rsidRPr="008B3C80" w:rsidRDefault="00067944" w:rsidP="00634BA6">
      <w:pPr>
        <w:pStyle w:val="Normal-SIEUN"/>
        <w:rPr>
          <w:rFonts w:asciiTheme="minorHAnsi" w:hAnsiTheme="minorHAnsi" w:cstheme="minorHAnsi"/>
          <w:sz w:val="24"/>
          <w:szCs w:val="24"/>
        </w:rPr>
      </w:pPr>
    </w:p>
    <w:tbl>
      <w:tblPr>
        <w:tblW w:w="8206" w:type="dxa"/>
        <w:tblCellMar>
          <w:left w:w="0" w:type="dxa"/>
          <w:right w:w="0" w:type="dxa"/>
        </w:tblCellMar>
        <w:tblLook w:val="04A0" w:firstRow="1" w:lastRow="0" w:firstColumn="1" w:lastColumn="0" w:noHBand="0" w:noVBand="1"/>
      </w:tblPr>
      <w:tblGrid>
        <w:gridCol w:w="6796"/>
        <w:gridCol w:w="1410"/>
      </w:tblGrid>
      <w:tr w:rsidR="008B3C80" w:rsidRPr="008B3C80" w14:paraId="5885FD8B" w14:textId="77777777" w:rsidTr="008B3C80">
        <w:trPr>
          <w:trHeight w:val="300"/>
        </w:trPr>
        <w:tc>
          <w:tcPr>
            <w:tcW w:w="6796" w:type="dxa"/>
            <w:tcBorders>
              <w:top w:val="single" w:sz="6" w:space="0" w:color="000000"/>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647CCE0C" w14:textId="77777777" w:rsidR="008B3C80" w:rsidRPr="008B3C80" w:rsidRDefault="008B3C80" w:rsidP="008B3C80">
            <w:pPr>
              <w:spacing w:after="0" w:line="240" w:lineRule="auto"/>
              <w:jc w:val="center"/>
              <w:rPr>
                <w:rFonts w:ascii="Cambria" w:eastAsia="Times New Roman" w:hAnsi="Cambria" w:cs="Calibri"/>
                <w:b/>
                <w:bCs/>
                <w:sz w:val="24"/>
                <w:szCs w:val="24"/>
              </w:rPr>
            </w:pPr>
            <w:r w:rsidRPr="008B3C80">
              <w:rPr>
                <w:rFonts w:ascii="Cambria" w:eastAsia="Times New Roman" w:hAnsi="Cambria" w:cs="Calibri"/>
                <w:b/>
                <w:bCs/>
                <w:sz w:val="24"/>
                <w:szCs w:val="24"/>
              </w:rPr>
              <w:t xml:space="preserve">Requisito </w:t>
            </w:r>
          </w:p>
        </w:tc>
        <w:tc>
          <w:tcPr>
            <w:tcW w:w="1410"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22F97EE6" w14:textId="6127C9CC" w:rsidR="008B3C80" w:rsidRPr="008B3C80" w:rsidRDefault="007561E1" w:rsidP="008B3C80">
            <w:pPr>
              <w:spacing w:after="0" w:line="240" w:lineRule="auto"/>
              <w:jc w:val="center"/>
              <w:rPr>
                <w:rFonts w:ascii="Cambria" w:eastAsia="Times New Roman" w:hAnsi="Cambria" w:cs="Calibri"/>
                <w:b/>
                <w:bCs/>
              </w:rPr>
            </w:pPr>
            <w:r>
              <w:rPr>
                <w:rFonts w:ascii="Cambria" w:eastAsia="Times New Roman" w:hAnsi="Cambria" w:cs="Calibri"/>
                <w:b/>
                <w:bCs/>
              </w:rPr>
              <w:t>Cumple o no cumple</w:t>
            </w:r>
          </w:p>
        </w:tc>
      </w:tr>
      <w:tr w:rsidR="008B3C80" w:rsidRPr="008B3C80" w14:paraId="6579829E" w14:textId="77777777" w:rsidTr="007561E1">
        <w:trPr>
          <w:trHeight w:val="30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275C9BFC"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La solicitud se realizó 30 días antes de la fecha de viaje</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26D8C7E6" w14:textId="4E757BAA" w:rsidR="008B3C80" w:rsidRPr="008B3C80" w:rsidRDefault="008B3C80" w:rsidP="008B3C80">
            <w:pPr>
              <w:spacing w:after="0" w:line="240" w:lineRule="auto"/>
              <w:jc w:val="left"/>
              <w:rPr>
                <w:rFonts w:ascii="Cambria" w:eastAsia="Times New Roman" w:hAnsi="Cambria" w:cs="Calibri"/>
              </w:rPr>
            </w:pPr>
          </w:p>
        </w:tc>
      </w:tr>
      <w:tr w:rsidR="008B3C80" w:rsidRPr="008B3C80" w14:paraId="086F6BD3" w14:textId="77777777" w:rsidTr="007561E1">
        <w:trPr>
          <w:trHeight w:val="30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0194CCDB"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 xml:space="preserve">El (la) docente que realiza la solicitud deberá estar al día con los compromisos adquiridos a través del Sistema de Investigación de la Universidad Nacional de Colombia </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44839EC9" w14:textId="0C15F976" w:rsidR="008B3C80" w:rsidRPr="008B3C80" w:rsidRDefault="008B3C80" w:rsidP="008B3C80">
            <w:pPr>
              <w:spacing w:after="0" w:line="240" w:lineRule="auto"/>
              <w:jc w:val="left"/>
              <w:rPr>
                <w:rFonts w:ascii="Cambria" w:eastAsia="Times New Roman" w:hAnsi="Cambria" w:cs="Calibri"/>
              </w:rPr>
            </w:pPr>
          </w:p>
        </w:tc>
      </w:tr>
      <w:tr w:rsidR="008B3C80" w:rsidRPr="008B3C80" w14:paraId="24717240" w14:textId="77777777" w:rsidTr="007561E1">
        <w:trPr>
          <w:trHeight w:val="30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358844AF"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El (la) docente de planta de la Universidad Nacional de Colombia que realiza la solicitud está vinculado(a) a un grupo de investigación que se encuentre activo en el Sistema de Información Hermes.</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47BFCEE8" w14:textId="420FC908" w:rsidR="008B3C80" w:rsidRPr="008B3C80" w:rsidRDefault="008B3C80" w:rsidP="008B3C80">
            <w:pPr>
              <w:spacing w:after="0" w:line="240" w:lineRule="auto"/>
              <w:jc w:val="left"/>
              <w:rPr>
                <w:rFonts w:ascii="Cambria" w:eastAsia="Times New Roman" w:hAnsi="Cambria" w:cs="Calibri"/>
              </w:rPr>
            </w:pPr>
          </w:p>
        </w:tc>
      </w:tr>
      <w:tr w:rsidR="008B3C80" w:rsidRPr="008B3C80" w14:paraId="0635E324" w14:textId="77777777" w:rsidTr="007561E1">
        <w:trPr>
          <w:trHeight w:val="30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2F38BE2B"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La solicitud cuenta con el aval del (de la) director(a) del programa PEAMA, de pregrado o de posgrado o Instituto que se va a beneficiar. En el caso de la visita de un(a) artista del extranjero para realizar una residencia artística, cuenta con el aval de la Vicedecanatura de Investigación y Extensión correspondiente (o la dependencia que haga sus veces).</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2EE444F3" w14:textId="72A01557" w:rsidR="008B3C80" w:rsidRPr="008B3C80" w:rsidRDefault="008B3C80" w:rsidP="008B3C80">
            <w:pPr>
              <w:spacing w:after="0" w:line="240" w:lineRule="auto"/>
              <w:jc w:val="left"/>
              <w:rPr>
                <w:rFonts w:ascii="Cambria" w:eastAsia="Times New Roman" w:hAnsi="Cambria" w:cs="Calibri"/>
              </w:rPr>
            </w:pPr>
          </w:p>
        </w:tc>
      </w:tr>
      <w:tr w:rsidR="008B3C80" w:rsidRPr="008B3C80" w14:paraId="6C54CB69" w14:textId="77777777" w:rsidTr="007561E1">
        <w:trPr>
          <w:trHeight w:val="30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5C578CC8"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El (la) investigador(a) o creador artístico del extranjero es residente de manera permanente fuera de Colombia.</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25C0B10B" w14:textId="025F97DB" w:rsidR="008B3C80" w:rsidRPr="008B3C80" w:rsidRDefault="008B3C80" w:rsidP="008B3C80">
            <w:pPr>
              <w:spacing w:after="0" w:line="240" w:lineRule="auto"/>
              <w:jc w:val="left"/>
              <w:rPr>
                <w:rFonts w:ascii="Cambria" w:eastAsia="Times New Roman" w:hAnsi="Cambria" w:cs="Calibri"/>
              </w:rPr>
            </w:pPr>
          </w:p>
        </w:tc>
      </w:tr>
      <w:tr w:rsidR="008B3C80" w:rsidRPr="008B3C80" w14:paraId="519757CC" w14:textId="77777777" w:rsidTr="007561E1">
        <w:trPr>
          <w:trHeight w:val="855"/>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0C0C61E0"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El (la) investigador(a) del extranjero demuestra trayectoria investigativa en la línea o el área de investigación que va a fortalecer. El (la) creador artístico visitante deberá demostrar trayectoria en el área de creación artística (obras de arte, proyectos de creación artística desarrollados o en ejecución).</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5213830C" w14:textId="285159BE" w:rsidR="008B3C80" w:rsidRPr="008B3C80" w:rsidRDefault="008B3C80" w:rsidP="008B3C80">
            <w:pPr>
              <w:spacing w:after="0" w:line="240" w:lineRule="auto"/>
              <w:jc w:val="left"/>
              <w:rPr>
                <w:rFonts w:ascii="Cambria" w:eastAsia="Times New Roman" w:hAnsi="Cambria" w:cs="Calibri"/>
              </w:rPr>
            </w:pPr>
          </w:p>
        </w:tc>
      </w:tr>
      <w:tr w:rsidR="008B3C80" w:rsidRPr="008B3C80" w14:paraId="7DCD7D93" w14:textId="77777777" w:rsidTr="007561E1">
        <w:trPr>
          <w:trHeight w:val="30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3610114A"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La solicitud cuenta con un plan de trabajo del (de la) visitante, en el que se incluya al menos al menos dos de las siguientes actividades:</w:t>
            </w:r>
            <w:r w:rsidRPr="008B3C80">
              <w:rPr>
                <w:rFonts w:ascii="Cambria" w:eastAsia="Times New Roman" w:hAnsi="Cambria" w:cs="Calibri"/>
                <w:sz w:val="24"/>
                <w:szCs w:val="24"/>
              </w:rPr>
              <w:br/>
              <w:t>o Jurado de tesis de doctorado o maestría.</w:t>
            </w:r>
            <w:r w:rsidRPr="008B3C80">
              <w:rPr>
                <w:rFonts w:ascii="Cambria" w:eastAsia="Times New Roman" w:hAnsi="Cambria" w:cs="Calibri"/>
                <w:sz w:val="24"/>
                <w:szCs w:val="24"/>
              </w:rPr>
              <w:br/>
              <w:t>o Tutor en la elaboración de tesis.</w:t>
            </w:r>
            <w:r w:rsidRPr="008B3C80">
              <w:rPr>
                <w:rFonts w:ascii="Cambria" w:eastAsia="Times New Roman" w:hAnsi="Cambria" w:cs="Calibri"/>
                <w:sz w:val="24"/>
                <w:szCs w:val="24"/>
              </w:rPr>
              <w:br/>
              <w:t>o Docente de cursos o módulos de plan de estudios de los mencionados programas.</w:t>
            </w:r>
            <w:r w:rsidRPr="008B3C80">
              <w:rPr>
                <w:rFonts w:ascii="Cambria" w:eastAsia="Times New Roman" w:hAnsi="Cambria" w:cs="Calibri"/>
                <w:sz w:val="24"/>
                <w:szCs w:val="24"/>
              </w:rPr>
              <w:br/>
              <w:t>o Participación en un evento científico de carácter nacional o internacional organizado en la respectiva sede, exponiendo su trabajo y los resultados de su proceso investigativo o creativo durante su visita.</w:t>
            </w:r>
            <w:r w:rsidRPr="008B3C80">
              <w:rPr>
                <w:rFonts w:ascii="Cambria" w:eastAsia="Times New Roman" w:hAnsi="Cambria" w:cs="Calibri"/>
                <w:sz w:val="24"/>
                <w:szCs w:val="24"/>
              </w:rPr>
              <w:br/>
            </w:r>
            <w:r w:rsidRPr="008B3C80">
              <w:rPr>
                <w:rFonts w:ascii="Cambria" w:eastAsia="Times New Roman" w:hAnsi="Cambria" w:cs="Calibri"/>
                <w:sz w:val="24"/>
                <w:szCs w:val="24"/>
              </w:rPr>
              <w:lastRenderedPageBreak/>
              <w:t>o Actividades académicas, investigativas o creativas que fortalezcan los programas PEAMA, pregrado o posgrado de la Universidad Nacional de Colombia.</w:t>
            </w:r>
            <w:r w:rsidRPr="008B3C80">
              <w:rPr>
                <w:rFonts w:ascii="Cambria" w:eastAsia="Times New Roman" w:hAnsi="Cambria" w:cs="Calibri"/>
                <w:sz w:val="24"/>
                <w:szCs w:val="24"/>
              </w:rPr>
              <w:br/>
              <w:t>o Actividades conducentes a la conformación de alianzas o redes de cooperación que fortalezcan los procesos de investigación.</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2174181B" w14:textId="53EC95CE" w:rsidR="008B3C80" w:rsidRPr="008B3C80" w:rsidRDefault="008B3C80" w:rsidP="008B3C80">
            <w:pPr>
              <w:spacing w:after="0" w:line="240" w:lineRule="auto"/>
              <w:jc w:val="left"/>
              <w:rPr>
                <w:rFonts w:ascii="Cambria" w:eastAsia="Times New Roman" w:hAnsi="Cambria" w:cs="Calibri"/>
              </w:rPr>
            </w:pPr>
          </w:p>
        </w:tc>
      </w:tr>
      <w:tr w:rsidR="008B3C80" w:rsidRPr="008B3C80" w14:paraId="229CA8CD" w14:textId="77777777" w:rsidTr="007561E1">
        <w:trPr>
          <w:trHeight w:val="177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center"/>
            <w:hideMark/>
          </w:tcPr>
          <w:p w14:paraId="4F577254"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La duración de la estancia de los investigadores o artistas visitantes depende de las actividades contempladas en el plan de trabajo y aprobadas por instancias que avalan la solicitud, sin exceder los tiempos establecidos por el Decreto 0834 de 2013 del Ministerio de Relaciones Exteriores, «por el cual se establecen disposiciones en materia migratoria de la República de Colombia».</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68C9D927" w14:textId="363BF121" w:rsidR="008B3C80" w:rsidRPr="008B3C80" w:rsidRDefault="008B3C80" w:rsidP="008B3C80">
            <w:pPr>
              <w:spacing w:after="0" w:line="240" w:lineRule="auto"/>
              <w:jc w:val="left"/>
              <w:rPr>
                <w:rFonts w:ascii="Cambria" w:eastAsia="Times New Roman" w:hAnsi="Cambria" w:cs="Calibri"/>
              </w:rPr>
            </w:pPr>
          </w:p>
        </w:tc>
      </w:tr>
      <w:tr w:rsidR="008B3C80" w:rsidRPr="008B3C80" w14:paraId="7ACCBA15" w14:textId="77777777" w:rsidTr="007561E1">
        <w:trPr>
          <w:trHeight w:val="2055"/>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center"/>
            <w:hideMark/>
          </w:tcPr>
          <w:p w14:paraId="6F048F12"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Adjuntó los siguientes documentos:</w:t>
            </w:r>
            <w:r w:rsidRPr="008B3C80">
              <w:rPr>
                <w:rFonts w:ascii="Cambria" w:eastAsia="Times New Roman" w:hAnsi="Cambria" w:cs="Calibri"/>
                <w:sz w:val="24"/>
                <w:szCs w:val="24"/>
              </w:rPr>
              <w:br/>
              <w:t>* Resumen de hoja de vida del (de la) visitante del extranjero con los soportes que considere pertinentes para acreditar su trayectoria investigativa o de creación artística en la</w:t>
            </w:r>
            <w:r w:rsidRPr="008B3C80">
              <w:rPr>
                <w:rFonts w:ascii="Cambria" w:eastAsia="Times New Roman" w:hAnsi="Cambria" w:cs="Calibri"/>
                <w:sz w:val="24"/>
                <w:szCs w:val="24"/>
              </w:rPr>
              <w:br/>
              <w:t>línea o área de investigación que viene a fortalecer.</w:t>
            </w:r>
            <w:r w:rsidRPr="008B3C80">
              <w:rPr>
                <w:rFonts w:ascii="Cambria" w:eastAsia="Times New Roman" w:hAnsi="Cambria" w:cs="Calibri"/>
                <w:sz w:val="24"/>
                <w:szCs w:val="24"/>
              </w:rPr>
              <w:br/>
              <w:t>* Plan de trabajo del (de la) visitante extranjero(a).</w:t>
            </w:r>
            <w:r w:rsidRPr="008B3C80">
              <w:rPr>
                <w:rFonts w:ascii="Cambria" w:eastAsia="Times New Roman" w:hAnsi="Cambria" w:cs="Calibri"/>
                <w:sz w:val="24"/>
                <w:szCs w:val="24"/>
              </w:rPr>
              <w:br/>
              <w:t>* Copia del pasaporte del (de la) investigador(a) extranjero(a) en el momento de hacer la</w:t>
            </w:r>
            <w:r w:rsidRPr="008B3C80">
              <w:rPr>
                <w:rFonts w:ascii="Cambria" w:eastAsia="Times New Roman" w:hAnsi="Cambria" w:cs="Calibri"/>
                <w:sz w:val="24"/>
                <w:szCs w:val="24"/>
              </w:rPr>
              <w:br/>
              <w:t>solicitud en el Sistema de Información Hermes.</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1CF19423" w14:textId="349E4B0B" w:rsidR="008B3C80" w:rsidRPr="008B3C80" w:rsidRDefault="008B3C80" w:rsidP="008B3C80">
            <w:pPr>
              <w:spacing w:after="0" w:line="240" w:lineRule="auto"/>
              <w:jc w:val="left"/>
              <w:rPr>
                <w:rFonts w:ascii="Cambria" w:eastAsia="Times New Roman" w:hAnsi="Cambria" w:cs="Calibri"/>
              </w:rPr>
            </w:pPr>
          </w:p>
        </w:tc>
      </w:tr>
      <w:tr w:rsidR="008B3C80" w:rsidRPr="008B3C80" w14:paraId="4C6C1CD8" w14:textId="77777777" w:rsidTr="007561E1">
        <w:trPr>
          <w:trHeight w:val="1635"/>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center"/>
            <w:hideMark/>
          </w:tcPr>
          <w:p w14:paraId="1B0BC0C0"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Adjuntó para el caso de la visita de un(a) investigador(a) extranjero(a), el aval del (de</w:t>
            </w:r>
            <w:r w:rsidRPr="008B3C80">
              <w:rPr>
                <w:rFonts w:ascii="Cambria" w:eastAsia="Times New Roman" w:hAnsi="Cambria" w:cs="Calibri"/>
                <w:sz w:val="24"/>
                <w:szCs w:val="24"/>
              </w:rPr>
              <w:br/>
              <w:t>la) director(a) del área curricular al que pertenece el programa PEAMA, de pregrado o</w:t>
            </w:r>
            <w:r w:rsidRPr="008B3C80">
              <w:rPr>
                <w:rFonts w:ascii="Cambria" w:eastAsia="Times New Roman" w:hAnsi="Cambria" w:cs="Calibri"/>
                <w:sz w:val="24"/>
                <w:szCs w:val="24"/>
              </w:rPr>
              <w:br/>
              <w:t>de posgrado o del instituto que se fortalecerá.</w:t>
            </w:r>
            <w:r w:rsidRPr="008B3C80">
              <w:rPr>
                <w:rFonts w:ascii="Cambria" w:eastAsia="Times New Roman" w:hAnsi="Cambria" w:cs="Calibri"/>
                <w:sz w:val="24"/>
                <w:szCs w:val="24"/>
              </w:rPr>
              <w:br/>
              <w:t>Para el caso de la visita de un(a) artista del extranjero, adjuntó el aval de la Vicedecanatura de Investigación y Extensión correspondiente (o la dependencia que haga sus</w:t>
            </w:r>
            <w:r w:rsidRPr="008B3C80">
              <w:rPr>
                <w:rFonts w:ascii="Cambria" w:eastAsia="Times New Roman" w:hAnsi="Cambria" w:cs="Calibri"/>
                <w:sz w:val="24"/>
                <w:szCs w:val="24"/>
              </w:rPr>
              <w:br/>
              <w:t xml:space="preserve">veces). </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2CEE48D0" w14:textId="37B1A67C" w:rsidR="008B3C80" w:rsidRPr="008B3C80" w:rsidRDefault="008B3C80" w:rsidP="008B3C80">
            <w:pPr>
              <w:spacing w:after="0" w:line="240" w:lineRule="auto"/>
              <w:jc w:val="left"/>
              <w:rPr>
                <w:rFonts w:ascii="Cambria" w:eastAsia="Times New Roman" w:hAnsi="Cambria" w:cs="Calibri"/>
              </w:rPr>
            </w:pPr>
          </w:p>
        </w:tc>
      </w:tr>
      <w:tr w:rsidR="008B3C80" w:rsidRPr="008B3C80" w14:paraId="3EC659CD" w14:textId="77777777" w:rsidTr="007561E1">
        <w:trPr>
          <w:trHeight w:val="87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center"/>
            <w:hideMark/>
          </w:tcPr>
          <w:p w14:paraId="6A9B56AB"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 xml:space="preserve">La solicitud se ajusta en montos establecidos en los términos de referencia </w:t>
            </w:r>
            <w:proofErr w:type="gramStart"/>
            <w:r w:rsidRPr="008B3C80">
              <w:rPr>
                <w:rFonts w:ascii="Cambria" w:eastAsia="Times New Roman" w:hAnsi="Cambria" w:cs="Calibri"/>
                <w:sz w:val="24"/>
                <w:szCs w:val="24"/>
              </w:rPr>
              <w:t>de acuerdo a</w:t>
            </w:r>
            <w:proofErr w:type="gramEnd"/>
            <w:r w:rsidRPr="008B3C80">
              <w:rPr>
                <w:rFonts w:ascii="Cambria" w:eastAsia="Times New Roman" w:hAnsi="Cambria" w:cs="Calibri"/>
                <w:sz w:val="24"/>
                <w:szCs w:val="24"/>
              </w:rPr>
              <w:t xml:space="preserve"> la modalidad y la duración de la actividad</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6458D3E8" w14:textId="354CB372" w:rsidR="008B3C80" w:rsidRPr="008B3C80" w:rsidRDefault="008B3C80" w:rsidP="008B3C80">
            <w:pPr>
              <w:spacing w:after="0" w:line="240" w:lineRule="auto"/>
              <w:jc w:val="left"/>
              <w:rPr>
                <w:rFonts w:ascii="Cambria" w:eastAsia="Times New Roman" w:hAnsi="Cambria" w:cs="Calibri"/>
              </w:rPr>
            </w:pPr>
          </w:p>
        </w:tc>
      </w:tr>
      <w:tr w:rsidR="008B3C80" w:rsidRPr="008B3C80" w14:paraId="70E0452B" w14:textId="77777777" w:rsidTr="008B3C80">
        <w:trPr>
          <w:trHeight w:val="705"/>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center"/>
            <w:hideMark/>
          </w:tcPr>
          <w:p w14:paraId="5A6FE43D"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 xml:space="preserve">El docente postulante solo ha presentado una solicitud, ya que solo se financiará un(a) visitante por docente de planta </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hideMark/>
          </w:tcPr>
          <w:p w14:paraId="1193DF0A" w14:textId="5A8CF26E" w:rsidR="008B3C80" w:rsidRPr="008B3C80" w:rsidRDefault="008B3C80" w:rsidP="008B3C80">
            <w:pPr>
              <w:spacing w:after="0" w:line="240" w:lineRule="auto"/>
              <w:jc w:val="left"/>
              <w:rPr>
                <w:rFonts w:ascii="Cambria" w:eastAsia="Times New Roman" w:hAnsi="Cambria" w:cs="Calibri"/>
              </w:rPr>
            </w:pPr>
          </w:p>
        </w:tc>
      </w:tr>
    </w:tbl>
    <w:p w14:paraId="0A1D593E" w14:textId="77777777" w:rsidR="008B3C80" w:rsidRPr="00975B48" w:rsidRDefault="008B3C80" w:rsidP="001C3BA6">
      <w:pPr>
        <w:pStyle w:val="Normal-SIEUN-10pt"/>
        <w:ind w:left="714"/>
        <w:rPr>
          <w:sz w:val="22"/>
          <w:szCs w:val="22"/>
        </w:rPr>
      </w:pPr>
    </w:p>
    <w:p w14:paraId="5C58574E" w14:textId="77777777" w:rsidR="008F2F23" w:rsidRDefault="008F2F23" w:rsidP="00634BA6">
      <w:pPr>
        <w:pStyle w:val="Encabezado2"/>
        <w:jc w:val="both"/>
        <w:rPr>
          <w:rFonts w:ascii="Ancizar Sans" w:hAnsi="Ancizar Sans"/>
          <w:color w:val="auto"/>
          <w:sz w:val="22"/>
          <w:szCs w:val="22"/>
        </w:rPr>
      </w:pPr>
    </w:p>
    <w:p w14:paraId="441A2E64" w14:textId="77777777" w:rsidR="00067944" w:rsidRPr="007561E1" w:rsidRDefault="007B5336" w:rsidP="00634BA6">
      <w:pPr>
        <w:pStyle w:val="Encabezado2"/>
        <w:jc w:val="both"/>
        <w:rPr>
          <w:rFonts w:asciiTheme="minorHAnsi" w:hAnsiTheme="minorHAnsi" w:cstheme="minorHAnsi"/>
          <w:color w:val="auto"/>
          <w:sz w:val="24"/>
          <w:szCs w:val="24"/>
        </w:rPr>
      </w:pPr>
      <w:r w:rsidRPr="007561E1">
        <w:rPr>
          <w:rFonts w:asciiTheme="minorHAnsi" w:hAnsiTheme="minorHAnsi" w:cstheme="minorHAnsi"/>
          <w:color w:val="auto"/>
          <w:sz w:val="24"/>
          <w:szCs w:val="24"/>
        </w:rPr>
        <w:t xml:space="preserve">Modalidad 2. Cofinanciación de docentes investigadores o creadores </w:t>
      </w:r>
      <w:r w:rsidR="008F2F23" w:rsidRPr="007561E1">
        <w:rPr>
          <w:rFonts w:asciiTheme="minorHAnsi" w:hAnsiTheme="minorHAnsi" w:cstheme="minorHAnsi"/>
          <w:color w:val="auto"/>
          <w:sz w:val="24"/>
          <w:szCs w:val="24"/>
        </w:rPr>
        <w:t xml:space="preserve">artísticos </w:t>
      </w:r>
      <w:r w:rsidRPr="007561E1">
        <w:rPr>
          <w:rFonts w:asciiTheme="minorHAnsi" w:hAnsiTheme="minorHAnsi" w:cstheme="minorHAnsi"/>
          <w:color w:val="auto"/>
          <w:sz w:val="24"/>
          <w:szCs w:val="24"/>
        </w:rPr>
        <w:t>de la Universidad Nacional de Colombia para la presentación de resultados de investigación o representaciones artísticas en eventos de carácter internacional, o para estancias de investigación o residencias artísticas</w:t>
      </w:r>
    </w:p>
    <w:p w14:paraId="3B72911D" w14:textId="77777777" w:rsidR="00067944" w:rsidRPr="00975B48" w:rsidRDefault="00067944" w:rsidP="00634BA6">
      <w:pPr>
        <w:pStyle w:val="Normal-SIEUN"/>
        <w:rPr>
          <w:color w:val="auto"/>
        </w:rPr>
      </w:pPr>
    </w:p>
    <w:tbl>
      <w:tblPr>
        <w:tblW w:w="8206" w:type="dxa"/>
        <w:tblCellMar>
          <w:left w:w="0" w:type="dxa"/>
          <w:right w:w="0" w:type="dxa"/>
        </w:tblCellMar>
        <w:tblLook w:val="04A0" w:firstRow="1" w:lastRow="0" w:firstColumn="1" w:lastColumn="0" w:noHBand="0" w:noVBand="1"/>
      </w:tblPr>
      <w:tblGrid>
        <w:gridCol w:w="6796"/>
        <w:gridCol w:w="1410"/>
      </w:tblGrid>
      <w:tr w:rsidR="007561E1" w:rsidRPr="008B3C80" w14:paraId="54F108CF" w14:textId="77777777" w:rsidTr="00CE6AE5">
        <w:trPr>
          <w:trHeight w:val="300"/>
        </w:trPr>
        <w:tc>
          <w:tcPr>
            <w:tcW w:w="6796" w:type="dxa"/>
            <w:tcBorders>
              <w:top w:val="single" w:sz="6" w:space="0" w:color="000000"/>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2A603EAE" w14:textId="77777777" w:rsidR="007561E1" w:rsidRPr="008B3C80" w:rsidRDefault="007561E1" w:rsidP="00CE6AE5">
            <w:pPr>
              <w:spacing w:after="0" w:line="240" w:lineRule="auto"/>
              <w:jc w:val="center"/>
              <w:rPr>
                <w:rFonts w:ascii="Cambria" w:eastAsia="Times New Roman" w:hAnsi="Cambria" w:cs="Calibri"/>
                <w:b/>
                <w:bCs/>
                <w:sz w:val="24"/>
                <w:szCs w:val="24"/>
              </w:rPr>
            </w:pPr>
            <w:r w:rsidRPr="008B3C80">
              <w:rPr>
                <w:rFonts w:ascii="Cambria" w:eastAsia="Times New Roman" w:hAnsi="Cambria" w:cs="Calibri"/>
                <w:b/>
                <w:bCs/>
                <w:sz w:val="24"/>
                <w:szCs w:val="24"/>
              </w:rPr>
              <w:t xml:space="preserve">Requisito </w:t>
            </w:r>
          </w:p>
        </w:tc>
        <w:tc>
          <w:tcPr>
            <w:tcW w:w="1410"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4951748C" w14:textId="77777777" w:rsidR="007561E1" w:rsidRPr="008B3C80" w:rsidRDefault="007561E1" w:rsidP="00CE6AE5">
            <w:pPr>
              <w:spacing w:after="0" w:line="240" w:lineRule="auto"/>
              <w:jc w:val="center"/>
              <w:rPr>
                <w:rFonts w:ascii="Cambria" w:eastAsia="Times New Roman" w:hAnsi="Cambria" w:cs="Calibri"/>
                <w:b/>
                <w:bCs/>
              </w:rPr>
            </w:pPr>
            <w:r>
              <w:rPr>
                <w:rFonts w:ascii="Cambria" w:eastAsia="Times New Roman" w:hAnsi="Cambria" w:cs="Calibri"/>
                <w:b/>
                <w:bCs/>
              </w:rPr>
              <w:t>Cumple o no cumple</w:t>
            </w:r>
          </w:p>
        </w:tc>
      </w:tr>
      <w:tr w:rsidR="007561E1" w:rsidRPr="008B3C80" w14:paraId="70A2A351" w14:textId="77777777" w:rsidTr="008B3C80">
        <w:trPr>
          <w:trHeight w:val="300"/>
        </w:trPr>
        <w:tc>
          <w:tcPr>
            <w:tcW w:w="6796" w:type="dxa"/>
            <w:tcBorders>
              <w:top w:val="single" w:sz="6" w:space="0" w:color="000000"/>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tcPr>
          <w:p w14:paraId="48E73D32" w14:textId="77777777" w:rsidR="007561E1" w:rsidRPr="008B3C80" w:rsidRDefault="007561E1" w:rsidP="008B3C80">
            <w:pPr>
              <w:spacing w:after="0" w:line="240" w:lineRule="auto"/>
              <w:jc w:val="left"/>
              <w:rPr>
                <w:rFonts w:ascii="Cambria" w:eastAsia="Times New Roman" w:hAnsi="Cambria" w:cs="Calibri"/>
                <w:sz w:val="24"/>
                <w:szCs w:val="24"/>
              </w:rPr>
            </w:pPr>
          </w:p>
        </w:tc>
        <w:tc>
          <w:tcPr>
            <w:tcW w:w="1410" w:type="dxa"/>
            <w:tcBorders>
              <w:top w:val="single" w:sz="6" w:space="0" w:color="000000"/>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6A238B44" w14:textId="77777777" w:rsidR="007561E1" w:rsidRPr="008B3C80" w:rsidRDefault="007561E1" w:rsidP="008B3C80">
            <w:pPr>
              <w:spacing w:after="0" w:line="240" w:lineRule="auto"/>
              <w:jc w:val="left"/>
              <w:rPr>
                <w:rFonts w:ascii="Cambria" w:eastAsia="Times New Roman" w:hAnsi="Cambria" w:cs="Calibri"/>
              </w:rPr>
            </w:pPr>
          </w:p>
        </w:tc>
      </w:tr>
      <w:tr w:rsidR="008B3C80" w:rsidRPr="008B3C80" w14:paraId="425C07D3" w14:textId="77777777" w:rsidTr="007561E1">
        <w:trPr>
          <w:trHeight w:val="300"/>
        </w:trPr>
        <w:tc>
          <w:tcPr>
            <w:tcW w:w="6796" w:type="dxa"/>
            <w:tcBorders>
              <w:top w:val="single" w:sz="6" w:space="0" w:color="000000"/>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511CF00D"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La solicitud se realizó 30 días antes de la fecha de viaje</w:t>
            </w:r>
          </w:p>
        </w:tc>
        <w:tc>
          <w:tcPr>
            <w:tcW w:w="1410" w:type="dxa"/>
            <w:tcBorders>
              <w:top w:val="single" w:sz="6" w:space="0" w:color="000000"/>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5E3214FD" w14:textId="3DEBC0E5" w:rsidR="008B3C80" w:rsidRPr="008B3C80" w:rsidRDefault="008B3C80" w:rsidP="008B3C80">
            <w:pPr>
              <w:spacing w:after="0" w:line="240" w:lineRule="auto"/>
              <w:jc w:val="left"/>
              <w:rPr>
                <w:rFonts w:ascii="Cambria" w:eastAsia="Times New Roman" w:hAnsi="Cambria" w:cs="Calibri"/>
              </w:rPr>
            </w:pPr>
          </w:p>
        </w:tc>
      </w:tr>
      <w:tr w:rsidR="008B3C80" w:rsidRPr="008B3C80" w14:paraId="6E93B28D" w14:textId="77777777" w:rsidTr="007561E1">
        <w:trPr>
          <w:trHeight w:val="30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5FA5024A"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 xml:space="preserve">El (la) docente que realiza la solicitud deberá estar al día con los compromisos adquiridos a través del Sistema de Investigación de la Universidad Nacional de Colombia </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5855CC83" w14:textId="1853E6EA" w:rsidR="008B3C80" w:rsidRPr="008B3C80" w:rsidRDefault="008B3C80" w:rsidP="008B3C80">
            <w:pPr>
              <w:spacing w:after="0" w:line="240" w:lineRule="auto"/>
              <w:jc w:val="left"/>
              <w:rPr>
                <w:rFonts w:ascii="Cambria" w:eastAsia="Times New Roman" w:hAnsi="Cambria" w:cs="Calibri"/>
              </w:rPr>
            </w:pPr>
          </w:p>
        </w:tc>
      </w:tr>
      <w:tr w:rsidR="008B3C80" w:rsidRPr="008B3C80" w14:paraId="6EF08A26" w14:textId="77777777" w:rsidTr="007561E1">
        <w:trPr>
          <w:trHeight w:val="30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3335B9D1"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En la solicitud adjuntó el aval de la instancia académico-administrativa a la que pertenezca el (la) docente. Si el (la) profesor(a) que presenta la solicitud es de cátedra, el aval deberá indicar que cuenta con el tiempo requerido en su programa de trabajo académico (según el Acuerdo 027 de 2012 del Consejo Académico) para poder cumplir con los compromisos que exige esta convocatoria.</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2F2664AA" w14:textId="65CE4AB0" w:rsidR="008B3C80" w:rsidRPr="008B3C80" w:rsidRDefault="008B3C80" w:rsidP="008B3C80">
            <w:pPr>
              <w:spacing w:after="0" w:line="240" w:lineRule="auto"/>
              <w:jc w:val="left"/>
              <w:rPr>
                <w:rFonts w:ascii="Cambria" w:eastAsia="Times New Roman" w:hAnsi="Cambria" w:cs="Calibri"/>
              </w:rPr>
            </w:pPr>
          </w:p>
        </w:tc>
      </w:tr>
      <w:tr w:rsidR="008B3C80" w:rsidRPr="008B3C80" w14:paraId="42C6C9C6" w14:textId="77777777" w:rsidTr="007561E1">
        <w:trPr>
          <w:trHeight w:val="165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center"/>
            <w:hideMark/>
          </w:tcPr>
          <w:p w14:paraId="1CF0BD15"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Para el caso de ponencias orales, pósteres o representaciones artísticas en eventos de carácter internacional, el (la) docente adjuntó una comunicación de aceptación del trabajo para la presentación en la modalidad ponencia oral, póster o representación artística, por parte de los organizadores oficiales del evento.</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5A928A0C" w14:textId="36143E2B" w:rsidR="008B3C80" w:rsidRPr="008B3C80" w:rsidRDefault="008B3C80" w:rsidP="008B3C80">
            <w:pPr>
              <w:spacing w:after="0" w:line="240" w:lineRule="auto"/>
              <w:jc w:val="left"/>
              <w:rPr>
                <w:rFonts w:ascii="Cambria" w:eastAsia="Times New Roman" w:hAnsi="Cambria" w:cs="Calibri"/>
              </w:rPr>
            </w:pPr>
          </w:p>
        </w:tc>
      </w:tr>
      <w:tr w:rsidR="008B3C80" w:rsidRPr="008B3C80" w14:paraId="1BC290DB" w14:textId="77777777" w:rsidTr="007561E1">
        <w:trPr>
          <w:trHeight w:val="108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center"/>
            <w:hideMark/>
          </w:tcPr>
          <w:p w14:paraId="5F377B7B"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Para el caso de ponencias orales, pósteres o representaciones artísticas en eventos de carácter internacional adjuntó documento de la investigación que fue presentada y aprobada para la participación en el evento de carácter internacional</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6E89139E" w14:textId="41A1D79B" w:rsidR="008B3C80" w:rsidRPr="008B3C80" w:rsidRDefault="008B3C80" w:rsidP="008B3C80">
            <w:pPr>
              <w:spacing w:after="0" w:line="240" w:lineRule="auto"/>
              <w:jc w:val="left"/>
              <w:rPr>
                <w:rFonts w:ascii="Cambria" w:eastAsia="Times New Roman" w:hAnsi="Cambria" w:cs="Calibri"/>
              </w:rPr>
            </w:pPr>
          </w:p>
        </w:tc>
      </w:tr>
      <w:tr w:rsidR="008B3C80" w:rsidRPr="008B3C80" w14:paraId="615F325C" w14:textId="77777777" w:rsidTr="007561E1">
        <w:trPr>
          <w:trHeight w:val="30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123BF029"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Para el caso de estancias de investigación y residencias artísticas en el extranjero, el (la) docente adjuntó</w:t>
            </w:r>
            <w:r w:rsidRPr="008B3C80">
              <w:rPr>
                <w:rFonts w:ascii="Cambria" w:eastAsia="Times New Roman" w:hAnsi="Cambria" w:cs="Calibri"/>
                <w:sz w:val="24"/>
                <w:szCs w:val="24"/>
              </w:rPr>
              <w:br/>
              <w:t>o Carta de invitación que acredite la aceptación de la estancia o residencia por parte de la entidad extranjera, en la que se especifiquen la duración y el aporte financiero que otorgará dicha entidad, si es el caso</w:t>
            </w:r>
            <w:r w:rsidRPr="008B3C80">
              <w:rPr>
                <w:rFonts w:ascii="Cambria" w:eastAsia="Times New Roman" w:hAnsi="Cambria" w:cs="Calibri"/>
                <w:sz w:val="24"/>
                <w:szCs w:val="24"/>
              </w:rPr>
              <w:br/>
              <w:t>o Aval del plan de trabajo, aprobado por la instancia académica administrativa a la que pertenece y por la Vicedecanatura de Investigación y Extensión de la facultad a la que pertenece.</w:t>
            </w:r>
            <w:r w:rsidRPr="008B3C80">
              <w:rPr>
                <w:rFonts w:ascii="Cambria" w:eastAsia="Times New Roman" w:hAnsi="Cambria" w:cs="Calibri"/>
                <w:sz w:val="24"/>
                <w:szCs w:val="24"/>
              </w:rPr>
              <w:br/>
              <w:t>o Documento del (de la) solicitante que indique claramente cómo se fomentará la colaboración entre las dos instituciones.</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20791D21" w14:textId="78D922EE" w:rsidR="008B3C80" w:rsidRPr="008B3C80" w:rsidRDefault="008B3C80" w:rsidP="008B3C80">
            <w:pPr>
              <w:spacing w:after="0" w:line="240" w:lineRule="auto"/>
              <w:jc w:val="left"/>
              <w:rPr>
                <w:rFonts w:ascii="Cambria" w:eastAsia="Times New Roman" w:hAnsi="Cambria" w:cs="Calibri"/>
              </w:rPr>
            </w:pPr>
          </w:p>
        </w:tc>
      </w:tr>
      <w:tr w:rsidR="008B3C80" w:rsidRPr="008B3C80" w14:paraId="24EB6678" w14:textId="77777777" w:rsidTr="007561E1">
        <w:trPr>
          <w:trHeight w:val="30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1C1BD62E" w14:textId="5AE4A7E9"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 xml:space="preserve">En el caso de la estancia para investigación o residencia </w:t>
            </w:r>
            <w:r w:rsidR="007561E1" w:rsidRPr="008B3C80">
              <w:rPr>
                <w:rFonts w:ascii="Cambria" w:eastAsia="Times New Roman" w:hAnsi="Cambria" w:cs="Calibri"/>
                <w:sz w:val="24"/>
                <w:szCs w:val="24"/>
              </w:rPr>
              <w:t>artística</w:t>
            </w:r>
            <w:r w:rsidRPr="008B3C80">
              <w:rPr>
                <w:rFonts w:ascii="Cambria" w:eastAsia="Times New Roman" w:hAnsi="Cambria" w:cs="Calibri"/>
                <w:sz w:val="24"/>
                <w:szCs w:val="24"/>
              </w:rPr>
              <w:t xml:space="preserve"> tiene una duración de </w:t>
            </w:r>
            <w:r w:rsidR="007561E1" w:rsidRPr="008B3C80">
              <w:rPr>
                <w:rFonts w:ascii="Cambria" w:eastAsia="Times New Roman" w:hAnsi="Cambria" w:cs="Calibri"/>
                <w:sz w:val="24"/>
                <w:szCs w:val="24"/>
              </w:rPr>
              <w:t>mínima</w:t>
            </w:r>
            <w:r w:rsidRPr="008B3C80">
              <w:rPr>
                <w:rFonts w:ascii="Cambria" w:eastAsia="Times New Roman" w:hAnsi="Cambria" w:cs="Calibri"/>
                <w:sz w:val="24"/>
                <w:szCs w:val="24"/>
              </w:rPr>
              <w:t xml:space="preserve"> 30 días calendario y </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72F4659E" w14:textId="3D1E0B8F" w:rsidR="008B3C80" w:rsidRPr="008B3C80" w:rsidRDefault="008B3C80" w:rsidP="008B3C80">
            <w:pPr>
              <w:spacing w:after="0" w:line="240" w:lineRule="auto"/>
              <w:jc w:val="left"/>
              <w:rPr>
                <w:rFonts w:ascii="Cambria" w:eastAsia="Times New Roman" w:hAnsi="Cambria" w:cs="Calibri"/>
              </w:rPr>
            </w:pPr>
          </w:p>
        </w:tc>
      </w:tr>
      <w:tr w:rsidR="008B3C80" w:rsidRPr="008B3C80" w14:paraId="7BE94A0C" w14:textId="77777777" w:rsidTr="007561E1">
        <w:trPr>
          <w:trHeight w:val="30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75C6DE09"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Para el caso de residencias artísticas, el (la) docente certifica trayectoria en el área de creación artística (obras de arte, proyectos de creación artística desarrollados o en ejecución, etc.).</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6940F44E" w14:textId="44AE339B" w:rsidR="008B3C80" w:rsidRPr="008B3C80" w:rsidRDefault="008B3C80" w:rsidP="008B3C80">
            <w:pPr>
              <w:spacing w:after="0" w:line="240" w:lineRule="auto"/>
              <w:jc w:val="left"/>
              <w:rPr>
                <w:rFonts w:ascii="Cambria" w:eastAsia="Times New Roman" w:hAnsi="Cambria" w:cs="Calibri"/>
              </w:rPr>
            </w:pPr>
          </w:p>
        </w:tc>
      </w:tr>
      <w:tr w:rsidR="008B3C80" w:rsidRPr="008B3C80" w14:paraId="63CF95A6" w14:textId="77777777" w:rsidTr="007561E1">
        <w:trPr>
          <w:trHeight w:val="30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3FCA95E9"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 xml:space="preserve">La solicitud se ajusta en montos establecidos en los términos de referencia </w:t>
            </w:r>
            <w:proofErr w:type="gramStart"/>
            <w:r w:rsidRPr="008B3C80">
              <w:rPr>
                <w:rFonts w:ascii="Cambria" w:eastAsia="Times New Roman" w:hAnsi="Cambria" w:cs="Calibri"/>
                <w:sz w:val="24"/>
                <w:szCs w:val="24"/>
              </w:rPr>
              <w:t>de acuerdo a</w:t>
            </w:r>
            <w:proofErr w:type="gramEnd"/>
            <w:r w:rsidRPr="008B3C80">
              <w:rPr>
                <w:rFonts w:ascii="Cambria" w:eastAsia="Times New Roman" w:hAnsi="Cambria" w:cs="Calibri"/>
                <w:sz w:val="24"/>
                <w:szCs w:val="24"/>
              </w:rPr>
              <w:t xml:space="preserve"> la modalidad, la ciudad de destino y la duración de la actividad</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59E5E6AE" w14:textId="69FEA629" w:rsidR="008B3C80" w:rsidRPr="008B3C80" w:rsidRDefault="008B3C80" w:rsidP="008B3C80">
            <w:pPr>
              <w:spacing w:after="0" w:line="240" w:lineRule="auto"/>
              <w:jc w:val="left"/>
              <w:rPr>
                <w:rFonts w:ascii="Cambria" w:eastAsia="Times New Roman" w:hAnsi="Cambria" w:cs="Calibri"/>
              </w:rPr>
            </w:pPr>
          </w:p>
        </w:tc>
      </w:tr>
      <w:tr w:rsidR="008B3C80" w:rsidRPr="008B3C80" w14:paraId="7BE702D5" w14:textId="77777777" w:rsidTr="007561E1">
        <w:trPr>
          <w:trHeight w:val="69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2DACE57C" w14:textId="77777777" w:rsidR="008B3C80" w:rsidRPr="008B3C80" w:rsidRDefault="008B3C80" w:rsidP="008B3C80">
            <w:pPr>
              <w:spacing w:after="0" w:line="240" w:lineRule="auto"/>
              <w:jc w:val="left"/>
              <w:rPr>
                <w:rFonts w:ascii="Cambria" w:eastAsia="Times New Roman" w:hAnsi="Cambria" w:cs="Calibri"/>
                <w:sz w:val="24"/>
                <w:szCs w:val="24"/>
              </w:rPr>
            </w:pPr>
            <w:r w:rsidRPr="008B3C80">
              <w:rPr>
                <w:rFonts w:ascii="Cambria" w:eastAsia="Times New Roman" w:hAnsi="Cambria" w:cs="Calibri"/>
                <w:sz w:val="24"/>
                <w:szCs w:val="24"/>
              </w:rPr>
              <w:t xml:space="preserve">En el caso de que la movilidad sea presencial o virtual, el docente solo postuló una solicitud por año calendario, para realizar alguna de las actividades permitidas en esta modalidad. </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5CEC9A44" w14:textId="69395F77" w:rsidR="008B3C80" w:rsidRPr="008B3C80" w:rsidRDefault="008B3C80" w:rsidP="008B3C80">
            <w:pPr>
              <w:spacing w:after="0" w:line="240" w:lineRule="auto"/>
              <w:jc w:val="left"/>
              <w:rPr>
                <w:rFonts w:ascii="Cambria" w:eastAsia="Times New Roman" w:hAnsi="Cambria" w:cs="Calibri"/>
              </w:rPr>
            </w:pPr>
          </w:p>
        </w:tc>
      </w:tr>
    </w:tbl>
    <w:p w14:paraId="615BB849" w14:textId="77777777" w:rsidR="00067944" w:rsidRPr="00975B48" w:rsidRDefault="00067944" w:rsidP="00634BA6">
      <w:pPr>
        <w:pStyle w:val="Normal-SIEUN-10pt"/>
        <w:rPr>
          <w:sz w:val="22"/>
          <w:szCs w:val="22"/>
        </w:rPr>
      </w:pPr>
    </w:p>
    <w:p w14:paraId="08ACBC5D" w14:textId="77777777" w:rsidR="003E2AB6" w:rsidRPr="007561E1" w:rsidRDefault="003E2AB6" w:rsidP="00634BA6">
      <w:pPr>
        <w:pStyle w:val="Encabezado2"/>
        <w:jc w:val="both"/>
        <w:rPr>
          <w:rFonts w:asciiTheme="minorHAnsi" w:hAnsiTheme="minorHAnsi" w:cstheme="minorHAnsi"/>
          <w:color w:val="auto"/>
          <w:sz w:val="24"/>
          <w:szCs w:val="24"/>
        </w:rPr>
      </w:pPr>
    </w:p>
    <w:p w14:paraId="65C2F2A1" w14:textId="77777777" w:rsidR="00067944" w:rsidRPr="007561E1" w:rsidRDefault="007B5336" w:rsidP="00634BA6">
      <w:pPr>
        <w:pStyle w:val="Encabezado2"/>
        <w:jc w:val="both"/>
        <w:rPr>
          <w:rFonts w:asciiTheme="minorHAnsi" w:hAnsiTheme="minorHAnsi" w:cstheme="minorHAnsi"/>
          <w:color w:val="auto"/>
          <w:sz w:val="24"/>
          <w:szCs w:val="24"/>
        </w:rPr>
      </w:pPr>
      <w:r w:rsidRPr="007561E1">
        <w:rPr>
          <w:rFonts w:asciiTheme="minorHAnsi" w:hAnsiTheme="minorHAnsi" w:cstheme="minorHAnsi"/>
          <w:color w:val="auto"/>
          <w:sz w:val="24"/>
          <w:szCs w:val="24"/>
        </w:rPr>
        <w:t>Modalidad 3. Cofinanciación de estudiantes de pregrado y posgrado en cualquier área del conocimiento de la Universidad Nacional de Colombia, para la presentación de resultados de investigación o representaciones artísticas en eventos de carácter internacional</w:t>
      </w:r>
    </w:p>
    <w:p w14:paraId="02E30932" w14:textId="77777777" w:rsidR="00067944" w:rsidRPr="003E2AB6" w:rsidRDefault="00067944" w:rsidP="00634BA6">
      <w:pPr>
        <w:pStyle w:val="Encabezado2"/>
        <w:jc w:val="both"/>
        <w:rPr>
          <w:rFonts w:ascii="Ancizar Sans" w:hAnsi="Ancizar Sans"/>
          <w:iCs/>
          <w:sz w:val="22"/>
          <w:szCs w:val="22"/>
        </w:rPr>
      </w:pPr>
    </w:p>
    <w:tbl>
      <w:tblPr>
        <w:tblW w:w="8206" w:type="dxa"/>
        <w:tblCellMar>
          <w:left w:w="0" w:type="dxa"/>
          <w:right w:w="0" w:type="dxa"/>
        </w:tblCellMar>
        <w:tblLook w:val="04A0" w:firstRow="1" w:lastRow="0" w:firstColumn="1" w:lastColumn="0" w:noHBand="0" w:noVBand="1"/>
      </w:tblPr>
      <w:tblGrid>
        <w:gridCol w:w="6796"/>
        <w:gridCol w:w="1410"/>
      </w:tblGrid>
      <w:tr w:rsidR="007561E1" w:rsidRPr="008B3C80" w14:paraId="33336052" w14:textId="77777777" w:rsidTr="00CE6AE5">
        <w:trPr>
          <w:trHeight w:val="300"/>
        </w:trPr>
        <w:tc>
          <w:tcPr>
            <w:tcW w:w="6796" w:type="dxa"/>
            <w:tcBorders>
              <w:top w:val="single" w:sz="6" w:space="0" w:color="000000"/>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60B6CD17" w14:textId="77777777" w:rsidR="007561E1" w:rsidRPr="008B3C80" w:rsidRDefault="007561E1" w:rsidP="00CE6AE5">
            <w:pPr>
              <w:spacing w:after="0" w:line="240" w:lineRule="auto"/>
              <w:jc w:val="center"/>
              <w:rPr>
                <w:rFonts w:ascii="Cambria" w:eastAsia="Times New Roman" w:hAnsi="Cambria" w:cs="Calibri"/>
                <w:b/>
                <w:bCs/>
                <w:sz w:val="24"/>
                <w:szCs w:val="24"/>
              </w:rPr>
            </w:pPr>
            <w:r w:rsidRPr="008B3C80">
              <w:rPr>
                <w:rFonts w:ascii="Cambria" w:eastAsia="Times New Roman" w:hAnsi="Cambria" w:cs="Calibri"/>
                <w:b/>
                <w:bCs/>
                <w:sz w:val="24"/>
                <w:szCs w:val="24"/>
              </w:rPr>
              <w:t xml:space="preserve">Requisito </w:t>
            </w:r>
          </w:p>
        </w:tc>
        <w:tc>
          <w:tcPr>
            <w:tcW w:w="1410"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5FE6C57E" w14:textId="77777777" w:rsidR="007561E1" w:rsidRPr="008B3C80" w:rsidRDefault="007561E1" w:rsidP="00CE6AE5">
            <w:pPr>
              <w:spacing w:after="0" w:line="240" w:lineRule="auto"/>
              <w:jc w:val="center"/>
              <w:rPr>
                <w:rFonts w:ascii="Cambria" w:eastAsia="Times New Roman" w:hAnsi="Cambria" w:cs="Calibri"/>
                <w:b/>
                <w:bCs/>
              </w:rPr>
            </w:pPr>
            <w:r>
              <w:rPr>
                <w:rFonts w:ascii="Cambria" w:eastAsia="Times New Roman" w:hAnsi="Cambria" w:cs="Calibri"/>
                <w:b/>
                <w:bCs/>
              </w:rPr>
              <w:t>Cumple o no cumple</w:t>
            </w:r>
          </w:p>
        </w:tc>
      </w:tr>
      <w:tr w:rsidR="007561E1" w:rsidRPr="007561E1" w14:paraId="549D33AE" w14:textId="77777777" w:rsidTr="007561E1">
        <w:trPr>
          <w:trHeight w:val="300"/>
        </w:trPr>
        <w:tc>
          <w:tcPr>
            <w:tcW w:w="6796" w:type="dxa"/>
            <w:tcBorders>
              <w:top w:val="single" w:sz="6" w:space="0" w:color="000000"/>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1F5D9BCE"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La solicitud se realizó 30 días antes de la fecha de realización del evento</w:t>
            </w:r>
          </w:p>
        </w:tc>
        <w:tc>
          <w:tcPr>
            <w:tcW w:w="1410" w:type="dxa"/>
            <w:tcBorders>
              <w:top w:val="single" w:sz="6" w:space="0" w:color="000000"/>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652EEF3F" w14:textId="0268F2FE" w:rsidR="007561E1" w:rsidRPr="007561E1" w:rsidRDefault="007561E1" w:rsidP="007561E1">
            <w:pPr>
              <w:spacing w:after="0" w:line="240" w:lineRule="auto"/>
              <w:jc w:val="left"/>
              <w:rPr>
                <w:rFonts w:ascii="Cambria" w:eastAsia="Times New Roman" w:hAnsi="Cambria" w:cs="Calibri"/>
              </w:rPr>
            </w:pPr>
          </w:p>
        </w:tc>
      </w:tr>
      <w:tr w:rsidR="007561E1" w:rsidRPr="007561E1" w14:paraId="3B1DEBA5" w14:textId="77777777" w:rsidTr="007561E1">
        <w:trPr>
          <w:trHeight w:val="30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2DD4745A"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 xml:space="preserve">El (la) docente que realiza la solicitud deberá estar al día con los compromisos adquiridos a través del Sistema de Investigación de la Universidad Nacional de Colombia </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4A8067E0" w14:textId="0F3EAEF4" w:rsidR="007561E1" w:rsidRPr="007561E1" w:rsidRDefault="007561E1" w:rsidP="007561E1">
            <w:pPr>
              <w:spacing w:after="0" w:line="240" w:lineRule="auto"/>
              <w:jc w:val="left"/>
              <w:rPr>
                <w:rFonts w:ascii="Cambria" w:eastAsia="Times New Roman" w:hAnsi="Cambria" w:cs="Calibri"/>
              </w:rPr>
            </w:pPr>
          </w:p>
        </w:tc>
      </w:tr>
      <w:tr w:rsidR="007561E1" w:rsidRPr="007561E1" w14:paraId="1FB3FCAB" w14:textId="77777777" w:rsidTr="007561E1">
        <w:trPr>
          <w:trHeight w:val="135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05E5E8AB"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El (la) docente de planta de la Universidad Nacional de Colombia responsable de la solicitud, debe ser el que dirige el trabajo de investigación o creación artística del (de la) estudiante de pregrado o posgrado, cuyos resultados se presentarán en un evento de carácter internacional, en la modalidad de ponencia oral, póster o representación artística.</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601BA5C9" w14:textId="72CA6E5A" w:rsidR="007561E1" w:rsidRPr="007561E1" w:rsidRDefault="007561E1" w:rsidP="007561E1">
            <w:pPr>
              <w:spacing w:after="0" w:line="240" w:lineRule="auto"/>
              <w:jc w:val="left"/>
              <w:rPr>
                <w:rFonts w:ascii="Cambria" w:eastAsia="Times New Roman" w:hAnsi="Cambria" w:cs="Calibri"/>
              </w:rPr>
            </w:pPr>
          </w:p>
        </w:tc>
      </w:tr>
      <w:tr w:rsidR="007561E1" w:rsidRPr="007561E1" w14:paraId="4F8B4FCA" w14:textId="77777777" w:rsidTr="007561E1">
        <w:trPr>
          <w:trHeight w:val="1005"/>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56F0EE22"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El (la) estudiante está matriculado(a) en un programa de pregrado o posgrado de la Universidad Nacional de Colombia o adelantando los trámites para grado, durante el período de realización del evento.</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73EC6929" w14:textId="5AF86DE0" w:rsidR="007561E1" w:rsidRPr="007561E1" w:rsidRDefault="007561E1" w:rsidP="007561E1">
            <w:pPr>
              <w:spacing w:after="0" w:line="240" w:lineRule="auto"/>
              <w:jc w:val="left"/>
              <w:rPr>
                <w:rFonts w:ascii="Cambria" w:eastAsia="Times New Roman" w:hAnsi="Cambria" w:cs="Calibri"/>
              </w:rPr>
            </w:pPr>
          </w:p>
        </w:tc>
      </w:tr>
      <w:tr w:rsidR="007561E1" w:rsidRPr="007561E1" w14:paraId="5D526F63" w14:textId="77777777" w:rsidTr="007561E1">
        <w:trPr>
          <w:trHeight w:val="105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2E80E900"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La movilidad está directamente relacionada con la divulgación de los resultados de las actividades de investigación o de creación artística del (de la) estudiante de pregrado o posgrado.</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22777F11" w14:textId="079C1BE5" w:rsidR="007561E1" w:rsidRPr="007561E1" w:rsidRDefault="007561E1" w:rsidP="007561E1">
            <w:pPr>
              <w:spacing w:after="0" w:line="240" w:lineRule="auto"/>
              <w:jc w:val="left"/>
              <w:rPr>
                <w:rFonts w:ascii="Cambria" w:eastAsia="Times New Roman" w:hAnsi="Cambria" w:cs="Calibri"/>
              </w:rPr>
            </w:pPr>
          </w:p>
        </w:tc>
      </w:tr>
      <w:tr w:rsidR="007561E1" w:rsidRPr="007561E1" w14:paraId="5A2DE355" w14:textId="77777777" w:rsidTr="007561E1">
        <w:trPr>
          <w:trHeight w:val="111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3E881C5B"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El (la) estudiante adjuntó comunicación de aceptación del trabajo para la presentación en la modalidad ponencia oral, póster o representación artística, por parte de los organizadores oficiales del evento.</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06B49E69" w14:textId="0AE6DACA" w:rsidR="007561E1" w:rsidRPr="007561E1" w:rsidRDefault="007561E1" w:rsidP="007561E1">
            <w:pPr>
              <w:spacing w:after="0" w:line="240" w:lineRule="auto"/>
              <w:jc w:val="left"/>
              <w:rPr>
                <w:rFonts w:ascii="Cambria" w:eastAsia="Times New Roman" w:hAnsi="Cambria" w:cs="Calibri"/>
              </w:rPr>
            </w:pPr>
          </w:p>
        </w:tc>
      </w:tr>
      <w:tr w:rsidR="007561E1" w:rsidRPr="007561E1" w14:paraId="4990F4D0" w14:textId="77777777" w:rsidTr="007561E1">
        <w:trPr>
          <w:trHeight w:val="765"/>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center"/>
            <w:hideMark/>
          </w:tcPr>
          <w:p w14:paraId="2D770EC5"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Se adjuntó documento presentado y aprobado por los organizadores para la participación en el evento de carácter internacional.</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4B7E5BB4" w14:textId="55642C82" w:rsidR="007561E1" w:rsidRPr="007561E1" w:rsidRDefault="007561E1" w:rsidP="007561E1">
            <w:pPr>
              <w:spacing w:after="0" w:line="240" w:lineRule="auto"/>
              <w:jc w:val="left"/>
              <w:rPr>
                <w:rFonts w:ascii="Cambria" w:eastAsia="Times New Roman" w:hAnsi="Cambria" w:cs="Calibri"/>
              </w:rPr>
            </w:pPr>
          </w:p>
        </w:tc>
      </w:tr>
      <w:tr w:rsidR="007561E1" w:rsidRPr="007561E1" w14:paraId="634E7109" w14:textId="77777777" w:rsidTr="007561E1">
        <w:trPr>
          <w:trHeight w:val="183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center"/>
            <w:hideMark/>
          </w:tcPr>
          <w:p w14:paraId="590CA308"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Se adjuntó carta del (de la) director(a) del área curricular del programa de pregrado o posgrado con el visto bueno del (de la) docente tutor(a) responsable de la solicitud de la movilidad, en la que certifique que el (la) estudiante se encuentra desarrollando actividades de investigación o creación artística y que amerita la presentación de los resultados alcanzados en el evento de carácter internacional</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54D75115" w14:textId="7F0C48BF" w:rsidR="007561E1" w:rsidRPr="007561E1" w:rsidRDefault="007561E1" w:rsidP="007561E1">
            <w:pPr>
              <w:spacing w:after="0" w:line="240" w:lineRule="auto"/>
              <w:jc w:val="left"/>
              <w:rPr>
                <w:rFonts w:ascii="Cambria" w:eastAsia="Times New Roman" w:hAnsi="Cambria" w:cs="Calibri"/>
              </w:rPr>
            </w:pPr>
          </w:p>
        </w:tc>
      </w:tr>
      <w:tr w:rsidR="007561E1" w:rsidRPr="007561E1" w14:paraId="5B8A3650" w14:textId="77777777" w:rsidTr="007561E1">
        <w:trPr>
          <w:trHeight w:val="144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center"/>
            <w:hideMark/>
          </w:tcPr>
          <w:p w14:paraId="53536160" w14:textId="57AEA1DD"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lastRenderedPageBreak/>
              <w:t xml:space="preserve">Si es estudiante de pregrado, maestría, especializaciones y especialidades en salud no ha </w:t>
            </w:r>
            <w:r w:rsidRPr="007561E1">
              <w:rPr>
                <w:rFonts w:ascii="Cambria" w:eastAsia="Times New Roman" w:hAnsi="Cambria" w:cs="Calibri"/>
                <w:sz w:val="24"/>
                <w:szCs w:val="24"/>
              </w:rPr>
              <w:t>recibido</w:t>
            </w:r>
            <w:r w:rsidRPr="007561E1">
              <w:rPr>
                <w:rFonts w:ascii="Cambria" w:eastAsia="Times New Roman" w:hAnsi="Cambria" w:cs="Calibri"/>
                <w:sz w:val="24"/>
                <w:szCs w:val="24"/>
              </w:rPr>
              <w:t xml:space="preserve"> apoyo de movilidad a través de esta modalidad durante el desarrollo de su programa académico. Si es estudiante de doctorado no ha recibido o ha recibido máximo un apoyo de movilidad a través de esta modalidad durante el desarrollo de su programa académico</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40CB8A6C" w14:textId="154FB935" w:rsidR="007561E1" w:rsidRPr="007561E1" w:rsidRDefault="007561E1" w:rsidP="007561E1">
            <w:pPr>
              <w:spacing w:after="0" w:line="240" w:lineRule="auto"/>
              <w:jc w:val="left"/>
              <w:rPr>
                <w:rFonts w:ascii="Cambria" w:eastAsia="Times New Roman" w:hAnsi="Cambria" w:cs="Calibri"/>
              </w:rPr>
            </w:pPr>
          </w:p>
        </w:tc>
      </w:tr>
      <w:tr w:rsidR="007561E1" w:rsidRPr="007561E1" w14:paraId="64E6E962" w14:textId="77777777" w:rsidTr="007561E1">
        <w:trPr>
          <w:trHeight w:val="660"/>
        </w:trPr>
        <w:tc>
          <w:tcPr>
            <w:tcW w:w="6796" w:type="dxa"/>
            <w:tcBorders>
              <w:top w:val="single" w:sz="6" w:space="0" w:color="CCCCCC"/>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center"/>
            <w:hideMark/>
          </w:tcPr>
          <w:p w14:paraId="6052762C"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 xml:space="preserve">La solicitud se ajusta en montos establecidos en los términos de referencia </w:t>
            </w:r>
            <w:proofErr w:type="gramStart"/>
            <w:r w:rsidRPr="007561E1">
              <w:rPr>
                <w:rFonts w:ascii="Cambria" w:eastAsia="Times New Roman" w:hAnsi="Cambria" w:cs="Calibri"/>
                <w:sz w:val="24"/>
                <w:szCs w:val="24"/>
              </w:rPr>
              <w:t>de acuerdo a</w:t>
            </w:r>
            <w:proofErr w:type="gramEnd"/>
            <w:r w:rsidRPr="007561E1">
              <w:rPr>
                <w:rFonts w:ascii="Cambria" w:eastAsia="Times New Roman" w:hAnsi="Cambria" w:cs="Calibri"/>
                <w:sz w:val="24"/>
                <w:szCs w:val="24"/>
              </w:rPr>
              <w:t xml:space="preserve"> la modalidad, actividad y la duración.</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568C7164" w14:textId="2E80D66F" w:rsidR="007561E1" w:rsidRPr="007561E1" w:rsidRDefault="007561E1" w:rsidP="007561E1">
            <w:pPr>
              <w:spacing w:after="0" w:line="240" w:lineRule="auto"/>
              <w:jc w:val="left"/>
              <w:rPr>
                <w:rFonts w:ascii="Cambria" w:eastAsia="Times New Roman" w:hAnsi="Cambria" w:cs="Calibri"/>
              </w:rPr>
            </w:pPr>
          </w:p>
        </w:tc>
      </w:tr>
    </w:tbl>
    <w:p w14:paraId="4CAC4E9B" w14:textId="29DA37FF" w:rsidR="001C3BA6" w:rsidRDefault="001C3BA6" w:rsidP="007561E1">
      <w:pPr>
        <w:pStyle w:val="Normal-SIEUN"/>
      </w:pPr>
    </w:p>
    <w:p w14:paraId="33A2F8F8" w14:textId="0E3618F0" w:rsidR="008B3C80" w:rsidRDefault="008B3C80" w:rsidP="001C3BA6">
      <w:pPr>
        <w:pStyle w:val="Normal-SIEUN"/>
        <w:jc w:val="center"/>
      </w:pPr>
    </w:p>
    <w:p w14:paraId="4C6776AB" w14:textId="77777777" w:rsidR="008B3C80" w:rsidRPr="00975B48" w:rsidRDefault="008B3C80" w:rsidP="001C3BA6">
      <w:pPr>
        <w:pStyle w:val="Normal-SIEUN"/>
        <w:jc w:val="center"/>
      </w:pPr>
    </w:p>
    <w:p w14:paraId="09506821" w14:textId="77777777" w:rsidR="00067944" w:rsidRPr="007561E1" w:rsidRDefault="007B5336" w:rsidP="00634BA6">
      <w:pPr>
        <w:pStyle w:val="Encabezado2"/>
        <w:jc w:val="both"/>
        <w:rPr>
          <w:rFonts w:asciiTheme="minorHAnsi" w:hAnsiTheme="minorHAnsi" w:cstheme="minorHAnsi"/>
          <w:color w:val="auto"/>
          <w:sz w:val="24"/>
          <w:szCs w:val="24"/>
        </w:rPr>
      </w:pPr>
      <w:r w:rsidRPr="007561E1">
        <w:rPr>
          <w:rFonts w:asciiTheme="minorHAnsi" w:hAnsiTheme="minorHAnsi" w:cstheme="minorHAnsi"/>
          <w:color w:val="auto"/>
          <w:sz w:val="24"/>
          <w:szCs w:val="24"/>
        </w:rPr>
        <w:t>Modalidad 4. Cofinanciación de estudiantes de maestría o doctorado en cualquier área del conocimiento o de especialidades en el área de la salud de la Universidad Nacional de Colombia, para realizar pasantías de investigación o residencias artísticas en el extranjero</w:t>
      </w:r>
    </w:p>
    <w:p w14:paraId="6CB768F7" w14:textId="4BA06593" w:rsidR="00067944" w:rsidRDefault="00067944" w:rsidP="00634BA6">
      <w:pPr>
        <w:pStyle w:val="Encabezado2"/>
        <w:jc w:val="both"/>
        <w:rPr>
          <w:rFonts w:ascii="Ancizar Sans" w:hAnsi="Ancizar Sans"/>
          <w:i/>
          <w:iCs/>
          <w:sz w:val="22"/>
          <w:szCs w:val="22"/>
        </w:rPr>
      </w:pPr>
    </w:p>
    <w:tbl>
      <w:tblPr>
        <w:tblW w:w="8206" w:type="dxa"/>
        <w:tblCellMar>
          <w:left w:w="0" w:type="dxa"/>
          <w:right w:w="0" w:type="dxa"/>
        </w:tblCellMar>
        <w:tblLook w:val="04A0" w:firstRow="1" w:lastRow="0" w:firstColumn="1" w:lastColumn="0" w:noHBand="0" w:noVBand="1"/>
      </w:tblPr>
      <w:tblGrid>
        <w:gridCol w:w="6796"/>
        <w:gridCol w:w="1410"/>
      </w:tblGrid>
      <w:tr w:rsidR="007561E1" w:rsidRPr="008B3C80" w14:paraId="04BA840F" w14:textId="77777777" w:rsidTr="00CE6AE5">
        <w:trPr>
          <w:trHeight w:val="300"/>
        </w:trPr>
        <w:tc>
          <w:tcPr>
            <w:tcW w:w="6796" w:type="dxa"/>
            <w:tcBorders>
              <w:top w:val="single" w:sz="6" w:space="0" w:color="000000"/>
              <w:left w:val="single" w:sz="6" w:space="0" w:color="4472C4"/>
              <w:bottom w:val="single" w:sz="6" w:space="0" w:color="000000"/>
              <w:right w:val="single" w:sz="6" w:space="0" w:color="000000"/>
            </w:tcBorders>
            <w:shd w:val="clear" w:color="auto" w:fill="auto"/>
            <w:tcMar>
              <w:top w:w="0" w:type="dxa"/>
              <w:left w:w="45" w:type="dxa"/>
              <w:bottom w:w="0" w:type="dxa"/>
              <w:right w:w="45" w:type="dxa"/>
            </w:tcMar>
            <w:vAlign w:val="bottom"/>
            <w:hideMark/>
          </w:tcPr>
          <w:p w14:paraId="7EF4E9C1" w14:textId="77777777" w:rsidR="007561E1" w:rsidRPr="008B3C80" w:rsidRDefault="007561E1" w:rsidP="00CE6AE5">
            <w:pPr>
              <w:spacing w:after="0" w:line="240" w:lineRule="auto"/>
              <w:jc w:val="center"/>
              <w:rPr>
                <w:rFonts w:ascii="Cambria" w:eastAsia="Times New Roman" w:hAnsi="Cambria" w:cs="Calibri"/>
                <w:b/>
                <w:bCs/>
                <w:sz w:val="24"/>
                <w:szCs w:val="24"/>
              </w:rPr>
            </w:pPr>
            <w:r w:rsidRPr="008B3C80">
              <w:rPr>
                <w:rFonts w:ascii="Cambria" w:eastAsia="Times New Roman" w:hAnsi="Cambria" w:cs="Calibri"/>
                <w:b/>
                <w:bCs/>
                <w:sz w:val="24"/>
                <w:szCs w:val="24"/>
              </w:rPr>
              <w:t xml:space="preserve">Requisito </w:t>
            </w:r>
          </w:p>
        </w:tc>
        <w:tc>
          <w:tcPr>
            <w:tcW w:w="1410" w:type="dxa"/>
            <w:tcBorders>
              <w:top w:val="single" w:sz="6" w:space="0" w:color="000000"/>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14B87DB0" w14:textId="77777777" w:rsidR="007561E1" w:rsidRPr="008B3C80" w:rsidRDefault="007561E1" w:rsidP="00CE6AE5">
            <w:pPr>
              <w:spacing w:after="0" w:line="240" w:lineRule="auto"/>
              <w:jc w:val="center"/>
              <w:rPr>
                <w:rFonts w:ascii="Cambria" w:eastAsia="Times New Roman" w:hAnsi="Cambria" w:cs="Calibri"/>
                <w:b/>
                <w:bCs/>
              </w:rPr>
            </w:pPr>
            <w:r>
              <w:rPr>
                <w:rFonts w:ascii="Cambria" w:eastAsia="Times New Roman" w:hAnsi="Cambria" w:cs="Calibri"/>
                <w:b/>
                <w:bCs/>
              </w:rPr>
              <w:t>Cumple o no cumple</w:t>
            </w:r>
          </w:p>
        </w:tc>
      </w:tr>
      <w:tr w:rsidR="007561E1" w:rsidRPr="007561E1" w14:paraId="51E256F5" w14:textId="77777777" w:rsidTr="007561E1">
        <w:trPr>
          <w:trHeight w:val="300"/>
        </w:trPr>
        <w:tc>
          <w:tcPr>
            <w:tcW w:w="6796" w:type="dxa"/>
            <w:tcBorders>
              <w:top w:val="single" w:sz="6" w:space="0" w:color="000000"/>
              <w:left w:val="single" w:sz="6" w:space="0" w:color="4472C4"/>
              <w:bottom w:val="single" w:sz="6" w:space="0" w:color="000000"/>
              <w:right w:val="single" w:sz="6" w:space="0" w:color="000000"/>
            </w:tcBorders>
            <w:tcMar>
              <w:top w:w="0" w:type="dxa"/>
              <w:left w:w="45" w:type="dxa"/>
              <w:bottom w:w="0" w:type="dxa"/>
              <w:right w:w="45" w:type="dxa"/>
            </w:tcMar>
            <w:vAlign w:val="bottom"/>
            <w:hideMark/>
          </w:tcPr>
          <w:p w14:paraId="231B3FD6"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La solicitud se realizó 30 días antes de la fecha de viaje</w:t>
            </w:r>
          </w:p>
        </w:tc>
        <w:tc>
          <w:tcPr>
            <w:tcW w:w="1410" w:type="dxa"/>
            <w:tcBorders>
              <w:top w:val="single" w:sz="6" w:space="0" w:color="000000"/>
              <w:left w:val="single" w:sz="6" w:space="0" w:color="CCCCCC"/>
              <w:bottom w:val="single" w:sz="6" w:space="0" w:color="000000"/>
              <w:right w:val="single" w:sz="6" w:space="0" w:color="4472C4"/>
            </w:tcBorders>
            <w:tcMar>
              <w:top w:w="0" w:type="dxa"/>
              <w:left w:w="45" w:type="dxa"/>
              <w:bottom w:w="0" w:type="dxa"/>
              <w:right w:w="45" w:type="dxa"/>
            </w:tcMar>
          </w:tcPr>
          <w:p w14:paraId="676CBED8" w14:textId="1FAF324C" w:rsidR="007561E1" w:rsidRPr="007561E1" w:rsidRDefault="007561E1" w:rsidP="007561E1">
            <w:pPr>
              <w:spacing w:after="0" w:line="240" w:lineRule="auto"/>
              <w:jc w:val="left"/>
              <w:rPr>
                <w:rFonts w:ascii="Cambria" w:eastAsia="Times New Roman" w:hAnsi="Cambria" w:cs="Calibri"/>
              </w:rPr>
            </w:pPr>
          </w:p>
        </w:tc>
      </w:tr>
      <w:tr w:rsidR="007561E1" w:rsidRPr="007561E1" w14:paraId="7C763E00" w14:textId="77777777" w:rsidTr="007561E1">
        <w:trPr>
          <w:trHeight w:val="765"/>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bottom"/>
            <w:hideMark/>
          </w:tcPr>
          <w:p w14:paraId="732EE3D2"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 xml:space="preserve">El (la) docente que realiza la solicitud deberá estar al día con los compromisos adquiridos a través del Sistema de Investigación de la Universidad Nacional de Colombia </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tcPr>
          <w:p w14:paraId="68E6E1ED" w14:textId="1F295C83" w:rsidR="007561E1" w:rsidRPr="007561E1" w:rsidRDefault="007561E1" w:rsidP="007561E1">
            <w:pPr>
              <w:spacing w:after="0" w:line="240" w:lineRule="auto"/>
              <w:jc w:val="left"/>
              <w:rPr>
                <w:rFonts w:ascii="Cambria" w:eastAsia="Times New Roman" w:hAnsi="Cambria" w:cs="Calibri"/>
              </w:rPr>
            </w:pPr>
          </w:p>
        </w:tc>
      </w:tr>
      <w:tr w:rsidR="007561E1" w:rsidRPr="007561E1" w14:paraId="04DFA0ED" w14:textId="77777777" w:rsidTr="007561E1">
        <w:trPr>
          <w:trHeight w:val="1635"/>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hideMark/>
          </w:tcPr>
          <w:p w14:paraId="5F357E55"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El (la) docente responsable de la solicitud es el (la) director(a) de la tesis del (de la) estudiante que realizará la pasantía de investigación o la residencia artística en el extranjero. Solo para el caso de que el (la) director(a) de la tesis no sea docente de planta de la Universidad Nacional de Colombia, deberá existir un(a) codirector(a) que sí lo sea, y será quien presentará la solicitud.</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tcPr>
          <w:p w14:paraId="223C784B" w14:textId="10CECB55" w:rsidR="007561E1" w:rsidRPr="007561E1" w:rsidRDefault="007561E1" w:rsidP="007561E1">
            <w:pPr>
              <w:spacing w:after="0" w:line="240" w:lineRule="auto"/>
              <w:jc w:val="left"/>
              <w:rPr>
                <w:rFonts w:ascii="Cambria" w:eastAsia="Times New Roman" w:hAnsi="Cambria" w:cs="Calibri"/>
              </w:rPr>
            </w:pPr>
          </w:p>
        </w:tc>
      </w:tr>
      <w:tr w:rsidR="007561E1" w:rsidRPr="007561E1" w14:paraId="171FA0B6" w14:textId="77777777" w:rsidTr="007561E1">
        <w:trPr>
          <w:trHeight w:val="1125"/>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hideMark/>
          </w:tcPr>
          <w:p w14:paraId="122D691C"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El (la) beneficiario(a) es estudiante activo(a) de un programa de maestría o doctorado en cualquier área del conocimiento o de una especialidad en el área de la salud durante la realización de la pasantía de investigación o la residencia artística.</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tcPr>
          <w:p w14:paraId="732615CF" w14:textId="685B4921" w:rsidR="007561E1" w:rsidRPr="007561E1" w:rsidRDefault="007561E1" w:rsidP="007561E1">
            <w:pPr>
              <w:spacing w:after="0" w:line="240" w:lineRule="auto"/>
              <w:jc w:val="left"/>
              <w:rPr>
                <w:rFonts w:ascii="Cambria" w:eastAsia="Times New Roman" w:hAnsi="Cambria" w:cs="Calibri"/>
              </w:rPr>
            </w:pPr>
          </w:p>
        </w:tc>
      </w:tr>
      <w:tr w:rsidR="007561E1" w:rsidRPr="007561E1" w14:paraId="724F8E17" w14:textId="77777777" w:rsidTr="007561E1">
        <w:trPr>
          <w:trHeight w:val="1200"/>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hideMark/>
          </w:tcPr>
          <w:p w14:paraId="336518FF"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El (la) estudiante de maestría o doctorado en cualquier área del conocimiento o de especialidad del área de la salud que aspire a la pasantía de investigación o residencia artística cuenta con el proyecto de tesis aprobado por el Consejo de Facultad.</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tcPr>
          <w:p w14:paraId="487CAEED" w14:textId="11115B3F" w:rsidR="007561E1" w:rsidRPr="007561E1" w:rsidRDefault="007561E1" w:rsidP="007561E1">
            <w:pPr>
              <w:spacing w:after="0" w:line="240" w:lineRule="auto"/>
              <w:jc w:val="left"/>
              <w:rPr>
                <w:rFonts w:ascii="Cambria" w:eastAsia="Times New Roman" w:hAnsi="Cambria" w:cs="Calibri"/>
              </w:rPr>
            </w:pPr>
          </w:p>
        </w:tc>
      </w:tr>
      <w:tr w:rsidR="007561E1" w:rsidRPr="007561E1" w14:paraId="6ADE2F8B" w14:textId="77777777" w:rsidTr="007561E1">
        <w:trPr>
          <w:trHeight w:val="705"/>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hideMark/>
          </w:tcPr>
          <w:p w14:paraId="710AF9F2"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La pasantía o la residencia artística que realice el (la) estudiante está relacionada con su tesis.</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tcPr>
          <w:p w14:paraId="4D23A0D7" w14:textId="61E634B6" w:rsidR="007561E1" w:rsidRPr="007561E1" w:rsidRDefault="007561E1" w:rsidP="007561E1">
            <w:pPr>
              <w:spacing w:after="0" w:line="240" w:lineRule="auto"/>
              <w:jc w:val="left"/>
              <w:rPr>
                <w:rFonts w:ascii="Cambria" w:eastAsia="Times New Roman" w:hAnsi="Cambria" w:cs="Calibri"/>
              </w:rPr>
            </w:pPr>
          </w:p>
        </w:tc>
      </w:tr>
      <w:tr w:rsidR="007561E1" w:rsidRPr="007561E1" w14:paraId="1C7AFE95" w14:textId="77777777" w:rsidTr="007561E1">
        <w:trPr>
          <w:trHeight w:val="705"/>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hideMark/>
          </w:tcPr>
          <w:p w14:paraId="68D2E6B9"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El (la) estudiante fue aceptado(a) previamente para realizar la pasantía de investigación o el programa de residencia artística por la institución externa internacional</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tcPr>
          <w:p w14:paraId="7DEA3187" w14:textId="57810621" w:rsidR="007561E1" w:rsidRPr="007561E1" w:rsidRDefault="007561E1" w:rsidP="007561E1">
            <w:pPr>
              <w:spacing w:after="0" w:line="240" w:lineRule="auto"/>
              <w:jc w:val="left"/>
              <w:rPr>
                <w:rFonts w:ascii="Cambria" w:eastAsia="Times New Roman" w:hAnsi="Cambria" w:cs="Calibri"/>
              </w:rPr>
            </w:pPr>
          </w:p>
        </w:tc>
      </w:tr>
      <w:tr w:rsidR="007561E1" w:rsidRPr="007561E1" w14:paraId="760B0674" w14:textId="77777777" w:rsidTr="007561E1">
        <w:trPr>
          <w:trHeight w:val="825"/>
        </w:trPr>
        <w:tc>
          <w:tcPr>
            <w:tcW w:w="6796" w:type="dxa"/>
            <w:tcBorders>
              <w:top w:val="single" w:sz="6" w:space="0" w:color="CCCCCC"/>
              <w:left w:val="single" w:sz="6" w:space="0" w:color="4472C4"/>
              <w:bottom w:val="single" w:sz="6" w:space="0" w:color="4472C4"/>
              <w:right w:val="single" w:sz="6" w:space="0" w:color="000000"/>
            </w:tcBorders>
            <w:tcMar>
              <w:top w:w="0" w:type="dxa"/>
              <w:left w:w="45" w:type="dxa"/>
              <w:bottom w:w="0" w:type="dxa"/>
              <w:right w:w="45" w:type="dxa"/>
            </w:tcMar>
            <w:vAlign w:val="center"/>
            <w:hideMark/>
          </w:tcPr>
          <w:p w14:paraId="35855B64"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lastRenderedPageBreak/>
              <w:t xml:space="preserve">El tiempo mínimo para la realización de la pasantía de investigación y </w:t>
            </w:r>
            <w:proofErr w:type="gramStart"/>
            <w:r w:rsidRPr="007561E1">
              <w:rPr>
                <w:rFonts w:ascii="Cambria" w:eastAsia="Times New Roman" w:hAnsi="Cambria" w:cs="Calibri"/>
                <w:sz w:val="24"/>
                <w:szCs w:val="24"/>
              </w:rPr>
              <w:t>las residencia artística</w:t>
            </w:r>
            <w:proofErr w:type="gramEnd"/>
            <w:r w:rsidRPr="007561E1">
              <w:rPr>
                <w:rFonts w:ascii="Cambria" w:eastAsia="Times New Roman" w:hAnsi="Cambria" w:cs="Calibri"/>
                <w:sz w:val="24"/>
                <w:szCs w:val="24"/>
              </w:rPr>
              <w:t xml:space="preserve"> será de 30 días.</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tcPr>
          <w:p w14:paraId="580FED2F" w14:textId="0BD4FBEE" w:rsidR="007561E1" w:rsidRPr="007561E1" w:rsidRDefault="007561E1" w:rsidP="007561E1">
            <w:pPr>
              <w:spacing w:after="0" w:line="240" w:lineRule="auto"/>
              <w:jc w:val="left"/>
              <w:rPr>
                <w:rFonts w:ascii="Cambria" w:eastAsia="Times New Roman" w:hAnsi="Cambria" w:cs="Calibri"/>
              </w:rPr>
            </w:pPr>
          </w:p>
        </w:tc>
      </w:tr>
      <w:tr w:rsidR="007561E1" w:rsidRPr="007561E1" w14:paraId="729CB848" w14:textId="77777777" w:rsidTr="007561E1">
        <w:trPr>
          <w:trHeight w:val="825"/>
        </w:trPr>
        <w:tc>
          <w:tcPr>
            <w:tcW w:w="6796" w:type="dxa"/>
            <w:tcBorders>
              <w:top w:val="single" w:sz="6" w:space="0" w:color="CCCCCC"/>
              <w:left w:val="single" w:sz="6" w:space="0" w:color="4472C4"/>
              <w:bottom w:val="single" w:sz="6" w:space="0" w:color="4472C4"/>
              <w:right w:val="single" w:sz="6" w:space="0" w:color="000000"/>
            </w:tcBorders>
            <w:tcMar>
              <w:top w:w="0" w:type="dxa"/>
              <w:left w:w="45" w:type="dxa"/>
              <w:bottom w:w="0" w:type="dxa"/>
              <w:right w:w="45" w:type="dxa"/>
            </w:tcMar>
            <w:vAlign w:val="center"/>
            <w:hideMark/>
          </w:tcPr>
          <w:p w14:paraId="20037CF0" w14:textId="35E68C40"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 xml:space="preserve">Adjuntó la hoja de vida del (de la) </w:t>
            </w:r>
            <w:r w:rsidRPr="007561E1">
              <w:rPr>
                <w:rFonts w:ascii="Cambria" w:eastAsia="Times New Roman" w:hAnsi="Cambria" w:cs="Calibri"/>
                <w:sz w:val="24"/>
                <w:szCs w:val="24"/>
              </w:rPr>
              <w:t>estudiante</w:t>
            </w:r>
            <w:r w:rsidRPr="007561E1">
              <w:rPr>
                <w:rFonts w:ascii="Cambria" w:eastAsia="Times New Roman" w:hAnsi="Cambria" w:cs="Calibri"/>
                <w:sz w:val="24"/>
                <w:szCs w:val="24"/>
              </w:rPr>
              <w:t xml:space="preserve"> postulante</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tcPr>
          <w:p w14:paraId="40DCD323" w14:textId="04D18812" w:rsidR="007561E1" w:rsidRPr="007561E1" w:rsidRDefault="007561E1" w:rsidP="007561E1">
            <w:pPr>
              <w:spacing w:after="0" w:line="240" w:lineRule="auto"/>
              <w:jc w:val="left"/>
              <w:rPr>
                <w:rFonts w:ascii="Cambria" w:eastAsia="Times New Roman" w:hAnsi="Cambria" w:cs="Calibri"/>
              </w:rPr>
            </w:pPr>
          </w:p>
        </w:tc>
      </w:tr>
      <w:tr w:rsidR="007561E1" w:rsidRPr="007561E1" w14:paraId="53066594" w14:textId="77777777" w:rsidTr="007561E1">
        <w:trPr>
          <w:trHeight w:val="1425"/>
        </w:trPr>
        <w:tc>
          <w:tcPr>
            <w:tcW w:w="6796" w:type="dxa"/>
            <w:tcBorders>
              <w:top w:val="single" w:sz="6" w:space="0" w:color="CCCCCC"/>
              <w:left w:val="single" w:sz="6" w:space="0" w:color="4472C4"/>
              <w:bottom w:val="single" w:sz="6" w:space="0" w:color="4472C4"/>
              <w:right w:val="single" w:sz="6" w:space="0" w:color="000000"/>
            </w:tcBorders>
            <w:tcMar>
              <w:top w:w="0" w:type="dxa"/>
              <w:left w:w="45" w:type="dxa"/>
              <w:bottom w:w="0" w:type="dxa"/>
              <w:right w:w="45" w:type="dxa"/>
            </w:tcMar>
            <w:vAlign w:val="center"/>
            <w:hideMark/>
          </w:tcPr>
          <w:p w14:paraId="0156A8CE"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Adjuntó carta del (de la) director(a) del área curricular del programa al cual pertenece el (la) estudiante, con visto bueno del (de la) director(a) de tesis, en la que certifique que el</w:t>
            </w:r>
            <w:r w:rsidRPr="007561E1">
              <w:rPr>
                <w:rFonts w:ascii="Cambria" w:eastAsia="Times New Roman" w:hAnsi="Cambria" w:cs="Calibri"/>
                <w:sz w:val="24"/>
                <w:szCs w:val="24"/>
              </w:rPr>
              <w:br/>
              <w:t>proyecto de tesis del (de la) estudiante ya ha sido aprobado por el Comité Asesor del</w:t>
            </w:r>
            <w:r w:rsidRPr="007561E1">
              <w:rPr>
                <w:rFonts w:ascii="Cambria" w:eastAsia="Times New Roman" w:hAnsi="Cambria" w:cs="Calibri"/>
                <w:sz w:val="24"/>
                <w:szCs w:val="24"/>
              </w:rPr>
              <w:br/>
              <w:t>respectivo programa y la relación que tiene con la pasantía o residencia que va a realizar</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tcPr>
          <w:p w14:paraId="7496AA0B" w14:textId="755DCD43" w:rsidR="007561E1" w:rsidRPr="007561E1" w:rsidRDefault="007561E1" w:rsidP="007561E1">
            <w:pPr>
              <w:spacing w:after="0" w:line="240" w:lineRule="auto"/>
              <w:jc w:val="left"/>
              <w:rPr>
                <w:rFonts w:ascii="Cambria" w:eastAsia="Times New Roman" w:hAnsi="Cambria" w:cs="Calibri"/>
              </w:rPr>
            </w:pPr>
          </w:p>
        </w:tc>
      </w:tr>
      <w:tr w:rsidR="007561E1" w:rsidRPr="007561E1" w14:paraId="1FAAD8AA" w14:textId="77777777" w:rsidTr="007561E1">
        <w:trPr>
          <w:trHeight w:val="1185"/>
        </w:trPr>
        <w:tc>
          <w:tcPr>
            <w:tcW w:w="6796" w:type="dxa"/>
            <w:tcBorders>
              <w:top w:val="single" w:sz="6" w:space="0" w:color="CCCCCC"/>
              <w:left w:val="single" w:sz="6" w:space="0" w:color="4472C4"/>
              <w:bottom w:val="single" w:sz="6" w:space="0" w:color="4472C4"/>
              <w:right w:val="single" w:sz="6" w:space="0" w:color="000000"/>
            </w:tcBorders>
            <w:tcMar>
              <w:top w:w="0" w:type="dxa"/>
              <w:left w:w="45" w:type="dxa"/>
              <w:bottom w:w="0" w:type="dxa"/>
              <w:right w:w="45" w:type="dxa"/>
            </w:tcMar>
            <w:vAlign w:val="center"/>
            <w:hideMark/>
          </w:tcPr>
          <w:p w14:paraId="3773AE44"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Adjuntó documento que acredite la aceptación de la pasantía de investigación o residencia por</w:t>
            </w:r>
            <w:r w:rsidRPr="007561E1">
              <w:rPr>
                <w:rFonts w:ascii="Cambria" w:eastAsia="Times New Roman" w:hAnsi="Cambria" w:cs="Calibri"/>
                <w:sz w:val="24"/>
                <w:szCs w:val="24"/>
              </w:rPr>
              <w:br/>
              <w:t>parte de la entidad extranjera, en el que se especifiquen la duración de la movilidad y el</w:t>
            </w:r>
            <w:r w:rsidRPr="007561E1">
              <w:rPr>
                <w:rFonts w:ascii="Cambria" w:eastAsia="Times New Roman" w:hAnsi="Cambria" w:cs="Calibri"/>
                <w:sz w:val="24"/>
                <w:szCs w:val="24"/>
              </w:rPr>
              <w:br/>
              <w:t xml:space="preserve">aporte financiero que otorgará dicha entidad, si es el caso." </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tcPr>
          <w:p w14:paraId="6BF135D3" w14:textId="2A98826B" w:rsidR="007561E1" w:rsidRPr="007561E1" w:rsidRDefault="007561E1" w:rsidP="007561E1">
            <w:pPr>
              <w:spacing w:after="0" w:line="240" w:lineRule="auto"/>
              <w:jc w:val="left"/>
              <w:rPr>
                <w:rFonts w:ascii="Cambria" w:eastAsia="Times New Roman" w:hAnsi="Cambria" w:cs="Calibri"/>
              </w:rPr>
            </w:pPr>
          </w:p>
        </w:tc>
      </w:tr>
      <w:tr w:rsidR="007561E1" w:rsidRPr="007561E1" w14:paraId="6A900973" w14:textId="77777777" w:rsidTr="007561E1">
        <w:trPr>
          <w:trHeight w:val="1035"/>
        </w:trPr>
        <w:tc>
          <w:tcPr>
            <w:tcW w:w="6796" w:type="dxa"/>
            <w:tcBorders>
              <w:top w:val="single" w:sz="6" w:space="0" w:color="CCCCCC"/>
              <w:left w:val="single" w:sz="6" w:space="0" w:color="4472C4"/>
              <w:bottom w:val="single" w:sz="6" w:space="0" w:color="4472C4"/>
              <w:right w:val="single" w:sz="6" w:space="0" w:color="000000"/>
            </w:tcBorders>
            <w:shd w:val="clear" w:color="auto" w:fill="auto"/>
            <w:tcMar>
              <w:top w:w="0" w:type="dxa"/>
              <w:left w:w="45" w:type="dxa"/>
              <w:bottom w:w="0" w:type="dxa"/>
              <w:right w:w="45" w:type="dxa"/>
            </w:tcMar>
            <w:vAlign w:val="center"/>
            <w:hideMark/>
          </w:tcPr>
          <w:p w14:paraId="7846B2B8" w14:textId="26FCA149"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 xml:space="preserve">Presentó un plan de trabajo de la </w:t>
            </w:r>
            <w:r w:rsidRPr="007561E1">
              <w:rPr>
                <w:rFonts w:ascii="Cambria" w:eastAsia="Times New Roman" w:hAnsi="Cambria" w:cs="Calibri"/>
                <w:sz w:val="24"/>
                <w:szCs w:val="24"/>
              </w:rPr>
              <w:t>pasantía</w:t>
            </w:r>
            <w:r w:rsidRPr="007561E1">
              <w:rPr>
                <w:rFonts w:ascii="Cambria" w:eastAsia="Times New Roman" w:hAnsi="Cambria" w:cs="Calibri"/>
                <w:sz w:val="24"/>
                <w:szCs w:val="24"/>
              </w:rPr>
              <w:t xml:space="preserve"> o residencia </w:t>
            </w:r>
            <w:r w:rsidRPr="007561E1">
              <w:rPr>
                <w:rFonts w:ascii="Cambria" w:eastAsia="Times New Roman" w:hAnsi="Cambria" w:cs="Calibri"/>
                <w:sz w:val="24"/>
                <w:szCs w:val="24"/>
              </w:rPr>
              <w:t>artística</w:t>
            </w:r>
            <w:r w:rsidRPr="007561E1">
              <w:rPr>
                <w:rFonts w:ascii="Cambria" w:eastAsia="Times New Roman" w:hAnsi="Cambria" w:cs="Calibri"/>
                <w:sz w:val="24"/>
                <w:szCs w:val="24"/>
              </w:rPr>
              <w:t>, el cual cuenta con el aval del Comité Asesor del programa del posgrado correspondiente y del (de la) director(a) de la tesis.</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4B432931" w14:textId="37D01F1C" w:rsidR="007561E1" w:rsidRPr="007561E1" w:rsidRDefault="007561E1" w:rsidP="007561E1">
            <w:pPr>
              <w:spacing w:after="0" w:line="240" w:lineRule="auto"/>
              <w:jc w:val="left"/>
              <w:rPr>
                <w:rFonts w:ascii="Cambria" w:eastAsia="Times New Roman" w:hAnsi="Cambria" w:cs="Calibri"/>
              </w:rPr>
            </w:pPr>
          </w:p>
        </w:tc>
      </w:tr>
      <w:tr w:rsidR="007561E1" w:rsidRPr="007561E1" w14:paraId="1162A91F" w14:textId="77777777" w:rsidTr="007561E1">
        <w:trPr>
          <w:trHeight w:val="1320"/>
        </w:trPr>
        <w:tc>
          <w:tcPr>
            <w:tcW w:w="6796" w:type="dxa"/>
            <w:tcBorders>
              <w:top w:val="single" w:sz="6" w:space="0" w:color="CCCCCC"/>
              <w:left w:val="single" w:sz="6" w:space="0" w:color="4472C4"/>
              <w:bottom w:val="single" w:sz="6" w:space="0" w:color="4472C4"/>
              <w:right w:val="single" w:sz="6" w:space="0" w:color="000000"/>
            </w:tcBorders>
            <w:shd w:val="clear" w:color="auto" w:fill="auto"/>
            <w:tcMar>
              <w:top w:w="0" w:type="dxa"/>
              <w:left w:w="45" w:type="dxa"/>
              <w:bottom w:w="0" w:type="dxa"/>
              <w:right w:w="45" w:type="dxa"/>
            </w:tcMar>
            <w:vAlign w:val="center"/>
            <w:hideMark/>
          </w:tcPr>
          <w:p w14:paraId="32C77A03" w14:textId="62A51245"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 xml:space="preserve">La solicitud de movilidad no supera el monto financiado </w:t>
            </w:r>
            <w:r w:rsidRPr="007561E1">
              <w:rPr>
                <w:rFonts w:ascii="Cambria" w:eastAsia="Times New Roman" w:hAnsi="Cambria" w:cs="Calibri"/>
                <w:sz w:val="24"/>
                <w:szCs w:val="24"/>
              </w:rPr>
              <w:t>máximo</w:t>
            </w:r>
            <w:r w:rsidRPr="007561E1">
              <w:rPr>
                <w:rFonts w:ascii="Cambria" w:eastAsia="Times New Roman" w:hAnsi="Cambria" w:cs="Calibri"/>
                <w:sz w:val="24"/>
                <w:szCs w:val="24"/>
              </w:rPr>
              <w:t xml:space="preserve"> establecido en la convocatoria </w:t>
            </w:r>
            <w:r w:rsidRPr="007561E1">
              <w:rPr>
                <w:rFonts w:ascii="Cambria" w:eastAsia="Times New Roman" w:hAnsi="Cambria" w:cs="Calibri"/>
                <w:sz w:val="24"/>
                <w:szCs w:val="24"/>
              </w:rPr>
              <w:t>así</w:t>
            </w:r>
            <w:r w:rsidRPr="007561E1">
              <w:rPr>
                <w:rFonts w:ascii="Cambria" w:eastAsia="Times New Roman" w:hAnsi="Cambria" w:cs="Calibri"/>
                <w:sz w:val="24"/>
                <w:szCs w:val="24"/>
              </w:rPr>
              <w:t xml:space="preserve">: </w:t>
            </w:r>
            <w:r w:rsidRPr="007561E1">
              <w:rPr>
                <w:rFonts w:ascii="Cambria" w:eastAsia="Times New Roman" w:hAnsi="Cambria" w:cs="Calibri"/>
                <w:sz w:val="24"/>
                <w:szCs w:val="24"/>
              </w:rPr>
              <w:t>máximo</w:t>
            </w:r>
            <w:r w:rsidRPr="007561E1">
              <w:rPr>
                <w:rFonts w:ascii="Cambria" w:eastAsia="Times New Roman" w:hAnsi="Cambria" w:cs="Calibri"/>
                <w:sz w:val="24"/>
                <w:szCs w:val="24"/>
              </w:rPr>
              <w:t xml:space="preserve"> 10 SMMLV para movilidades presenciales, </w:t>
            </w:r>
            <w:r w:rsidRPr="007561E1">
              <w:rPr>
                <w:rFonts w:ascii="Cambria" w:eastAsia="Times New Roman" w:hAnsi="Cambria" w:cs="Calibri"/>
                <w:sz w:val="24"/>
                <w:szCs w:val="24"/>
              </w:rPr>
              <w:t>máximo</w:t>
            </w:r>
            <w:r w:rsidRPr="007561E1">
              <w:rPr>
                <w:rFonts w:ascii="Cambria" w:eastAsia="Times New Roman" w:hAnsi="Cambria" w:cs="Calibri"/>
                <w:sz w:val="24"/>
                <w:szCs w:val="24"/>
              </w:rPr>
              <w:t xml:space="preserve"> 5 SMMLV para movilidades presenciales entre sedes de la universidad y máximo 3SMMLV para </w:t>
            </w:r>
            <w:r w:rsidRPr="007561E1">
              <w:rPr>
                <w:rFonts w:ascii="Cambria" w:eastAsia="Times New Roman" w:hAnsi="Cambria" w:cs="Calibri"/>
                <w:sz w:val="24"/>
                <w:szCs w:val="24"/>
              </w:rPr>
              <w:t>pasantías</w:t>
            </w:r>
            <w:r w:rsidRPr="007561E1">
              <w:rPr>
                <w:rFonts w:ascii="Cambria" w:eastAsia="Times New Roman" w:hAnsi="Cambria" w:cs="Calibri"/>
                <w:sz w:val="24"/>
                <w:szCs w:val="24"/>
              </w:rPr>
              <w:t xml:space="preserve"> o residencias </w:t>
            </w:r>
            <w:r w:rsidRPr="007561E1">
              <w:rPr>
                <w:rFonts w:ascii="Cambria" w:eastAsia="Times New Roman" w:hAnsi="Cambria" w:cs="Calibri"/>
                <w:sz w:val="24"/>
                <w:szCs w:val="24"/>
              </w:rPr>
              <w:t>artísticas</w:t>
            </w:r>
            <w:r w:rsidRPr="007561E1">
              <w:rPr>
                <w:rFonts w:ascii="Cambria" w:eastAsia="Times New Roman" w:hAnsi="Cambria" w:cs="Calibri"/>
                <w:sz w:val="24"/>
                <w:szCs w:val="24"/>
              </w:rPr>
              <w:t xml:space="preserve"> de tipo virtual.</w:t>
            </w:r>
          </w:p>
        </w:tc>
        <w:tc>
          <w:tcPr>
            <w:tcW w:w="1410" w:type="dxa"/>
            <w:tcBorders>
              <w:top w:val="single" w:sz="6" w:space="0" w:color="CCCCCC"/>
              <w:left w:val="single" w:sz="6" w:space="0" w:color="CCCCCC"/>
              <w:bottom w:val="single" w:sz="6" w:space="0" w:color="000000"/>
              <w:right w:val="single" w:sz="6" w:space="0" w:color="4472C4"/>
            </w:tcBorders>
            <w:shd w:val="clear" w:color="auto" w:fill="auto"/>
            <w:tcMar>
              <w:top w:w="0" w:type="dxa"/>
              <w:left w:w="45" w:type="dxa"/>
              <w:bottom w:w="0" w:type="dxa"/>
              <w:right w:w="45" w:type="dxa"/>
            </w:tcMar>
          </w:tcPr>
          <w:p w14:paraId="29A09AE2" w14:textId="46463FA7" w:rsidR="007561E1" w:rsidRPr="007561E1" w:rsidRDefault="007561E1" w:rsidP="007561E1">
            <w:pPr>
              <w:spacing w:after="0" w:line="240" w:lineRule="auto"/>
              <w:jc w:val="left"/>
              <w:rPr>
                <w:rFonts w:ascii="Cambria" w:eastAsia="Times New Roman" w:hAnsi="Cambria" w:cs="Calibri"/>
              </w:rPr>
            </w:pPr>
          </w:p>
        </w:tc>
      </w:tr>
      <w:tr w:rsidR="007561E1" w:rsidRPr="007561E1" w14:paraId="7B3A6313" w14:textId="77777777" w:rsidTr="007561E1">
        <w:trPr>
          <w:trHeight w:val="645"/>
        </w:trPr>
        <w:tc>
          <w:tcPr>
            <w:tcW w:w="6796" w:type="dxa"/>
            <w:tcBorders>
              <w:top w:val="single" w:sz="6" w:space="0" w:color="CCCCCC"/>
              <w:left w:val="single" w:sz="6" w:space="0" w:color="4472C4"/>
              <w:bottom w:val="single" w:sz="6" w:space="0" w:color="4472C4"/>
              <w:right w:val="single" w:sz="6" w:space="0" w:color="000000"/>
            </w:tcBorders>
            <w:tcMar>
              <w:top w:w="0" w:type="dxa"/>
              <w:left w:w="45" w:type="dxa"/>
              <w:bottom w:w="0" w:type="dxa"/>
              <w:right w:w="45" w:type="dxa"/>
            </w:tcMar>
            <w:vAlign w:val="center"/>
            <w:hideMark/>
          </w:tcPr>
          <w:p w14:paraId="10FEB5A6" w14:textId="77777777" w:rsidR="007561E1" w:rsidRPr="007561E1" w:rsidRDefault="007561E1" w:rsidP="007561E1">
            <w:pPr>
              <w:spacing w:after="0" w:line="240" w:lineRule="auto"/>
              <w:jc w:val="left"/>
              <w:rPr>
                <w:rFonts w:ascii="Cambria" w:eastAsia="Times New Roman" w:hAnsi="Cambria" w:cs="Calibri"/>
                <w:sz w:val="24"/>
                <w:szCs w:val="24"/>
              </w:rPr>
            </w:pPr>
            <w:r w:rsidRPr="007561E1">
              <w:rPr>
                <w:rFonts w:ascii="Cambria" w:eastAsia="Times New Roman" w:hAnsi="Cambria" w:cs="Calibri"/>
                <w:sz w:val="24"/>
                <w:szCs w:val="24"/>
              </w:rPr>
              <w:t>El estudiante no ha recibido apoyo a través de esta modalidad en su programa académico</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tcPr>
          <w:p w14:paraId="168B5B4D" w14:textId="1004B247" w:rsidR="007561E1" w:rsidRPr="007561E1" w:rsidRDefault="007561E1" w:rsidP="007561E1">
            <w:pPr>
              <w:spacing w:after="0" w:line="240" w:lineRule="auto"/>
              <w:jc w:val="left"/>
              <w:rPr>
                <w:rFonts w:ascii="Cambria" w:eastAsia="Times New Roman" w:hAnsi="Cambria" w:cs="Calibri"/>
              </w:rPr>
            </w:pPr>
          </w:p>
        </w:tc>
      </w:tr>
    </w:tbl>
    <w:p w14:paraId="63658AAC" w14:textId="77777777" w:rsidR="007561E1" w:rsidRPr="00975B48" w:rsidRDefault="007561E1" w:rsidP="00634BA6">
      <w:pPr>
        <w:pStyle w:val="Encabezado2"/>
        <w:jc w:val="both"/>
        <w:rPr>
          <w:rFonts w:ascii="Ancizar Sans" w:hAnsi="Ancizar Sans"/>
          <w:i/>
          <w:iCs/>
          <w:sz w:val="22"/>
          <w:szCs w:val="22"/>
        </w:rPr>
      </w:pPr>
    </w:p>
    <w:sectPr w:rsidR="007561E1" w:rsidRPr="00975B48" w:rsidSect="00A9369E">
      <w:headerReference w:type="even" r:id="rId8"/>
      <w:headerReference w:type="default" r:id="rId9"/>
      <w:footerReference w:type="default" r:id="rId10"/>
      <w:headerReference w:type="first" r:id="rId11"/>
      <w:footerReference w:type="first" r:id="rId12"/>
      <w:pgSz w:w="12240" w:h="15840"/>
      <w:pgMar w:top="1418" w:right="1750" w:bottom="1701" w:left="2268" w:header="720" w:footer="720" w:gutter="0"/>
      <w:cols w:space="720"/>
      <w:formProt w:val="0"/>
      <w:titlePg/>
      <w:docGrid w:linePitch="299"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5BD01" w14:textId="77777777" w:rsidR="00A103D3" w:rsidRDefault="00A103D3">
      <w:pPr>
        <w:spacing w:after="0" w:line="240" w:lineRule="auto"/>
      </w:pPr>
      <w:r>
        <w:separator/>
      </w:r>
    </w:p>
  </w:endnote>
  <w:endnote w:type="continuationSeparator" w:id="0">
    <w:p w14:paraId="73E723C2" w14:textId="77777777" w:rsidR="00A103D3" w:rsidRDefault="00A10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cizar Sans">
    <w:altName w:val="Calibri"/>
    <w:panose1 w:val="00000000000000000000"/>
    <w:charset w:val="00"/>
    <w:family w:val="swiss"/>
    <w:notTrueType/>
    <w:pitch w:val="variable"/>
    <w:sig w:usb0="00000007" w:usb1="00000000" w:usb2="00000000" w:usb3="00000000" w:csb0="00000093"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ingFang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ncizar Serif">
    <w:altName w:val="Cambria"/>
    <w:panose1 w:val="00000000000000000000"/>
    <w:charset w:val="00"/>
    <w:family w:val="roman"/>
    <w:notTrueType/>
    <w:pitch w:val="variable"/>
    <w:sig w:usb0="00000097" w:usb1="00000000" w:usb2="00000000" w:usb3="00000000" w:csb0="0000009B" w:csb1="00000000"/>
  </w:font>
  <w:font w:name="Cambria">
    <w:panose1 w:val="02040503050406030204"/>
    <w:charset w:val="00"/>
    <w:family w:val="roman"/>
    <w:pitch w:val="variable"/>
    <w:sig w:usb0="E00006FF" w:usb1="420024FF" w:usb2="02000000" w:usb3="00000000" w:csb0="0000019F" w:csb1="00000000"/>
  </w:font>
  <w:font w:name="Ancizar Sans Regular">
    <w:altName w:val="Calibri"/>
    <w:panose1 w:val="00000000000000000000"/>
    <w:charset w:val="00"/>
    <w:family w:val="swiss"/>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F0BEE" w14:textId="77777777" w:rsidR="00456925" w:rsidRDefault="00456925">
    <w:pPr>
      <w:pStyle w:val="Piedepgina"/>
      <w:jc w:val="left"/>
    </w:pPr>
    <w:r>
      <w:rPr>
        <w:noProof/>
      </w:rPr>
      <mc:AlternateContent>
        <mc:Choice Requires="wps">
          <w:drawing>
            <wp:anchor distT="0" distB="0" distL="0" distR="0" simplePos="0" relativeHeight="18" behindDoc="1" locked="0" layoutInCell="0" allowOverlap="1" wp14:anchorId="7DF99F79" wp14:editId="6C67CE01">
              <wp:simplePos x="0" y="0"/>
              <wp:positionH relativeFrom="column">
                <wp:posOffset>-50767</wp:posOffset>
              </wp:positionH>
              <wp:positionV relativeFrom="paragraph">
                <wp:posOffset>-421648</wp:posOffset>
              </wp:positionV>
              <wp:extent cx="5213268" cy="507960"/>
              <wp:effectExtent l="0" t="0" r="6985" b="6985"/>
              <wp:wrapNone/>
              <wp:docPr id="9" name="Text Box 15"/>
              <wp:cNvGraphicFramePr/>
              <a:graphic xmlns:a="http://schemas.openxmlformats.org/drawingml/2006/main">
                <a:graphicData uri="http://schemas.microsoft.com/office/word/2010/wordprocessingShape">
                  <wps:wsp>
                    <wps:cNvSpPr/>
                    <wps:spPr>
                      <a:xfrm>
                        <a:off x="0" y="0"/>
                        <a:ext cx="5213268" cy="507960"/>
                      </a:xfrm>
                      <a:prstGeom prst="rect">
                        <a:avLst/>
                      </a:prstGeom>
                      <a:noFill/>
                      <a:ln w="0">
                        <a:noFill/>
                      </a:ln>
                    </wps:spPr>
                    <wps:style>
                      <a:lnRef idx="0">
                        <a:scrgbClr r="0" g="0" b="0"/>
                      </a:lnRef>
                      <a:fillRef idx="0">
                        <a:scrgbClr r="0" g="0" b="0"/>
                      </a:fillRef>
                      <a:effectRef idx="0">
                        <a:scrgbClr r="0" g="0" b="0"/>
                      </a:effectRef>
                      <a:fontRef idx="minor"/>
                    </wps:style>
                    <wps:txbx>
                      <w:txbxContent>
                        <w:sdt>
                          <w:sdtPr>
                            <w:alias w:val="Universidad"/>
                            <w:id w:val="1967203452"/>
                            <w:docPartObj>
                              <w:docPartGallery w:val="Page Numbers (Top of Page)"/>
                              <w:docPartUnique/>
                            </w:docPartObj>
                          </w:sdtPr>
                          <w:sdtContent>
                            <w:p w14:paraId="5C6C6C7B" w14:textId="3564DEDA" w:rsidR="00456925" w:rsidRDefault="00456925">
                              <w:pPr>
                                <w:pStyle w:val="Contenidodelmarco"/>
                                <w:suppressAutoHyphens/>
                                <w:spacing w:after="0" w:line="200" w:lineRule="exact"/>
                                <w:jc w:val="left"/>
                              </w:pPr>
                              <w:r>
                                <w:rPr>
                                  <w:sz w:val="16"/>
                                  <w:szCs w:val="16"/>
                                  <w:lang w:val="es-ES"/>
                                </w:rPr>
                                <w:t>[ Página</w:t>
                              </w:r>
                              <w:r>
                                <w:rPr>
                                  <w:b/>
                                  <w:color w:val="ED7D31" w:themeColor="accent2"/>
                                  <w:sz w:val="16"/>
                                  <w:szCs w:val="16"/>
                                  <w:lang w:val="es-ES"/>
                                </w:rPr>
                                <w:t xml:space="preserve"> </w:t>
                              </w:r>
                              <w:r>
                                <w:rPr>
                                  <w:b/>
                                  <w:bCs/>
                                  <w:sz w:val="16"/>
                                  <w:szCs w:val="16"/>
                                </w:rPr>
                                <w:fldChar w:fldCharType="begin"/>
                              </w:r>
                              <w:r>
                                <w:rPr>
                                  <w:b/>
                                  <w:bCs/>
                                  <w:sz w:val="16"/>
                                  <w:szCs w:val="16"/>
                                </w:rPr>
                                <w:instrText>PAGE</w:instrText>
                              </w:r>
                              <w:r>
                                <w:rPr>
                                  <w:b/>
                                  <w:bCs/>
                                  <w:sz w:val="16"/>
                                  <w:szCs w:val="16"/>
                                </w:rPr>
                                <w:fldChar w:fldCharType="separate"/>
                              </w:r>
                              <w:r w:rsidR="00822DFD">
                                <w:rPr>
                                  <w:b/>
                                  <w:bCs/>
                                  <w:noProof/>
                                  <w:sz w:val="16"/>
                                  <w:szCs w:val="16"/>
                                </w:rPr>
                                <w:t>4</w:t>
                              </w:r>
                              <w:r>
                                <w:rPr>
                                  <w:b/>
                                  <w:bCs/>
                                  <w:sz w:val="16"/>
                                  <w:szCs w:val="16"/>
                                </w:rPr>
                                <w:fldChar w:fldCharType="end"/>
                              </w:r>
                              <w:r>
                                <w:rPr>
                                  <w:sz w:val="16"/>
                                  <w:szCs w:val="16"/>
                                  <w:lang w:val="es-ES"/>
                                </w:rPr>
                                <w:t xml:space="preserve"> de </w:t>
                              </w:r>
                              <w:r>
                                <w:rPr>
                                  <w:sz w:val="16"/>
                                  <w:szCs w:val="16"/>
                                </w:rPr>
                                <w:fldChar w:fldCharType="begin"/>
                              </w:r>
                              <w:r>
                                <w:rPr>
                                  <w:sz w:val="16"/>
                                  <w:szCs w:val="16"/>
                                </w:rPr>
                                <w:instrText>NUMPAGES</w:instrText>
                              </w:r>
                              <w:r>
                                <w:rPr>
                                  <w:sz w:val="16"/>
                                  <w:szCs w:val="16"/>
                                </w:rPr>
                                <w:fldChar w:fldCharType="separate"/>
                              </w:r>
                              <w:r w:rsidR="00822DFD">
                                <w:rPr>
                                  <w:noProof/>
                                  <w:sz w:val="16"/>
                                  <w:szCs w:val="16"/>
                                </w:rPr>
                                <w:t>16</w:t>
                              </w:r>
                              <w:r>
                                <w:rPr>
                                  <w:sz w:val="16"/>
                                  <w:szCs w:val="16"/>
                                </w:rPr>
                                <w:fldChar w:fldCharType="end"/>
                              </w:r>
                              <w:r>
                                <w:rPr>
                                  <w:sz w:val="16"/>
                                  <w:szCs w:val="16"/>
                                  <w:lang w:val="es-ES"/>
                                </w:rPr>
                                <w:t xml:space="preserve"> ] </w:t>
                              </w:r>
                              <w:r>
                                <w:rPr>
                                  <w:sz w:val="16"/>
                                  <w:szCs w:val="16"/>
                                  <w:lang w:val="es-ES"/>
                                </w:rPr>
                                <w:br/>
                              </w:r>
                              <w:r>
                                <w:rPr>
                                  <w:b/>
                                  <w:bCs/>
                                  <w:i/>
                                  <w:iCs/>
                                  <w:color w:val="00000A"/>
                                  <w:sz w:val="16"/>
                                  <w:szCs w:val="16"/>
                                  <w:lang w:val="es-ES"/>
                                </w:rPr>
                                <w:t xml:space="preserve">Convocatoria Nacional para el Apoyo a </w:t>
                              </w:r>
                              <w:proofErr w:type="gramStart"/>
                              <w:r>
                                <w:rPr>
                                  <w:b/>
                                  <w:bCs/>
                                  <w:i/>
                                  <w:iCs/>
                                  <w:color w:val="00000A"/>
                                  <w:sz w:val="16"/>
                                  <w:szCs w:val="16"/>
                                  <w:lang w:val="es-ES"/>
                                </w:rPr>
                                <w:t xml:space="preserve">la </w:t>
                              </w:r>
                              <w:r>
                                <w:rPr>
                                  <w:b/>
                                  <w:bCs/>
                                  <w:i/>
                                  <w:iCs/>
                                  <w:color w:val="00000A"/>
                                  <w:sz w:val="16"/>
                                  <w:szCs w:val="16"/>
                                  <w:highlight w:val="black"/>
                                  <w:lang w:val="es-ES"/>
                                </w:rPr>
                                <w:t xml:space="preserve"> </w:t>
                              </w:r>
                              <w:r>
                                <w:rPr>
                                  <w:b/>
                                  <w:bCs/>
                                  <w:i/>
                                  <w:iCs/>
                                  <w:color w:val="FCFCFC"/>
                                  <w:sz w:val="16"/>
                                  <w:szCs w:val="16"/>
                                  <w:highlight w:val="black"/>
                                  <w:lang w:val="es-ES"/>
                                </w:rPr>
                                <w:t>Movilidad</w:t>
                              </w:r>
                              <w:proofErr w:type="gramEnd"/>
                              <w:r>
                                <w:rPr>
                                  <w:b/>
                                  <w:bCs/>
                                  <w:i/>
                                  <w:iCs/>
                                  <w:color w:val="FCFCFC"/>
                                  <w:sz w:val="16"/>
                                  <w:szCs w:val="16"/>
                                  <w:highlight w:val="black"/>
                                  <w:lang w:val="es-ES"/>
                                </w:rPr>
                                <w:t xml:space="preserve"> Internacional </w:t>
                              </w:r>
                              <w:r>
                                <w:rPr>
                                  <w:b/>
                                  <w:bCs/>
                                  <w:i/>
                                  <w:iCs/>
                                  <w:sz w:val="16"/>
                                  <w:szCs w:val="16"/>
                                  <w:lang w:val="es-ES"/>
                                </w:rPr>
                                <w:t xml:space="preserve"> de la Universidad Nacional de Colombia 2022-2024</w:t>
                              </w:r>
                            </w:p>
                            <w:p w14:paraId="468A9083" w14:textId="77777777" w:rsidR="00456925" w:rsidRDefault="00000000">
                              <w:pPr>
                                <w:pStyle w:val="Contenidodelmarco"/>
                                <w:spacing w:line="220" w:lineRule="exact"/>
                                <w:rPr>
                                  <w:rFonts w:ascii="Ancizar Sans Regular" w:hAnsi="Ancizar Sans Regular"/>
                                  <w:sz w:val="16"/>
                                  <w:szCs w:val="16"/>
                                </w:rPr>
                              </w:pPr>
                            </w:p>
                          </w:sdtContent>
                        </w:sdt>
                      </w:txbxContent>
                    </wps:txbx>
                    <wps:bodyPr wrap="square" lIns="179640" tIns="71640" rIns="0" bIns="0">
                      <a:noAutofit/>
                    </wps:bodyPr>
                  </wps:wsp>
                </a:graphicData>
              </a:graphic>
              <wp14:sizeRelH relativeFrom="margin">
                <wp14:pctWidth>0</wp14:pctWidth>
              </wp14:sizeRelH>
            </wp:anchor>
          </w:drawing>
        </mc:Choice>
        <mc:Fallback>
          <w:pict>
            <v:rect w14:anchorId="7DF99F79" id="Text Box 15" o:spid="_x0000_s1027" style="position:absolute;margin-left:-4pt;margin-top:-33.2pt;width:410.5pt;height:40pt;z-index:-503316462;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" o:allowincell="f" filled="f" stroked="f" strokeweight="0">
              <v:textbox inset="4.99mm,1.99mm,0,0">
                <w:txbxContent>
                  <w:sdt>
                    <w:sdtPr>
                      <w:alias w:val="Universidad"/>
                      <w:id w:val="1967203452"/>
                      <w:docPartObj>
                        <w:docPartGallery w:val="Page Numbers (Top of Page)"/>
                        <w:docPartUnique/>
                      </w:docPartObj>
                    </w:sdtPr>
                    <w:sdtContent>
                      <w:p w14:paraId="5C6C6C7B" w14:textId="3564DEDA" w:rsidR="00456925" w:rsidRDefault="00456925">
                        <w:pPr>
                          <w:pStyle w:val="Contenidodelmarco"/>
                          <w:suppressAutoHyphens/>
                          <w:spacing w:after="0" w:line="200" w:lineRule="exact"/>
                          <w:jc w:val="left"/>
                        </w:pPr>
                        <w:r>
                          <w:rPr>
                            <w:sz w:val="16"/>
                            <w:szCs w:val="16"/>
                            <w:lang w:val="es-ES"/>
                          </w:rPr>
                          <w:t>[ Página</w:t>
                        </w:r>
                        <w:r>
                          <w:rPr>
                            <w:b/>
                            <w:color w:val="ED7D31" w:themeColor="accent2"/>
                            <w:sz w:val="16"/>
                            <w:szCs w:val="16"/>
                            <w:lang w:val="es-ES"/>
                          </w:rPr>
                          <w:t xml:space="preserve"> </w:t>
                        </w:r>
                        <w:r>
                          <w:rPr>
                            <w:b/>
                            <w:bCs/>
                            <w:sz w:val="16"/>
                            <w:szCs w:val="16"/>
                          </w:rPr>
                          <w:fldChar w:fldCharType="begin"/>
                        </w:r>
                        <w:r>
                          <w:rPr>
                            <w:b/>
                            <w:bCs/>
                            <w:sz w:val="16"/>
                            <w:szCs w:val="16"/>
                          </w:rPr>
                          <w:instrText>PAGE</w:instrText>
                        </w:r>
                        <w:r>
                          <w:rPr>
                            <w:b/>
                            <w:bCs/>
                            <w:sz w:val="16"/>
                            <w:szCs w:val="16"/>
                          </w:rPr>
                          <w:fldChar w:fldCharType="separate"/>
                        </w:r>
                        <w:r w:rsidR="00822DFD">
                          <w:rPr>
                            <w:b/>
                            <w:bCs/>
                            <w:noProof/>
                            <w:sz w:val="16"/>
                            <w:szCs w:val="16"/>
                          </w:rPr>
                          <w:t>4</w:t>
                        </w:r>
                        <w:r>
                          <w:rPr>
                            <w:b/>
                            <w:bCs/>
                            <w:sz w:val="16"/>
                            <w:szCs w:val="16"/>
                          </w:rPr>
                          <w:fldChar w:fldCharType="end"/>
                        </w:r>
                        <w:r>
                          <w:rPr>
                            <w:sz w:val="16"/>
                            <w:szCs w:val="16"/>
                            <w:lang w:val="es-ES"/>
                          </w:rPr>
                          <w:t xml:space="preserve"> de </w:t>
                        </w:r>
                        <w:r>
                          <w:rPr>
                            <w:sz w:val="16"/>
                            <w:szCs w:val="16"/>
                          </w:rPr>
                          <w:fldChar w:fldCharType="begin"/>
                        </w:r>
                        <w:r>
                          <w:rPr>
                            <w:sz w:val="16"/>
                            <w:szCs w:val="16"/>
                          </w:rPr>
                          <w:instrText>NUMPAGES</w:instrText>
                        </w:r>
                        <w:r>
                          <w:rPr>
                            <w:sz w:val="16"/>
                            <w:szCs w:val="16"/>
                          </w:rPr>
                          <w:fldChar w:fldCharType="separate"/>
                        </w:r>
                        <w:r w:rsidR="00822DFD">
                          <w:rPr>
                            <w:noProof/>
                            <w:sz w:val="16"/>
                            <w:szCs w:val="16"/>
                          </w:rPr>
                          <w:t>16</w:t>
                        </w:r>
                        <w:r>
                          <w:rPr>
                            <w:sz w:val="16"/>
                            <w:szCs w:val="16"/>
                          </w:rPr>
                          <w:fldChar w:fldCharType="end"/>
                        </w:r>
                        <w:r>
                          <w:rPr>
                            <w:sz w:val="16"/>
                            <w:szCs w:val="16"/>
                            <w:lang w:val="es-ES"/>
                          </w:rPr>
                          <w:t xml:space="preserve"> ] </w:t>
                        </w:r>
                        <w:r>
                          <w:rPr>
                            <w:sz w:val="16"/>
                            <w:szCs w:val="16"/>
                            <w:lang w:val="es-ES"/>
                          </w:rPr>
                          <w:br/>
                        </w:r>
                        <w:r>
                          <w:rPr>
                            <w:b/>
                            <w:bCs/>
                            <w:i/>
                            <w:iCs/>
                            <w:color w:val="00000A"/>
                            <w:sz w:val="16"/>
                            <w:szCs w:val="16"/>
                            <w:lang w:val="es-ES"/>
                          </w:rPr>
                          <w:t xml:space="preserve">Convocatoria Nacional para el Apoyo a </w:t>
                        </w:r>
                        <w:proofErr w:type="gramStart"/>
                        <w:r>
                          <w:rPr>
                            <w:b/>
                            <w:bCs/>
                            <w:i/>
                            <w:iCs/>
                            <w:color w:val="00000A"/>
                            <w:sz w:val="16"/>
                            <w:szCs w:val="16"/>
                            <w:lang w:val="es-ES"/>
                          </w:rPr>
                          <w:t xml:space="preserve">la </w:t>
                        </w:r>
                        <w:r>
                          <w:rPr>
                            <w:b/>
                            <w:bCs/>
                            <w:i/>
                            <w:iCs/>
                            <w:color w:val="00000A"/>
                            <w:sz w:val="16"/>
                            <w:szCs w:val="16"/>
                            <w:highlight w:val="black"/>
                            <w:lang w:val="es-ES"/>
                          </w:rPr>
                          <w:t xml:space="preserve"> </w:t>
                        </w:r>
                        <w:r>
                          <w:rPr>
                            <w:b/>
                            <w:bCs/>
                            <w:i/>
                            <w:iCs/>
                            <w:color w:val="FCFCFC"/>
                            <w:sz w:val="16"/>
                            <w:szCs w:val="16"/>
                            <w:highlight w:val="black"/>
                            <w:lang w:val="es-ES"/>
                          </w:rPr>
                          <w:t>Movilidad</w:t>
                        </w:r>
                        <w:proofErr w:type="gramEnd"/>
                        <w:r>
                          <w:rPr>
                            <w:b/>
                            <w:bCs/>
                            <w:i/>
                            <w:iCs/>
                            <w:color w:val="FCFCFC"/>
                            <w:sz w:val="16"/>
                            <w:szCs w:val="16"/>
                            <w:highlight w:val="black"/>
                            <w:lang w:val="es-ES"/>
                          </w:rPr>
                          <w:t xml:space="preserve"> Internacional </w:t>
                        </w:r>
                        <w:r>
                          <w:rPr>
                            <w:b/>
                            <w:bCs/>
                            <w:i/>
                            <w:iCs/>
                            <w:sz w:val="16"/>
                            <w:szCs w:val="16"/>
                            <w:lang w:val="es-ES"/>
                          </w:rPr>
                          <w:t xml:space="preserve"> de la Universidad Nacional de Colombia 2022-2024</w:t>
                        </w:r>
                      </w:p>
                      <w:p w14:paraId="468A9083" w14:textId="77777777" w:rsidR="00456925" w:rsidRDefault="00000000">
                        <w:pPr>
                          <w:pStyle w:val="Contenidodelmarco"/>
                          <w:spacing w:line="220" w:lineRule="exact"/>
                          <w:rPr>
                            <w:rFonts w:ascii="Ancizar Sans Regular" w:hAnsi="Ancizar Sans Regular"/>
                            <w:sz w:val="16"/>
                            <w:szCs w:val="16"/>
                          </w:rPr>
                        </w:pPr>
                      </w:p>
                    </w:sdtContent>
                  </w:sdt>
                </w:txbxContent>
              </v:textbox>
            </v:rect>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D462F" w14:textId="77777777" w:rsidR="00456925" w:rsidRDefault="00456925" w:rsidP="006C3009">
    <w:pPr>
      <w:pStyle w:val="Piedepgina"/>
      <w:tabs>
        <w:tab w:val="clear" w:pos="4419"/>
        <w:tab w:val="clear" w:pos="8838"/>
        <w:tab w:val="left" w:pos="1216"/>
        <w:tab w:val="right" w:pos="8222"/>
      </w:tabs>
    </w:pPr>
    <w:r>
      <w:rPr>
        <w:noProof/>
      </w:rPr>
      <mc:AlternateContent>
        <mc:Choice Requires="wps">
          <w:drawing>
            <wp:anchor distT="0" distB="0" distL="0" distR="0" simplePos="0" relativeHeight="37" behindDoc="1" locked="0" layoutInCell="0" allowOverlap="1" wp14:anchorId="6DD826B4" wp14:editId="1851AAC0">
              <wp:simplePos x="0" y="0"/>
              <wp:positionH relativeFrom="column">
                <wp:posOffset>-52070</wp:posOffset>
              </wp:positionH>
              <wp:positionV relativeFrom="paragraph">
                <wp:posOffset>-421640</wp:posOffset>
              </wp:positionV>
              <wp:extent cx="4901565" cy="507365"/>
              <wp:effectExtent l="0" t="0" r="7620" b="11430"/>
              <wp:wrapNone/>
              <wp:docPr id="15" name="Text Box 12"/>
              <wp:cNvGraphicFramePr/>
              <a:graphic xmlns:a="http://schemas.openxmlformats.org/drawingml/2006/main">
                <a:graphicData uri="http://schemas.microsoft.com/office/word/2010/wordprocessingShape">
                  <wps:wsp>
                    <wps:cNvSpPr/>
                    <wps:spPr>
                      <a:xfrm>
                        <a:off x="0" y="0"/>
                        <a:ext cx="4901040" cy="506880"/>
                      </a:xfrm>
                      <a:prstGeom prst="rect">
                        <a:avLst/>
                      </a:prstGeom>
                      <a:noFill/>
                      <a:ln w="0">
                        <a:noFill/>
                      </a:ln>
                    </wps:spPr>
                    <wps:style>
                      <a:lnRef idx="0">
                        <a:scrgbClr r="0" g="0" b="0"/>
                      </a:lnRef>
                      <a:fillRef idx="0">
                        <a:scrgbClr r="0" g="0" b="0"/>
                      </a:fillRef>
                      <a:effectRef idx="0">
                        <a:scrgbClr r="0" g="0" b="0"/>
                      </a:effectRef>
                      <a:fontRef idx="minor"/>
                    </wps:style>
                    <wps:txbx>
                      <w:txbxContent>
                        <w:sdt>
                          <w:sdtPr>
                            <w:alias w:val="patrimonio"/>
                            <w:id w:val="-1232772447"/>
                            <w:docPartObj>
                              <w:docPartGallery w:val="Page Numbers (Top of Page)"/>
                              <w:docPartUnique/>
                            </w:docPartObj>
                          </w:sdtPr>
                          <w:sdtContent>
                            <w:p w14:paraId="6669B697" w14:textId="79C62077" w:rsidR="00456925" w:rsidRDefault="00456925">
                              <w:pPr>
                                <w:pStyle w:val="Contenidodelmarco"/>
                                <w:spacing w:after="0" w:line="200" w:lineRule="exact"/>
                              </w:pPr>
                              <w:r>
                                <w:rPr>
                                  <w:color w:val="000000"/>
                                  <w:sz w:val="16"/>
                                  <w:szCs w:val="16"/>
                                  <w:lang w:val="es-ES"/>
                                </w:rPr>
                                <w:t xml:space="preserve">[ Página </w:t>
                              </w:r>
                              <w:r>
                                <w:rPr>
                                  <w:b/>
                                  <w:bCs/>
                                  <w:sz w:val="16"/>
                                  <w:szCs w:val="16"/>
                                </w:rPr>
                                <w:fldChar w:fldCharType="begin"/>
                              </w:r>
                              <w:r>
                                <w:rPr>
                                  <w:b/>
                                  <w:bCs/>
                                  <w:sz w:val="16"/>
                                  <w:szCs w:val="16"/>
                                </w:rPr>
                                <w:instrText>PAGE</w:instrText>
                              </w:r>
                              <w:r>
                                <w:rPr>
                                  <w:b/>
                                  <w:bCs/>
                                  <w:sz w:val="16"/>
                                  <w:szCs w:val="16"/>
                                </w:rPr>
                                <w:fldChar w:fldCharType="separate"/>
                              </w:r>
                              <w:r w:rsidR="00EA55AD">
                                <w:rPr>
                                  <w:b/>
                                  <w:bCs/>
                                  <w:noProof/>
                                  <w:sz w:val="16"/>
                                  <w:szCs w:val="16"/>
                                </w:rPr>
                                <w:t>1</w:t>
                              </w:r>
                              <w:r>
                                <w:rPr>
                                  <w:b/>
                                  <w:bCs/>
                                  <w:sz w:val="16"/>
                                  <w:szCs w:val="16"/>
                                </w:rPr>
                                <w:fldChar w:fldCharType="end"/>
                              </w:r>
                              <w:r>
                                <w:rPr>
                                  <w:color w:val="000000"/>
                                  <w:sz w:val="16"/>
                                  <w:szCs w:val="16"/>
                                  <w:lang w:val="es-ES"/>
                                </w:rPr>
                                <w:t xml:space="preserve"> de </w:t>
                              </w:r>
                              <w:r>
                                <w:rPr>
                                  <w:sz w:val="16"/>
                                  <w:szCs w:val="16"/>
                                </w:rPr>
                                <w:fldChar w:fldCharType="begin"/>
                              </w:r>
                              <w:r>
                                <w:rPr>
                                  <w:sz w:val="16"/>
                                  <w:szCs w:val="16"/>
                                </w:rPr>
                                <w:instrText>NUMPAGES</w:instrText>
                              </w:r>
                              <w:r>
                                <w:rPr>
                                  <w:sz w:val="16"/>
                                  <w:szCs w:val="16"/>
                                </w:rPr>
                                <w:fldChar w:fldCharType="separate"/>
                              </w:r>
                              <w:r w:rsidR="00EA55AD">
                                <w:rPr>
                                  <w:noProof/>
                                  <w:sz w:val="16"/>
                                  <w:szCs w:val="16"/>
                                </w:rPr>
                                <w:t>1</w:t>
                              </w:r>
                              <w:r>
                                <w:rPr>
                                  <w:sz w:val="16"/>
                                  <w:szCs w:val="16"/>
                                </w:rPr>
                                <w:fldChar w:fldCharType="end"/>
                              </w:r>
                              <w:r>
                                <w:rPr>
                                  <w:color w:val="000000"/>
                                  <w:sz w:val="16"/>
                                  <w:szCs w:val="16"/>
                                  <w:lang w:val="es-ES"/>
                                </w:rPr>
                                <w:t xml:space="preserve"> ] </w:t>
                              </w:r>
                            </w:p>
                            <w:p w14:paraId="008EA2AA" w14:textId="77777777" w:rsidR="00456925" w:rsidRDefault="00456925">
                              <w:pPr>
                                <w:pStyle w:val="Contenidodelmarco"/>
                                <w:suppressAutoHyphens/>
                                <w:spacing w:after="0" w:line="200" w:lineRule="exact"/>
                                <w:jc w:val="left"/>
                              </w:pPr>
                              <w:r>
                                <w:rPr>
                                  <w:b/>
                                  <w:bCs/>
                                  <w:i/>
                                  <w:iCs/>
                                  <w:color w:val="00000A"/>
                                  <w:sz w:val="16"/>
                                  <w:szCs w:val="16"/>
                                  <w:lang w:val="es-ES"/>
                                </w:rPr>
                                <w:t xml:space="preserve">Convocatoria Nacional para el Apoyo a </w:t>
                              </w:r>
                              <w:proofErr w:type="gramStart"/>
                              <w:r>
                                <w:rPr>
                                  <w:b/>
                                  <w:bCs/>
                                  <w:i/>
                                  <w:iCs/>
                                  <w:color w:val="00000A"/>
                                  <w:sz w:val="16"/>
                                  <w:szCs w:val="16"/>
                                  <w:lang w:val="es-ES"/>
                                </w:rPr>
                                <w:t xml:space="preserve">la </w:t>
                              </w:r>
                              <w:r>
                                <w:rPr>
                                  <w:b/>
                                  <w:bCs/>
                                  <w:i/>
                                  <w:iCs/>
                                  <w:color w:val="00000A"/>
                                  <w:sz w:val="16"/>
                                  <w:szCs w:val="16"/>
                                  <w:highlight w:val="black"/>
                                  <w:lang w:val="es-ES"/>
                                </w:rPr>
                                <w:t xml:space="preserve"> </w:t>
                              </w:r>
                              <w:r>
                                <w:rPr>
                                  <w:b/>
                                  <w:bCs/>
                                  <w:i/>
                                  <w:iCs/>
                                  <w:color w:val="FCFCFC"/>
                                  <w:sz w:val="16"/>
                                  <w:szCs w:val="16"/>
                                  <w:highlight w:val="black"/>
                                  <w:lang w:val="es-ES"/>
                                </w:rPr>
                                <w:t>Movilidad</w:t>
                              </w:r>
                              <w:proofErr w:type="gramEnd"/>
                              <w:r>
                                <w:rPr>
                                  <w:b/>
                                  <w:bCs/>
                                  <w:i/>
                                  <w:iCs/>
                                  <w:color w:val="FCFCFC"/>
                                  <w:sz w:val="16"/>
                                  <w:szCs w:val="16"/>
                                  <w:highlight w:val="black"/>
                                  <w:lang w:val="es-ES"/>
                                </w:rPr>
                                <w:t xml:space="preserve"> Internacional </w:t>
                              </w:r>
                              <w:r>
                                <w:rPr>
                                  <w:b/>
                                  <w:bCs/>
                                  <w:i/>
                                  <w:iCs/>
                                  <w:color w:val="000000"/>
                                  <w:sz w:val="16"/>
                                  <w:szCs w:val="16"/>
                                  <w:lang w:val="es-ES"/>
                                </w:rPr>
                                <w:t xml:space="preserve"> de la Universidad Nacional de Colombia 2022-2024</w:t>
                              </w:r>
                            </w:p>
                          </w:sdtContent>
                        </w:sdt>
                      </w:txbxContent>
                    </wps:txbx>
                    <wps:bodyPr lIns="179640" tIns="71640" rIns="0" bIns="0">
                      <a:noAutofit/>
                    </wps:bodyPr>
                  </wps:wsp>
                </a:graphicData>
              </a:graphic>
            </wp:anchor>
          </w:drawing>
        </mc:Choice>
        <mc:Fallback>
          <w:pict>
            <v:rect w14:anchorId="6DD826B4" id="Text Box 12" o:spid="_x0000_s1028" style="position:absolute;left:0;text-align:left;margin-left:-4.1pt;margin-top:-33.2pt;width:385.95pt;height:39.95pt;z-index:-50331644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" o:allowincell="f" filled="f" stroked="f" strokeweight="0">
              <v:textbox inset="4.99mm,1.99mm,0,0">
                <w:txbxContent>
                  <w:sdt>
                    <w:sdtPr>
                      <w:alias w:val="patrimonio"/>
                      <w:id w:val="-1232772447"/>
                      <w:docPartObj>
                        <w:docPartGallery w:val="Page Numbers (Top of Page)"/>
                        <w:docPartUnique/>
                      </w:docPartObj>
                    </w:sdtPr>
                    <w:sdtContent>
                      <w:p w14:paraId="6669B697" w14:textId="79C62077" w:rsidR="00456925" w:rsidRDefault="00456925">
                        <w:pPr>
                          <w:pStyle w:val="Contenidodelmarco"/>
                          <w:spacing w:after="0" w:line="200" w:lineRule="exact"/>
                        </w:pPr>
                        <w:r>
                          <w:rPr>
                            <w:color w:val="000000"/>
                            <w:sz w:val="16"/>
                            <w:szCs w:val="16"/>
                            <w:lang w:val="es-ES"/>
                          </w:rPr>
                          <w:t xml:space="preserve">[ Página </w:t>
                        </w:r>
                        <w:r>
                          <w:rPr>
                            <w:b/>
                            <w:bCs/>
                            <w:sz w:val="16"/>
                            <w:szCs w:val="16"/>
                          </w:rPr>
                          <w:fldChar w:fldCharType="begin"/>
                        </w:r>
                        <w:r>
                          <w:rPr>
                            <w:b/>
                            <w:bCs/>
                            <w:sz w:val="16"/>
                            <w:szCs w:val="16"/>
                          </w:rPr>
                          <w:instrText>PAGE</w:instrText>
                        </w:r>
                        <w:r>
                          <w:rPr>
                            <w:b/>
                            <w:bCs/>
                            <w:sz w:val="16"/>
                            <w:szCs w:val="16"/>
                          </w:rPr>
                          <w:fldChar w:fldCharType="separate"/>
                        </w:r>
                        <w:r w:rsidR="00EA55AD">
                          <w:rPr>
                            <w:b/>
                            <w:bCs/>
                            <w:noProof/>
                            <w:sz w:val="16"/>
                            <w:szCs w:val="16"/>
                          </w:rPr>
                          <w:t>1</w:t>
                        </w:r>
                        <w:r>
                          <w:rPr>
                            <w:b/>
                            <w:bCs/>
                            <w:sz w:val="16"/>
                            <w:szCs w:val="16"/>
                          </w:rPr>
                          <w:fldChar w:fldCharType="end"/>
                        </w:r>
                        <w:r>
                          <w:rPr>
                            <w:color w:val="000000"/>
                            <w:sz w:val="16"/>
                            <w:szCs w:val="16"/>
                            <w:lang w:val="es-ES"/>
                          </w:rPr>
                          <w:t xml:space="preserve"> de </w:t>
                        </w:r>
                        <w:r>
                          <w:rPr>
                            <w:sz w:val="16"/>
                            <w:szCs w:val="16"/>
                          </w:rPr>
                          <w:fldChar w:fldCharType="begin"/>
                        </w:r>
                        <w:r>
                          <w:rPr>
                            <w:sz w:val="16"/>
                            <w:szCs w:val="16"/>
                          </w:rPr>
                          <w:instrText>NUMPAGES</w:instrText>
                        </w:r>
                        <w:r>
                          <w:rPr>
                            <w:sz w:val="16"/>
                            <w:szCs w:val="16"/>
                          </w:rPr>
                          <w:fldChar w:fldCharType="separate"/>
                        </w:r>
                        <w:r w:rsidR="00EA55AD">
                          <w:rPr>
                            <w:noProof/>
                            <w:sz w:val="16"/>
                            <w:szCs w:val="16"/>
                          </w:rPr>
                          <w:t>1</w:t>
                        </w:r>
                        <w:r>
                          <w:rPr>
                            <w:sz w:val="16"/>
                            <w:szCs w:val="16"/>
                          </w:rPr>
                          <w:fldChar w:fldCharType="end"/>
                        </w:r>
                        <w:r>
                          <w:rPr>
                            <w:color w:val="000000"/>
                            <w:sz w:val="16"/>
                            <w:szCs w:val="16"/>
                            <w:lang w:val="es-ES"/>
                          </w:rPr>
                          <w:t xml:space="preserve"> ] </w:t>
                        </w:r>
                      </w:p>
                      <w:p w14:paraId="008EA2AA" w14:textId="77777777" w:rsidR="00456925" w:rsidRDefault="00456925">
                        <w:pPr>
                          <w:pStyle w:val="Contenidodelmarco"/>
                          <w:suppressAutoHyphens/>
                          <w:spacing w:after="0" w:line="200" w:lineRule="exact"/>
                          <w:jc w:val="left"/>
                        </w:pPr>
                        <w:r>
                          <w:rPr>
                            <w:b/>
                            <w:bCs/>
                            <w:i/>
                            <w:iCs/>
                            <w:color w:val="00000A"/>
                            <w:sz w:val="16"/>
                            <w:szCs w:val="16"/>
                            <w:lang w:val="es-ES"/>
                          </w:rPr>
                          <w:t xml:space="preserve">Convocatoria Nacional para el Apoyo a </w:t>
                        </w:r>
                        <w:proofErr w:type="gramStart"/>
                        <w:r>
                          <w:rPr>
                            <w:b/>
                            <w:bCs/>
                            <w:i/>
                            <w:iCs/>
                            <w:color w:val="00000A"/>
                            <w:sz w:val="16"/>
                            <w:szCs w:val="16"/>
                            <w:lang w:val="es-ES"/>
                          </w:rPr>
                          <w:t xml:space="preserve">la </w:t>
                        </w:r>
                        <w:r>
                          <w:rPr>
                            <w:b/>
                            <w:bCs/>
                            <w:i/>
                            <w:iCs/>
                            <w:color w:val="00000A"/>
                            <w:sz w:val="16"/>
                            <w:szCs w:val="16"/>
                            <w:highlight w:val="black"/>
                            <w:lang w:val="es-ES"/>
                          </w:rPr>
                          <w:t xml:space="preserve"> </w:t>
                        </w:r>
                        <w:r>
                          <w:rPr>
                            <w:b/>
                            <w:bCs/>
                            <w:i/>
                            <w:iCs/>
                            <w:color w:val="FCFCFC"/>
                            <w:sz w:val="16"/>
                            <w:szCs w:val="16"/>
                            <w:highlight w:val="black"/>
                            <w:lang w:val="es-ES"/>
                          </w:rPr>
                          <w:t>Movilidad</w:t>
                        </w:r>
                        <w:proofErr w:type="gramEnd"/>
                        <w:r>
                          <w:rPr>
                            <w:b/>
                            <w:bCs/>
                            <w:i/>
                            <w:iCs/>
                            <w:color w:val="FCFCFC"/>
                            <w:sz w:val="16"/>
                            <w:szCs w:val="16"/>
                            <w:highlight w:val="black"/>
                            <w:lang w:val="es-ES"/>
                          </w:rPr>
                          <w:t xml:space="preserve"> Internacional </w:t>
                        </w:r>
                        <w:r>
                          <w:rPr>
                            <w:b/>
                            <w:bCs/>
                            <w:i/>
                            <w:iCs/>
                            <w:color w:val="000000"/>
                            <w:sz w:val="16"/>
                            <w:szCs w:val="16"/>
                            <w:lang w:val="es-ES"/>
                          </w:rPr>
                          <w:t xml:space="preserve"> de la Universidad Nacional de Colombia 2022-2024</w:t>
                        </w:r>
                      </w:p>
                    </w:sdtContent>
                  </w:sdt>
                </w:txbxContent>
              </v:textbox>
            </v:rect>
          </w:pict>
        </mc:Fallback>
      </mc:AlternateContent>
    </w:r>
    <w:r>
      <w:t xml:space="preserve">     </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1F0A2" w14:textId="77777777" w:rsidR="00A103D3" w:rsidRDefault="00A103D3">
      <w:pPr>
        <w:rPr>
          <w:sz w:val="12"/>
        </w:rPr>
      </w:pPr>
      <w:r>
        <w:separator/>
      </w:r>
    </w:p>
  </w:footnote>
  <w:footnote w:type="continuationSeparator" w:id="0">
    <w:p w14:paraId="28E26D56" w14:textId="77777777" w:rsidR="00A103D3" w:rsidRDefault="00A103D3">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58E8C" w14:textId="2045ADCC" w:rsidR="00456925" w:rsidRDefault="0045692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3B8C1" w14:textId="2C293D88" w:rsidR="00456925" w:rsidRDefault="00456925">
    <w:pPr>
      <w:pStyle w:val="Encabezado"/>
      <w:rPr>
        <w:lang w:val="en-US"/>
      </w:rPr>
    </w:pPr>
    <w:r>
      <w:rPr>
        <w:noProof/>
      </w:rPr>
      <mc:AlternateContent>
        <mc:Choice Requires="wps">
          <w:drawing>
            <wp:anchor distT="0" distB="0" distL="0" distR="0" simplePos="0" relativeHeight="35" behindDoc="1" locked="0" layoutInCell="0" allowOverlap="1" wp14:anchorId="0E16BF4D" wp14:editId="19B59609">
              <wp:simplePos x="0" y="0"/>
              <wp:positionH relativeFrom="column">
                <wp:posOffset>-1386840</wp:posOffset>
              </wp:positionH>
              <wp:positionV relativeFrom="paragraph">
                <wp:posOffset>3041650</wp:posOffset>
              </wp:positionV>
              <wp:extent cx="487680" cy="5080"/>
              <wp:effectExtent l="13335" t="12700" r="8255" b="6350"/>
              <wp:wrapNone/>
              <wp:docPr id="1" name="AutoShape 36"/>
              <wp:cNvGraphicFramePr/>
              <a:graphic xmlns:a="http://schemas.openxmlformats.org/drawingml/2006/main">
                <a:graphicData uri="http://schemas.microsoft.com/office/word/2010/wordprocessingShape">
                  <wps:wsp>
                    <wps:cNvSpPr/>
                    <wps:spPr>
                      <a:xfrm>
                        <a:off x="0" y="0"/>
                        <a:ext cx="487080" cy="4320"/>
                      </a:xfrm>
                      <a:custGeom>
                        <a:avLst/>
                        <a:gdLst/>
                        <a:ahLst/>
                        <a:cxnLst/>
                        <a:rect l="l" t="t" r="r" b="b"/>
                        <a:pathLst>
                          <a:path w="21600" h="21600">
                            <a:moveTo>
                              <a:pt x="0" y="0"/>
                            </a:moveTo>
                            <a:lnTo>
                              <a:pt x="21600" y="21600"/>
                            </a:lnTo>
                          </a:path>
                        </a:pathLst>
                      </a:custGeom>
                      <a:noFill/>
                      <a:ln w="9360">
                        <a:solidFill>
                          <a:schemeClr val="tx1">
                            <a:lumMod val="100000"/>
                            <a:lumOff val="0"/>
                          </a:schemeClr>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141EC8CD" id="AutoShape 36" o:spid="_x0000_s1026" style="position:absolute;margin-left:-109.2pt;margin-top:239.5pt;width:38.4pt;height:.4pt;z-index:-503316445;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" o:allowincell="f" path="m,l21600,21600e" filled="f" strokecolor="black [3213]" strokeweight=".26mm">
              <v:path arrowok="t"/>
            </v:shape>
          </w:pict>
        </mc:Fallback>
      </mc:AlternateContent>
    </w:r>
    <w:r>
      <w:rPr>
        <w:noProof/>
      </w:rPr>
      <mc:AlternateContent>
        <mc:Choice Requires="wps">
          <w:drawing>
            <wp:anchor distT="0" distB="0" distL="0" distR="0" simplePos="0" relativeHeight="106" behindDoc="1" locked="0" layoutInCell="0" allowOverlap="1" wp14:anchorId="66499F6C" wp14:editId="3175EF5E">
              <wp:simplePos x="0" y="0"/>
              <wp:positionH relativeFrom="column">
                <wp:posOffset>-868045</wp:posOffset>
              </wp:positionH>
              <wp:positionV relativeFrom="paragraph">
                <wp:posOffset>-27305</wp:posOffset>
              </wp:positionV>
              <wp:extent cx="6214110" cy="354330"/>
              <wp:effectExtent l="0" t="0" r="635" b="0"/>
              <wp:wrapNone/>
              <wp:docPr id="3" name="Text Box 28"/>
              <wp:cNvGraphicFramePr/>
              <a:graphic xmlns:a="http://schemas.openxmlformats.org/drawingml/2006/main">
                <a:graphicData uri="http://schemas.microsoft.com/office/word/2010/wordprocessingShape">
                  <wps:wsp>
                    <wps:cNvSpPr/>
                    <wps:spPr>
                      <a:xfrm>
                        <a:off x="0" y="0"/>
                        <a:ext cx="6213600" cy="3535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CC51749" w14:textId="77777777" w:rsidR="00456925" w:rsidRDefault="00456925">
                          <w:pPr>
                            <w:pStyle w:val="Contenidodelmarco"/>
                            <w:jc w:val="right"/>
                            <w:rPr>
                              <w:b/>
                              <w:i/>
                            </w:rPr>
                          </w:pPr>
                          <w:r>
                            <w:rPr>
                              <w:b/>
                              <w:i/>
                              <w:color w:val="000000"/>
                              <w:spacing w:val="-4"/>
                              <w:sz w:val="20"/>
                              <w:szCs w:val="20"/>
                              <w:lang w:val="es-ES"/>
                            </w:rPr>
                            <w:t>Dirección Nacional de Investigación y Laboratorios | Vicerrectoría de Investigación</w:t>
                          </w:r>
                        </w:p>
                      </w:txbxContent>
                    </wps:txbx>
                    <wps:bodyPr>
                      <a:noAutofit/>
                    </wps:bodyPr>
                  </wps:wsp>
                </a:graphicData>
              </a:graphic>
            </wp:anchor>
          </w:drawing>
        </mc:Choice>
        <mc:Fallback>
          <w:pict>
            <v:rect w14:anchorId="66499F6C" id="Text Box 28" o:spid="_x0000_s1026" style="position:absolute;left:0;text-align:left;margin-left:-68.35pt;margin-top:-2.15pt;width:489.3pt;height:27.9pt;z-index:-50331637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" o:allowincell="f" stroked="f" strokeweight="0">
              <v:textbox>
                <w:txbxContent>
                  <w:p w14:paraId="3CC51749" w14:textId="77777777" w:rsidR="00456925" w:rsidRDefault="00456925">
                    <w:pPr>
                      <w:pStyle w:val="Contenidodelmarco"/>
                      <w:jc w:val="right"/>
                      <w:rPr>
                        <w:b/>
                        <w:i/>
                      </w:rPr>
                    </w:pPr>
                    <w:r>
                      <w:rPr>
                        <w:b/>
                        <w:i/>
                        <w:color w:val="000000"/>
                        <w:spacing w:val="-4"/>
                        <w:sz w:val="20"/>
                        <w:szCs w:val="20"/>
                        <w:lang w:val="es-ES"/>
                      </w:rPr>
                      <w:t>Dirección Nacional de Investigación y Laboratorios | Vicerrectoría de Investigación</w:t>
                    </w:r>
                  </w:p>
                </w:txbxContent>
              </v:textbox>
            </v:rect>
          </w:pict>
        </mc:Fallback>
      </mc:AlternateContent>
    </w:r>
    <w:r>
      <w:rPr>
        <w:noProof/>
      </w:rPr>
      <w:drawing>
        <wp:anchor distT="0" distB="0" distL="0" distR="0" simplePos="0" relativeHeight="71" behindDoc="1" locked="0" layoutInCell="0" allowOverlap="1" wp14:anchorId="146CA9AA" wp14:editId="27B5A14C">
          <wp:simplePos x="0" y="0"/>
          <wp:positionH relativeFrom="column">
            <wp:posOffset>5457825</wp:posOffset>
          </wp:positionH>
          <wp:positionV relativeFrom="page">
            <wp:posOffset>513715</wp:posOffset>
          </wp:positionV>
          <wp:extent cx="676910" cy="446405"/>
          <wp:effectExtent l="0" t="0" r="0" b="0"/>
          <wp:wrapNone/>
          <wp:docPr id="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6"/>
                  <pic:cNvPicPr>
                    <a:picLocks noChangeAspect="1" noChangeArrowheads="1"/>
                  </pic:cNvPicPr>
                </pic:nvPicPr>
                <pic:blipFill>
                  <a:blip r:embed="rId1"/>
                  <a:stretch>
                    <a:fillRect/>
                  </a:stretch>
                </pic:blipFill>
                <pic:spPr bwMode="auto">
                  <a:xfrm>
                    <a:off x="0" y="0"/>
                    <a:ext cx="676910" cy="44640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5C1D9" w14:textId="2755C3CF" w:rsidR="00456925" w:rsidRDefault="00456925">
    <w:pPr>
      <w:pStyle w:val="Encabezado"/>
      <w:tabs>
        <w:tab w:val="left" w:pos="510"/>
        <w:tab w:val="left" w:pos="705"/>
        <w:tab w:val="left" w:pos="915"/>
        <w:tab w:val="left" w:pos="1565"/>
        <w:tab w:val="left" w:pos="4032"/>
        <w:tab w:val="left" w:pos="4755"/>
        <w:tab w:val="left" w:pos="6750"/>
      </w:tabs>
      <w:spacing w:after="940"/>
      <w:rPr>
        <w:lang w:val="en-US"/>
      </w:rPr>
    </w:pPr>
    <w:r>
      <w:rPr>
        <w:noProof/>
      </w:rPr>
      <w:drawing>
        <wp:anchor distT="0" distB="0" distL="0" distR="0" simplePos="0" relativeHeight="107" behindDoc="1" locked="0" layoutInCell="0" allowOverlap="1" wp14:anchorId="5335AEAA" wp14:editId="4D7AA266">
          <wp:simplePos x="0" y="0"/>
          <wp:positionH relativeFrom="column">
            <wp:posOffset>1146175</wp:posOffset>
          </wp:positionH>
          <wp:positionV relativeFrom="paragraph">
            <wp:posOffset>635</wp:posOffset>
          </wp:positionV>
          <wp:extent cx="4719320" cy="766445"/>
          <wp:effectExtent l="0" t="0" r="0" b="0"/>
          <wp:wrapNone/>
          <wp:docPr id="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8"/>
                  <pic:cNvPicPr>
                    <a:picLocks noChangeAspect="1" noChangeArrowheads="1"/>
                  </pic:cNvPicPr>
                </pic:nvPicPr>
                <pic:blipFill>
                  <a:blip r:embed="rId1"/>
                  <a:stretch>
                    <a:fillRect/>
                  </a:stretch>
                </pic:blipFill>
                <pic:spPr bwMode="auto">
                  <a:xfrm>
                    <a:off x="0" y="0"/>
                    <a:ext cx="4719320" cy="766445"/>
                  </a:xfrm>
                  <a:prstGeom prst="rect">
                    <a:avLst/>
                  </a:prstGeom>
                </pic:spPr>
              </pic:pic>
            </a:graphicData>
          </a:graphic>
        </wp:anchor>
      </w:drawing>
    </w:r>
    <w:r>
      <w:rPr>
        <w:lang w:val="en-US"/>
      </w:rPr>
      <w:tab/>
    </w:r>
    <w:r>
      <w:rPr>
        <w:lang w:val="en-US"/>
      </w:rPr>
      <w:tab/>
      <w:t xml:space="preserve"> </w:t>
    </w:r>
    <w:r>
      <w:rPr>
        <w:lang w:val="en-US"/>
      </w:rPr>
      <w:tab/>
    </w:r>
    <w:r>
      <w:rPr>
        <w:lang w:val="en-US"/>
      </w:rPr>
      <w:tab/>
    </w:r>
    <w:r>
      <w:rPr>
        <w:lang w:val="en-US"/>
      </w:rPr>
      <w:tab/>
    </w:r>
  </w:p>
  <w:p w14:paraId="58DA9A3E" w14:textId="77777777" w:rsidR="00456925" w:rsidRDefault="00456925">
    <w:pPr>
      <w:pStyle w:val="Encabezado"/>
    </w:pPr>
    <w:r>
      <w:rPr>
        <w:noProof/>
      </w:rPr>
      <mc:AlternateContent>
        <mc:Choice Requires="wps">
          <w:drawing>
            <wp:anchor distT="0" distB="0" distL="0" distR="0" simplePos="0" relativeHeight="89" behindDoc="1" locked="0" layoutInCell="0" allowOverlap="1" wp14:anchorId="74B4F972" wp14:editId="5DD274D0">
              <wp:simplePos x="0" y="0"/>
              <wp:positionH relativeFrom="column">
                <wp:posOffset>-1360805</wp:posOffset>
              </wp:positionH>
              <wp:positionV relativeFrom="paragraph">
                <wp:posOffset>2275205</wp:posOffset>
              </wp:positionV>
              <wp:extent cx="487680" cy="5080"/>
              <wp:effectExtent l="0" t="0" r="31115" b="19050"/>
              <wp:wrapNone/>
              <wp:docPr id="8" name="AutoShape 35"/>
              <wp:cNvGraphicFramePr/>
              <a:graphic xmlns:a="http://schemas.openxmlformats.org/drawingml/2006/main">
                <a:graphicData uri="http://schemas.microsoft.com/office/word/2010/wordprocessingShape">
                  <wps:wsp>
                    <wps:cNvSpPr/>
                    <wps:spPr>
                      <a:xfrm>
                        <a:off x="0" y="0"/>
                        <a:ext cx="487080" cy="4320"/>
                      </a:xfrm>
                      <a:custGeom>
                        <a:avLst/>
                        <a:gdLst/>
                        <a:ahLst/>
                        <a:cxnLst/>
                        <a:rect l="l" t="t" r="r" b="b"/>
                        <a:pathLst>
                          <a:path w="21600" h="21600">
                            <a:moveTo>
                              <a:pt x="0" y="0"/>
                            </a:moveTo>
                            <a:lnTo>
                              <a:pt x="21600" y="21600"/>
                            </a:lnTo>
                          </a:path>
                        </a:pathLst>
                      </a:custGeom>
                      <a:noFill/>
                      <a:ln w="9360">
                        <a:solidFill>
                          <a:schemeClr val="bg1">
                            <a:lumMod val="75000"/>
                          </a:schemeClr>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87BEF3D" id="AutoShape 35" o:spid="_x0000_s1026" style="position:absolute;margin-left:-107.15pt;margin-top:179.15pt;width:38.4pt;height:.4pt;z-index:-503316391;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" o:allowincell="f" path="m,l21600,21600e" filled="f" strokecolor="#bfbfbf [2412]" strokeweight=".26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94B47"/>
    <w:multiLevelType w:val="multilevel"/>
    <w:tmpl w:val="52A4DCE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7862717"/>
    <w:multiLevelType w:val="hybridMultilevel"/>
    <w:tmpl w:val="88CA4ADA"/>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7D03EF9"/>
    <w:multiLevelType w:val="multilevel"/>
    <w:tmpl w:val="0A5E0CB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C9B1176"/>
    <w:multiLevelType w:val="hybridMultilevel"/>
    <w:tmpl w:val="278CB16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1377EB3"/>
    <w:multiLevelType w:val="multilevel"/>
    <w:tmpl w:val="EB9201B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2E827891"/>
    <w:multiLevelType w:val="multilevel"/>
    <w:tmpl w:val="240888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31CE7AEC"/>
    <w:multiLevelType w:val="multilevel"/>
    <w:tmpl w:val="25A245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37962630"/>
    <w:multiLevelType w:val="multilevel"/>
    <w:tmpl w:val="EB9201B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41DA7BA9"/>
    <w:multiLevelType w:val="hybridMultilevel"/>
    <w:tmpl w:val="E9700A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2A03F40"/>
    <w:multiLevelType w:val="hybridMultilevel"/>
    <w:tmpl w:val="71D47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4A35487"/>
    <w:multiLevelType w:val="hybridMultilevel"/>
    <w:tmpl w:val="0254CF58"/>
    <w:lvl w:ilvl="0" w:tplc="240A0001">
      <w:start w:val="1"/>
      <w:numFmt w:val="bullet"/>
      <w:lvlText w:val=""/>
      <w:lvlJc w:val="left"/>
      <w:pPr>
        <w:ind w:left="1003" w:hanging="360"/>
      </w:pPr>
      <w:rPr>
        <w:rFonts w:ascii="Symbol" w:hAnsi="Symbol" w:hint="default"/>
      </w:rPr>
    </w:lvl>
    <w:lvl w:ilvl="1" w:tplc="240A0003" w:tentative="1">
      <w:start w:val="1"/>
      <w:numFmt w:val="bullet"/>
      <w:lvlText w:val="o"/>
      <w:lvlJc w:val="left"/>
      <w:pPr>
        <w:ind w:left="1723" w:hanging="360"/>
      </w:pPr>
      <w:rPr>
        <w:rFonts w:ascii="Courier New" w:hAnsi="Courier New" w:cs="Courier New" w:hint="default"/>
      </w:rPr>
    </w:lvl>
    <w:lvl w:ilvl="2" w:tplc="240A0005" w:tentative="1">
      <w:start w:val="1"/>
      <w:numFmt w:val="bullet"/>
      <w:lvlText w:val=""/>
      <w:lvlJc w:val="left"/>
      <w:pPr>
        <w:ind w:left="2443" w:hanging="360"/>
      </w:pPr>
      <w:rPr>
        <w:rFonts w:ascii="Wingdings" w:hAnsi="Wingdings" w:hint="default"/>
      </w:rPr>
    </w:lvl>
    <w:lvl w:ilvl="3" w:tplc="240A0001" w:tentative="1">
      <w:start w:val="1"/>
      <w:numFmt w:val="bullet"/>
      <w:lvlText w:val=""/>
      <w:lvlJc w:val="left"/>
      <w:pPr>
        <w:ind w:left="3163" w:hanging="360"/>
      </w:pPr>
      <w:rPr>
        <w:rFonts w:ascii="Symbol" w:hAnsi="Symbol" w:hint="default"/>
      </w:rPr>
    </w:lvl>
    <w:lvl w:ilvl="4" w:tplc="240A0003" w:tentative="1">
      <w:start w:val="1"/>
      <w:numFmt w:val="bullet"/>
      <w:lvlText w:val="o"/>
      <w:lvlJc w:val="left"/>
      <w:pPr>
        <w:ind w:left="3883" w:hanging="360"/>
      </w:pPr>
      <w:rPr>
        <w:rFonts w:ascii="Courier New" w:hAnsi="Courier New" w:cs="Courier New" w:hint="default"/>
      </w:rPr>
    </w:lvl>
    <w:lvl w:ilvl="5" w:tplc="240A0005" w:tentative="1">
      <w:start w:val="1"/>
      <w:numFmt w:val="bullet"/>
      <w:lvlText w:val=""/>
      <w:lvlJc w:val="left"/>
      <w:pPr>
        <w:ind w:left="4603" w:hanging="360"/>
      </w:pPr>
      <w:rPr>
        <w:rFonts w:ascii="Wingdings" w:hAnsi="Wingdings" w:hint="default"/>
      </w:rPr>
    </w:lvl>
    <w:lvl w:ilvl="6" w:tplc="240A0001" w:tentative="1">
      <w:start w:val="1"/>
      <w:numFmt w:val="bullet"/>
      <w:lvlText w:val=""/>
      <w:lvlJc w:val="left"/>
      <w:pPr>
        <w:ind w:left="5323" w:hanging="360"/>
      </w:pPr>
      <w:rPr>
        <w:rFonts w:ascii="Symbol" w:hAnsi="Symbol" w:hint="default"/>
      </w:rPr>
    </w:lvl>
    <w:lvl w:ilvl="7" w:tplc="240A0003" w:tentative="1">
      <w:start w:val="1"/>
      <w:numFmt w:val="bullet"/>
      <w:lvlText w:val="o"/>
      <w:lvlJc w:val="left"/>
      <w:pPr>
        <w:ind w:left="6043" w:hanging="360"/>
      </w:pPr>
      <w:rPr>
        <w:rFonts w:ascii="Courier New" w:hAnsi="Courier New" w:cs="Courier New" w:hint="default"/>
      </w:rPr>
    </w:lvl>
    <w:lvl w:ilvl="8" w:tplc="240A0005" w:tentative="1">
      <w:start w:val="1"/>
      <w:numFmt w:val="bullet"/>
      <w:lvlText w:val=""/>
      <w:lvlJc w:val="left"/>
      <w:pPr>
        <w:ind w:left="6763" w:hanging="360"/>
      </w:pPr>
      <w:rPr>
        <w:rFonts w:ascii="Wingdings" w:hAnsi="Wingdings" w:hint="default"/>
      </w:rPr>
    </w:lvl>
  </w:abstractNum>
  <w:abstractNum w:abstractNumId="11" w15:restartNumberingAfterBreak="0">
    <w:nsid w:val="48AC3208"/>
    <w:multiLevelType w:val="multilevel"/>
    <w:tmpl w:val="4DB690C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2" w15:restartNumberingAfterBreak="0">
    <w:nsid w:val="4DFA2325"/>
    <w:multiLevelType w:val="multilevel"/>
    <w:tmpl w:val="D28E3A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52793672"/>
    <w:multiLevelType w:val="multilevel"/>
    <w:tmpl w:val="D66EF30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4" w15:restartNumberingAfterBreak="0">
    <w:nsid w:val="549B74AB"/>
    <w:multiLevelType w:val="multilevel"/>
    <w:tmpl w:val="50FADA26"/>
    <w:lvl w:ilvl="0">
      <w:start w:val="1"/>
      <w:numFmt w:val="bullet"/>
      <w:lvlText w:val=""/>
      <w:lvlJc w:val="left"/>
      <w:pPr>
        <w:tabs>
          <w:tab w:val="num" w:pos="963"/>
        </w:tabs>
        <w:ind w:left="963" w:hanging="360"/>
      </w:pPr>
      <w:rPr>
        <w:rFonts w:ascii="Symbol" w:hAnsi="Symbol" w:cs="Symbol" w:hint="default"/>
      </w:rPr>
    </w:lvl>
    <w:lvl w:ilvl="1">
      <w:start w:val="1"/>
      <w:numFmt w:val="bullet"/>
      <w:lvlText w:val="◦"/>
      <w:lvlJc w:val="left"/>
      <w:pPr>
        <w:tabs>
          <w:tab w:val="num" w:pos="1211"/>
        </w:tabs>
        <w:ind w:left="1211" w:hanging="360"/>
      </w:pPr>
      <w:rPr>
        <w:rFonts w:ascii="OpenSymbol" w:hAnsi="OpenSymbol" w:cs="OpenSymbol" w:hint="default"/>
      </w:rPr>
    </w:lvl>
    <w:lvl w:ilvl="2">
      <w:start w:val="1"/>
      <w:numFmt w:val="bullet"/>
      <w:lvlText w:val="▪"/>
      <w:lvlJc w:val="left"/>
      <w:pPr>
        <w:tabs>
          <w:tab w:val="num" w:pos="1683"/>
        </w:tabs>
        <w:ind w:left="1683" w:hanging="360"/>
      </w:pPr>
      <w:rPr>
        <w:rFonts w:ascii="OpenSymbol" w:hAnsi="OpenSymbol" w:cs="OpenSymbol" w:hint="default"/>
      </w:rPr>
    </w:lvl>
    <w:lvl w:ilvl="3">
      <w:start w:val="1"/>
      <w:numFmt w:val="bullet"/>
      <w:lvlText w:val=""/>
      <w:lvlJc w:val="left"/>
      <w:pPr>
        <w:tabs>
          <w:tab w:val="num" w:pos="2043"/>
        </w:tabs>
        <w:ind w:left="2043" w:hanging="360"/>
      </w:pPr>
      <w:rPr>
        <w:rFonts w:ascii="Symbol" w:hAnsi="Symbol" w:cs="Symbol" w:hint="default"/>
      </w:rPr>
    </w:lvl>
    <w:lvl w:ilvl="4">
      <w:start w:val="1"/>
      <w:numFmt w:val="bullet"/>
      <w:lvlText w:val="◦"/>
      <w:lvlJc w:val="left"/>
      <w:pPr>
        <w:tabs>
          <w:tab w:val="num" w:pos="2403"/>
        </w:tabs>
        <w:ind w:left="2403" w:hanging="360"/>
      </w:pPr>
      <w:rPr>
        <w:rFonts w:ascii="OpenSymbol" w:hAnsi="OpenSymbol" w:cs="OpenSymbol" w:hint="default"/>
      </w:rPr>
    </w:lvl>
    <w:lvl w:ilvl="5">
      <w:start w:val="1"/>
      <w:numFmt w:val="bullet"/>
      <w:lvlText w:val="▪"/>
      <w:lvlJc w:val="left"/>
      <w:pPr>
        <w:tabs>
          <w:tab w:val="num" w:pos="2763"/>
        </w:tabs>
        <w:ind w:left="2763" w:hanging="360"/>
      </w:pPr>
      <w:rPr>
        <w:rFonts w:ascii="OpenSymbol" w:hAnsi="OpenSymbol" w:cs="OpenSymbol" w:hint="default"/>
      </w:rPr>
    </w:lvl>
    <w:lvl w:ilvl="6">
      <w:start w:val="1"/>
      <w:numFmt w:val="bullet"/>
      <w:lvlText w:val=""/>
      <w:lvlJc w:val="left"/>
      <w:pPr>
        <w:tabs>
          <w:tab w:val="num" w:pos="3123"/>
        </w:tabs>
        <w:ind w:left="3123" w:hanging="360"/>
      </w:pPr>
      <w:rPr>
        <w:rFonts w:ascii="Symbol" w:hAnsi="Symbol" w:cs="Symbol" w:hint="default"/>
      </w:rPr>
    </w:lvl>
    <w:lvl w:ilvl="7">
      <w:start w:val="1"/>
      <w:numFmt w:val="bullet"/>
      <w:lvlText w:val="◦"/>
      <w:lvlJc w:val="left"/>
      <w:pPr>
        <w:tabs>
          <w:tab w:val="num" w:pos="3483"/>
        </w:tabs>
        <w:ind w:left="3483" w:hanging="360"/>
      </w:pPr>
      <w:rPr>
        <w:rFonts w:ascii="OpenSymbol" w:hAnsi="OpenSymbol" w:cs="OpenSymbol" w:hint="default"/>
      </w:rPr>
    </w:lvl>
    <w:lvl w:ilvl="8">
      <w:start w:val="1"/>
      <w:numFmt w:val="bullet"/>
      <w:lvlText w:val="▪"/>
      <w:lvlJc w:val="left"/>
      <w:pPr>
        <w:tabs>
          <w:tab w:val="num" w:pos="3843"/>
        </w:tabs>
        <w:ind w:left="3843" w:hanging="360"/>
      </w:pPr>
      <w:rPr>
        <w:rFonts w:ascii="OpenSymbol" w:hAnsi="OpenSymbol" w:cs="OpenSymbol" w:hint="default"/>
      </w:rPr>
    </w:lvl>
  </w:abstractNum>
  <w:abstractNum w:abstractNumId="15" w15:restartNumberingAfterBreak="0">
    <w:nsid w:val="5CBF63E8"/>
    <w:multiLevelType w:val="multilevel"/>
    <w:tmpl w:val="EB9201B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642E17A7"/>
    <w:multiLevelType w:val="multilevel"/>
    <w:tmpl w:val="3E64DFC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645C6D58"/>
    <w:multiLevelType w:val="multilevel"/>
    <w:tmpl w:val="37725A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651640DE"/>
    <w:multiLevelType w:val="multilevel"/>
    <w:tmpl w:val="85D47E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66BF74EC"/>
    <w:multiLevelType w:val="multilevel"/>
    <w:tmpl w:val="A0A41C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7B857591"/>
    <w:multiLevelType w:val="multilevel"/>
    <w:tmpl w:val="FECEC39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num w:numId="1" w16cid:durableId="1949699234">
    <w:abstractNumId w:val="6"/>
  </w:num>
  <w:num w:numId="2" w16cid:durableId="694959906">
    <w:abstractNumId w:val="11"/>
  </w:num>
  <w:num w:numId="3" w16cid:durableId="325212326">
    <w:abstractNumId w:val="20"/>
  </w:num>
  <w:num w:numId="4" w16cid:durableId="1555584333">
    <w:abstractNumId w:val="13"/>
  </w:num>
  <w:num w:numId="5" w16cid:durableId="6520005">
    <w:abstractNumId w:val="18"/>
  </w:num>
  <w:num w:numId="6" w16cid:durableId="212348142">
    <w:abstractNumId w:val="14"/>
  </w:num>
  <w:num w:numId="7" w16cid:durableId="1484739970">
    <w:abstractNumId w:val="5"/>
  </w:num>
  <w:num w:numId="8" w16cid:durableId="468867533">
    <w:abstractNumId w:val="12"/>
  </w:num>
  <w:num w:numId="9" w16cid:durableId="354380719">
    <w:abstractNumId w:val="16"/>
  </w:num>
  <w:num w:numId="10" w16cid:durableId="332268589">
    <w:abstractNumId w:val="17"/>
  </w:num>
  <w:num w:numId="11" w16cid:durableId="962543363">
    <w:abstractNumId w:val="0"/>
  </w:num>
  <w:num w:numId="12" w16cid:durableId="1376930026">
    <w:abstractNumId w:val="19"/>
  </w:num>
  <w:num w:numId="13" w16cid:durableId="2136559936">
    <w:abstractNumId w:val="2"/>
  </w:num>
  <w:num w:numId="14" w16cid:durableId="67652393">
    <w:abstractNumId w:val="3"/>
  </w:num>
  <w:num w:numId="15" w16cid:durableId="1678455640">
    <w:abstractNumId w:val="9"/>
  </w:num>
  <w:num w:numId="16" w16cid:durableId="1837071391">
    <w:abstractNumId w:val="10"/>
  </w:num>
  <w:num w:numId="17" w16cid:durableId="399639666">
    <w:abstractNumId w:val="8"/>
  </w:num>
  <w:num w:numId="18" w16cid:durableId="1922906398">
    <w:abstractNumId w:val="1"/>
  </w:num>
  <w:num w:numId="19" w16cid:durableId="1826774346">
    <w:abstractNumId w:val="4"/>
  </w:num>
  <w:num w:numId="20" w16cid:durableId="814373844">
    <w:abstractNumId w:val="15"/>
  </w:num>
  <w:num w:numId="21" w16cid:durableId="5246351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643"/>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944"/>
    <w:rsid w:val="00006BFC"/>
    <w:rsid w:val="00036F29"/>
    <w:rsid w:val="00041A99"/>
    <w:rsid w:val="00067944"/>
    <w:rsid w:val="000A7A79"/>
    <w:rsid w:val="000F6CC8"/>
    <w:rsid w:val="00132A9F"/>
    <w:rsid w:val="0013591D"/>
    <w:rsid w:val="00135E4E"/>
    <w:rsid w:val="00140344"/>
    <w:rsid w:val="001438E4"/>
    <w:rsid w:val="00165392"/>
    <w:rsid w:val="001A407A"/>
    <w:rsid w:val="001C3BA6"/>
    <w:rsid w:val="001D2C27"/>
    <w:rsid w:val="001F785B"/>
    <w:rsid w:val="00211A3E"/>
    <w:rsid w:val="002161C0"/>
    <w:rsid w:val="002255A4"/>
    <w:rsid w:val="00283043"/>
    <w:rsid w:val="00285AF0"/>
    <w:rsid w:val="002A6056"/>
    <w:rsid w:val="002B6C1E"/>
    <w:rsid w:val="002D4B51"/>
    <w:rsid w:val="002E2779"/>
    <w:rsid w:val="003066E4"/>
    <w:rsid w:val="00316AEA"/>
    <w:rsid w:val="003204B4"/>
    <w:rsid w:val="00323B04"/>
    <w:rsid w:val="00331BE6"/>
    <w:rsid w:val="00336C59"/>
    <w:rsid w:val="0039360D"/>
    <w:rsid w:val="003C04A8"/>
    <w:rsid w:val="003E2AB6"/>
    <w:rsid w:val="00410F81"/>
    <w:rsid w:val="004275FC"/>
    <w:rsid w:val="00456925"/>
    <w:rsid w:val="00472357"/>
    <w:rsid w:val="00485B4E"/>
    <w:rsid w:val="004C6DDB"/>
    <w:rsid w:val="0054285C"/>
    <w:rsid w:val="00543F28"/>
    <w:rsid w:val="005500EC"/>
    <w:rsid w:val="00584F7C"/>
    <w:rsid w:val="005944A0"/>
    <w:rsid w:val="005A156B"/>
    <w:rsid w:val="006000F6"/>
    <w:rsid w:val="00634BA6"/>
    <w:rsid w:val="00643C5A"/>
    <w:rsid w:val="006542A2"/>
    <w:rsid w:val="006607D9"/>
    <w:rsid w:val="0068759A"/>
    <w:rsid w:val="006B3053"/>
    <w:rsid w:val="006C3009"/>
    <w:rsid w:val="00745ACC"/>
    <w:rsid w:val="0074665B"/>
    <w:rsid w:val="00755083"/>
    <w:rsid w:val="007561E1"/>
    <w:rsid w:val="00762EFC"/>
    <w:rsid w:val="007B5336"/>
    <w:rsid w:val="007C0140"/>
    <w:rsid w:val="007C6703"/>
    <w:rsid w:val="007E1D75"/>
    <w:rsid w:val="007F299E"/>
    <w:rsid w:val="0082276C"/>
    <w:rsid w:val="00822DFD"/>
    <w:rsid w:val="00857680"/>
    <w:rsid w:val="00873E44"/>
    <w:rsid w:val="00874C5B"/>
    <w:rsid w:val="008B1341"/>
    <w:rsid w:val="008B3C80"/>
    <w:rsid w:val="008E4D82"/>
    <w:rsid w:val="008F2F23"/>
    <w:rsid w:val="008F6AC8"/>
    <w:rsid w:val="0094178F"/>
    <w:rsid w:val="00975B48"/>
    <w:rsid w:val="009856B0"/>
    <w:rsid w:val="00995A45"/>
    <w:rsid w:val="00A103D3"/>
    <w:rsid w:val="00A35663"/>
    <w:rsid w:val="00A529FE"/>
    <w:rsid w:val="00A644F3"/>
    <w:rsid w:val="00A875CA"/>
    <w:rsid w:val="00A9369E"/>
    <w:rsid w:val="00AF59E4"/>
    <w:rsid w:val="00B03F48"/>
    <w:rsid w:val="00B66437"/>
    <w:rsid w:val="00B811BD"/>
    <w:rsid w:val="00BB444B"/>
    <w:rsid w:val="00C315BF"/>
    <w:rsid w:val="00C31D2E"/>
    <w:rsid w:val="00C53F7B"/>
    <w:rsid w:val="00C62A07"/>
    <w:rsid w:val="00C761B4"/>
    <w:rsid w:val="00C90FE7"/>
    <w:rsid w:val="00CB726C"/>
    <w:rsid w:val="00CC1A47"/>
    <w:rsid w:val="00CD1DDE"/>
    <w:rsid w:val="00D33037"/>
    <w:rsid w:val="00D456EC"/>
    <w:rsid w:val="00D82C98"/>
    <w:rsid w:val="00D84A97"/>
    <w:rsid w:val="00D96C7C"/>
    <w:rsid w:val="00DB3EA6"/>
    <w:rsid w:val="00DB59AE"/>
    <w:rsid w:val="00DE08A1"/>
    <w:rsid w:val="00E03566"/>
    <w:rsid w:val="00E27E1B"/>
    <w:rsid w:val="00E340B8"/>
    <w:rsid w:val="00E5379B"/>
    <w:rsid w:val="00E70196"/>
    <w:rsid w:val="00E724E4"/>
    <w:rsid w:val="00E7298E"/>
    <w:rsid w:val="00E745F5"/>
    <w:rsid w:val="00E92D8D"/>
    <w:rsid w:val="00EA55AD"/>
    <w:rsid w:val="00EC5FA1"/>
    <w:rsid w:val="00ED34E0"/>
    <w:rsid w:val="00EE0FBC"/>
    <w:rsid w:val="00F271EA"/>
    <w:rsid w:val="00F34948"/>
    <w:rsid w:val="00F56220"/>
    <w:rsid w:val="00F82974"/>
    <w:rsid w:val="00FC3B4D"/>
    <w:rsid w:val="00FC668F"/>
    <w:rsid w:val="00FF57C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A7F84"/>
  <w15:docId w15:val="{89CEDC1F-1A43-4BF3-BE87-2B207477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5DF"/>
    <w:pPr>
      <w:suppressAutoHyphens w:val="0"/>
      <w:spacing w:after="200" w:line="276" w:lineRule="auto"/>
      <w:jc w:val="both"/>
    </w:pPr>
    <w:rPr>
      <w:rFonts w:ascii="Ancizar Sans" w:eastAsiaTheme="minorEastAsia" w:hAnsi="Ancizar Sans"/>
      <w:sz w:val="22"/>
      <w:lang w:eastAsia="es-CO"/>
    </w:rPr>
  </w:style>
  <w:style w:type="paragraph" w:styleId="Ttulo4">
    <w:name w:val="heading 4"/>
    <w:basedOn w:val="Ttulo"/>
    <w:next w:val="Textoindependiente"/>
    <w:qFormat/>
    <w:pPr>
      <w:numPr>
        <w:ilvl w:val="3"/>
        <w:numId w:val="1"/>
      </w:numPr>
      <w:spacing w:before="120"/>
      <w:outlineLvl w:val="3"/>
    </w:pPr>
    <w:rPr>
      <w:b/>
      <w:bCs/>
      <w:i/>
      <w:i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9535DF"/>
    <w:rPr>
      <w:rFonts w:eastAsiaTheme="minorEastAsia"/>
      <w:lang w:eastAsia="es-CO"/>
    </w:rPr>
  </w:style>
  <w:style w:type="character" w:customStyle="1" w:styleId="PiedepginaCar">
    <w:name w:val="Pie de página Car"/>
    <w:basedOn w:val="Fuentedeprrafopredeter"/>
    <w:link w:val="Piedepgina"/>
    <w:uiPriority w:val="99"/>
    <w:qFormat/>
    <w:rsid w:val="009535DF"/>
    <w:rPr>
      <w:rFonts w:eastAsiaTheme="minorEastAsia"/>
      <w:lang w:eastAsia="es-CO"/>
    </w:rPr>
  </w:style>
  <w:style w:type="character" w:customStyle="1" w:styleId="EnlacedeInternet">
    <w:name w:val="Enlace de Internet"/>
    <w:basedOn w:val="Fuentedeprrafopredeter"/>
    <w:uiPriority w:val="99"/>
    <w:unhideWhenUsed/>
    <w:rsid w:val="009535DF"/>
    <w:rPr>
      <w:color w:val="0000FF"/>
      <w:u w:val="single"/>
    </w:rPr>
  </w:style>
  <w:style w:type="character" w:styleId="Refdecomentario">
    <w:name w:val="annotation reference"/>
    <w:basedOn w:val="Fuentedeprrafopredeter"/>
    <w:uiPriority w:val="99"/>
    <w:semiHidden/>
    <w:unhideWhenUsed/>
    <w:qFormat/>
    <w:rsid w:val="009535DF"/>
    <w:rPr>
      <w:sz w:val="16"/>
      <w:szCs w:val="16"/>
    </w:rPr>
  </w:style>
  <w:style w:type="character" w:customStyle="1" w:styleId="TextocomentarioCar">
    <w:name w:val="Texto comentario Car"/>
    <w:basedOn w:val="Fuentedeprrafopredeter"/>
    <w:link w:val="Textocomentario"/>
    <w:uiPriority w:val="99"/>
    <w:semiHidden/>
    <w:qFormat/>
    <w:rsid w:val="009535DF"/>
    <w:rPr>
      <w:rFonts w:eastAsiaTheme="minorEastAsia"/>
      <w:sz w:val="20"/>
      <w:szCs w:val="20"/>
      <w:lang w:eastAsia="es-CO"/>
    </w:rPr>
  </w:style>
  <w:style w:type="character" w:customStyle="1" w:styleId="TextodegloboCar">
    <w:name w:val="Texto de globo Car"/>
    <w:basedOn w:val="Fuentedeprrafopredeter"/>
    <w:link w:val="Textodeglobo"/>
    <w:uiPriority w:val="99"/>
    <w:semiHidden/>
    <w:qFormat/>
    <w:rsid w:val="009535DF"/>
    <w:rPr>
      <w:rFonts w:ascii="Segoe UI" w:eastAsiaTheme="minorEastAsia" w:hAnsi="Segoe UI" w:cs="Segoe UI"/>
      <w:sz w:val="18"/>
      <w:szCs w:val="18"/>
      <w:lang w:eastAsia="es-CO"/>
    </w:rPr>
  </w:style>
  <w:style w:type="character" w:customStyle="1" w:styleId="AsuntodelcomentarioCar">
    <w:name w:val="Asunto del comentario Car"/>
    <w:basedOn w:val="TextocomentarioCar"/>
    <w:link w:val="Asuntodelcomentario"/>
    <w:uiPriority w:val="99"/>
    <w:semiHidden/>
    <w:qFormat/>
    <w:rsid w:val="001A7D7B"/>
    <w:rPr>
      <w:rFonts w:eastAsiaTheme="minorEastAsia"/>
      <w:b/>
      <w:bCs/>
      <w:sz w:val="20"/>
      <w:szCs w:val="20"/>
      <w:lang w:eastAsia="es-CO"/>
    </w:rPr>
  </w:style>
  <w:style w:type="character" w:customStyle="1" w:styleId="TextonotapieCar">
    <w:name w:val="Texto nota pie Car"/>
    <w:basedOn w:val="Fuentedeprrafopredeter"/>
    <w:link w:val="Textonotapie"/>
    <w:uiPriority w:val="99"/>
    <w:semiHidden/>
    <w:qFormat/>
    <w:rsid w:val="00124F1B"/>
    <w:rPr>
      <w:rFonts w:eastAsiaTheme="minorEastAsia"/>
      <w:sz w:val="20"/>
      <w:szCs w:val="20"/>
      <w:lang w:eastAsia="es-CO"/>
    </w:rPr>
  </w:style>
  <w:style w:type="character" w:customStyle="1" w:styleId="Ancladenotaalpie">
    <w:name w:val="Ancla de nota al pie"/>
    <w:rPr>
      <w:vertAlign w:val="superscript"/>
    </w:rPr>
  </w:style>
  <w:style w:type="character" w:customStyle="1" w:styleId="FootnoteCharacters">
    <w:name w:val="Footnote Characters"/>
    <w:basedOn w:val="Fuentedeprrafopredeter"/>
    <w:uiPriority w:val="99"/>
    <w:semiHidden/>
    <w:unhideWhenUsed/>
    <w:qFormat/>
    <w:rsid w:val="00124F1B"/>
    <w:rPr>
      <w:vertAlign w:val="superscript"/>
    </w:rPr>
  </w:style>
  <w:style w:type="character" w:customStyle="1" w:styleId="Caracteresdenotaalpie">
    <w:name w:val="Caracteres de nota al pie"/>
    <w:qFormat/>
  </w:style>
  <w:style w:type="character" w:customStyle="1" w:styleId="Ancladenotafinal">
    <w:name w:val="Ancla de nota final"/>
    <w:rPr>
      <w:vertAlign w:val="superscript"/>
    </w:rPr>
  </w:style>
  <w:style w:type="character" w:customStyle="1" w:styleId="Caracteresdenotafinal">
    <w:name w:val="Caracteres de nota final"/>
    <w:qFormat/>
  </w:style>
  <w:style w:type="character" w:customStyle="1" w:styleId="Vietas">
    <w:name w:val="Viñetas"/>
    <w:qFormat/>
    <w:rPr>
      <w:rFonts w:ascii="OpenSymbol" w:eastAsia="OpenSymbol" w:hAnsi="OpenSymbol" w:cs="OpenSymbol"/>
    </w:rPr>
  </w:style>
  <w:style w:type="character" w:customStyle="1" w:styleId="Smbolosdenumeracin">
    <w:name w:val="Símbolos de numeración"/>
    <w:qFormat/>
  </w:style>
  <w:style w:type="character" w:customStyle="1" w:styleId="EnlacedeInternetvisitado">
    <w:name w:val="Enlace de Internet visitado"/>
    <w:basedOn w:val="Fuentedeprrafopredeter"/>
    <w:rPr>
      <w:color w:val="954F72" w:themeColor="followedHyperlink"/>
      <w:u w:val="single"/>
    </w:rPr>
  </w:style>
  <w:style w:type="paragraph" w:customStyle="1" w:styleId="Ttulo1">
    <w:name w:val="Título1"/>
    <w:basedOn w:val="Normal"/>
    <w:next w:val="Textoindependiente"/>
    <w:qFormat/>
    <w:pPr>
      <w:keepNext/>
      <w:spacing w:before="240" w:after="120"/>
    </w:pPr>
    <w:rPr>
      <w:rFonts w:ascii="Liberation Sans" w:eastAsia="PingFang SC" w:hAnsi="Liberation Sans" w:cs="Lucida 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Tahoma"/>
    </w:rPr>
  </w:style>
  <w:style w:type="paragraph" w:styleId="Descripcin">
    <w:name w:val="caption"/>
    <w:basedOn w:val="Normal"/>
    <w:qFormat/>
    <w:pPr>
      <w:suppressLineNumbers/>
      <w:spacing w:before="120" w:after="120"/>
    </w:pPr>
    <w:rPr>
      <w:rFonts w:cs="Tahoma"/>
      <w:i/>
      <w:iCs/>
      <w:sz w:val="24"/>
      <w:szCs w:val="24"/>
    </w:rPr>
  </w:style>
  <w:style w:type="paragraph" w:customStyle="1" w:styleId="ndice">
    <w:name w:val="Índice"/>
    <w:basedOn w:val="Normal"/>
    <w:qFormat/>
    <w:pPr>
      <w:suppressLineNumbers/>
    </w:pPr>
    <w:rPr>
      <w:rFonts w:cs="Tahoma"/>
    </w:rPr>
  </w:style>
  <w:style w:type="paragraph" w:styleId="Ttulo">
    <w:name w:val="Title"/>
    <w:basedOn w:val="Normal"/>
    <w:next w:val="Textoindependiente"/>
    <w:qFormat/>
    <w:pPr>
      <w:keepNext/>
      <w:spacing w:before="240" w:after="120"/>
    </w:pPr>
    <w:rPr>
      <w:rFonts w:ascii="Liberation Sans" w:eastAsia="Microsoft YaHei" w:hAnsi="Liberation Sans" w:cs="Tahoma"/>
      <w:sz w:val="28"/>
      <w:szCs w:val="28"/>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9535DF"/>
    <w:pPr>
      <w:tabs>
        <w:tab w:val="center" w:pos="4419"/>
        <w:tab w:val="right" w:pos="8838"/>
      </w:tabs>
      <w:spacing w:after="0" w:line="240" w:lineRule="auto"/>
    </w:pPr>
  </w:style>
  <w:style w:type="paragraph" w:styleId="Piedepgina">
    <w:name w:val="footer"/>
    <w:basedOn w:val="Normal"/>
    <w:link w:val="PiedepginaCar"/>
    <w:uiPriority w:val="99"/>
    <w:unhideWhenUsed/>
    <w:rsid w:val="009535DF"/>
    <w:pPr>
      <w:tabs>
        <w:tab w:val="center" w:pos="4419"/>
        <w:tab w:val="right" w:pos="8838"/>
      </w:tabs>
      <w:spacing w:after="0" w:line="240" w:lineRule="auto"/>
    </w:pPr>
  </w:style>
  <w:style w:type="paragraph" w:styleId="Prrafodelista">
    <w:name w:val="List Paragraph"/>
    <w:basedOn w:val="Normal"/>
    <w:uiPriority w:val="34"/>
    <w:qFormat/>
    <w:rsid w:val="009535DF"/>
    <w:pPr>
      <w:ind w:left="720"/>
      <w:contextualSpacing/>
    </w:pPr>
  </w:style>
  <w:style w:type="paragraph" w:customStyle="1" w:styleId="Encabezado2">
    <w:name w:val="Encabezado 2"/>
    <w:basedOn w:val="Normal"/>
    <w:qFormat/>
    <w:rsid w:val="009535DF"/>
    <w:pPr>
      <w:keepNext/>
      <w:keepLines/>
      <w:tabs>
        <w:tab w:val="left" w:pos="120"/>
        <w:tab w:val="left" w:pos="165"/>
        <w:tab w:val="left" w:pos="225"/>
      </w:tabs>
      <w:suppressAutoHyphens/>
      <w:spacing w:after="0" w:line="240" w:lineRule="auto"/>
      <w:jc w:val="left"/>
      <w:outlineLvl w:val="0"/>
    </w:pPr>
    <w:rPr>
      <w:rFonts w:ascii="Ancizar Serif" w:eastAsia="Calibri" w:hAnsi="Ancizar Serif" w:cs="Tahoma"/>
      <w:b/>
      <w:color w:val="00000A"/>
      <w:sz w:val="28"/>
      <w:szCs w:val="28"/>
    </w:rPr>
  </w:style>
  <w:style w:type="paragraph" w:customStyle="1" w:styleId="Encabezado1">
    <w:name w:val="Encabezado 1"/>
    <w:basedOn w:val="Normal"/>
    <w:qFormat/>
    <w:rsid w:val="009535DF"/>
    <w:pPr>
      <w:keepNext/>
      <w:keepLines/>
      <w:suppressAutoHyphens/>
      <w:spacing w:after="0" w:line="240" w:lineRule="auto"/>
      <w:jc w:val="center"/>
      <w:outlineLvl w:val="0"/>
    </w:pPr>
    <w:rPr>
      <w:rFonts w:ascii="Ancizar Serif" w:eastAsia="Calibri" w:hAnsi="Ancizar Serif" w:cs="Tahoma"/>
      <w:b/>
      <w:color w:val="00000A"/>
      <w:sz w:val="32"/>
      <w:szCs w:val="32"/>
    </w:rPr>
  </w:style>
  <w:style w:type="paragraph" w:customStyle="1" w:styleId="Normal-SIEUN">
    <w:name w:val="Normal-SIEUN"/>
    <w:basedOn w:val="Normal"/>
    <w:qFormat/>
    <w:rsid w:val="009535DF"/>
    <w:pPr>
      <w:spacing w:after="0"/>
    </w:pPr>
    <w:rPr>
      <w:rFonts w:eastAsia="Calibri" w:cs="Tahoma"/>
      <w:color w:val="00000A"/>
    </w:rPr>
  </w:style>
  <w:style w:type="paragraph" w:styleId="Textocomentario">
    <w:name w:val="annotation text"/>
    <w:basedOn w:val="Normal"/>
    <w:link w:val="TextocomentarioCar"/>
    <w:uiPriority w:val="99"/>
    <w:semiHidden/>
    <w:unhideWhenUsed/>
    <w:qFormat/>
    <w:rsid w:val="009535DF"/>
    <w:pPr>
      <w:spacing w:line="240" w:lineRule="auto"/>
    </w:pPr>
    <w:rPr>
      <w:sz w:val="20"/>
      <w:szCs w:val="20"/>
    </w:rPr>
  </w:style>
  <w:style w:type="paragraph" w:styleId="Textodeglobo">
    <w:name w:val="Balloon Text"/>
    <w:basedOn w:val="Normal"/>
    <w:link w:val="TextodegloboCar"/>
    <w:uiPriority w:val="99"/>
    <w:semiHidden/>
    <w:unhideWhenUsed/>
    <w:qFormat/>
    <w:rsid w:val="009535DF"/>
    <w:pPr>
      <w:spacing w:after="0" w:line="240" w:lineRule="auto"/>
    </w:pPr>
    <w:rPr>
      <w:rFonts w:ascii="Segoe UI" w:hAnsi="Segoe UI" w:cs="Segoe UI"/>
      <w:sz w:val="18"/>
      <w:szCs w:val="18"/>
    </w:rPr>
  </w:style>
  <w:style w:type="paragraph" w:styleId="Asuntodelcomentario">
    <w:name w:val="annotation subject"/>
    <w:basedOn w:val="Textocomentario"/>
    <w:link w:val="AsuntodelcomentarioCar"/>
    <w:uiPriority w:val="99"/>
    <w:semiHidden/>
    <w:unhideWhenUsed/>
    <w:qFormat/>
    <w:rsid w:val="001A7D7B"/>
    <w:rPr>
      <w:b/>
      <w:bCs/>
    </w:rPr>
  </w:style>
  <w:style w:type="paragraph" w:styleId="Textonotapie">
    <w:name w:val="footnote text"/>
    <w:basedOn w:val="Normal"/>
    <w:link w:val="TextonotapieCar"/>
    <w:rPr>
      <w:sz w:val="16"/>
      <w:szCs w:val="16"/>
    </w:rPr>
  </w:style>
  <w:style w:type="paragraph" w:styleId="NormalWeb">
    <w:name w:val="Normal (Web)"/>
    <w:basedOn w:val="Normal"/>
    <w:uiPriority w:val="99"/>
    <w:semiHidden/>
    <w:unhideWhenUsed/>
    <w:qFormat/>
    <w:rsid w:val="002B58E4"/>
    <w:pPr>
      <w:spacing w:beforeAutospacing="1" w:afterAutospacing="1" w:line="240" w:lineRule="auto"/>
    </w:pPr>
    <w:rPr>
      <w:rFonts w:ascii="Times New Roman" w:hAnsi="Times New Roman" w:cs="Times New Roman"/>
      <w:sz w:val="24"/>
      <w:szCs w:val="24"/>
    </w:rPr>
  </w:style>
  <w:style w:type="paragraph" w:customStyle="1" w:styleId="Contenidodelmarco">
    <w:name w:val="Contenido del marco"/>
    <w:basedOn w:val="Normal"/>
    <w:qFormat/>
  </w:style>
  <w:style w:type="paragraph" w:customStyle="1" w:styleId="Encabezado3">
    <w:name w:val="Encabezado 3"/>
    <w:basedOn w:val="Encabezado2"/>
    <w:qFormat/>
    <w:rPr>
      <w:sz w:val="25"/>
      <w:szCs w:val="26"/>
    </w:rPr>
  </w:style>
  <w:style w:type="paragraph" w:styleId="Textonotaalfinal">
    <w:name w:val="endnote text"/>
    <w:basedOn w:val="Normal"/>
    <w:pPr>
      <w:suppressLineNumbers/>
      <w:ind w:left="339" w:hanging="339"/>
    </w:pPr>
    <w:rPr>
      <w:sz w:val="20"/>
      <w:szCs w:val="20"/>
    </w:rPr>
  </w:style>
  <w:style w:type="paragraph" w:customStyle="1" w:styleId="Encabezado4">
    <w:name w:val="Encabezado 4"/>
    <w:basedOn w:val="Encabezado3"/>
    <w:qFormat/>
    <w:rPr>
      <w:sz w:val="24"/>
      <w:szCs w:val="24"/>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customStyle="1" w:styleId="Lista-2">
    <w:name w:val="Lista-2"/>
    <w:basedOn w:val="Prrafodelista"/>
    <w:qFormat/>
    <w:pPr>
      <w:suppressAutoHyphens/>
      <w:spacing w:after="0"/>
      <w:jc w:val="left"/>
    </w:pPr>
  </w:style>
  <w:style w:type="paragraph" w:customStyle="1" w:styleId="Normal-SIEUN-2">
    <w:name w:val="Normal-SIEUN-2"/>
    <w:basedOn w:val="Normal-SIEUN"/>
    <w:qFormat/>
    <w:pPr>
      <w:suppressAutoHyphens/>
      <w:jc w:val="left"/>
    </w:pPr>
    <w:rPr>
      <w:b/>
      <w:bCs/>
      <w:i/>
      <w:iCs/>
    </w:rPr>
  </w:style>
  <w:style w:type="paragraph" w:customStyle="1" w:styleId="Lista-ordenada">
    <w:name w:val="Lista-ordenada"/>
    <w:basedOn w:val="Normal-SIEUN"/>
    <w:qFormat/>
    <w:pPr>
      <w:tabs>
        <w:tab w:val="left" w:pos="284"/>
      </w:tabs>
      <w:suppressAutoHyphens/>
      <w:jc w:val="left"/>
    </w:pPr>
  </w:style>
  <w:style w:type="paragraph" w:customStyle="1" w:styleId="Lista-ordenada-2">
    <w:name w:val="Lista-ordenada-2"/>
    <w:basedOn w:val="Lista-ordenada"/>
    <w:qFormat/>
  </w:style>
  <w:style w:type="paragraph" w:customStyle="1" w:styleId="Vietas-SIEUN">
    <w:name w:val="Viñetas-SIEUN"/>
    <w:basedOn w:val="Normal-SIEUN"/>
    <w:qFormat/>
    <w:rPr>
      <w:color w:val="000000"/>
    </w:rPr>
  </w:style>
  <w:style w:type="paragraph" w:customStyle="1" w:styleId="Lista-numerada-SIEUN-2">
    <w:name w:val="Lista-numerada-SIEUN-2"/>
    <w:basedOn w:val="Normal-SIEUN"/>
    <w:qFormat/>
    <w:pPr>
      <w:ind w:left="1060"/>
    </w:pPr>
  </w:style>
  <w:style w:type="paragraph" w:customStyle="1" w:styleId="Normal-SIEUN-10pt">
    <w:name w:val="Normal-SIEUN-10pt"/>
    <w:basedOn w:val="Normal-SIEUN"/>
    <w:qFormat/>
    <w:rPr>
      <w:sz w:val="20"/>
      <w:szCs w:val="20"/>
    </w:rPr>
  </w:style>
  <w:style w:type="paragraph" w:customStyle="1" w:styleId="Sobrettulo">
    <w:name w:val="Sobretítulo"/>
    <w:basedOn w:val="Encabezado3"/>
    <w:qFormat/>
    <w:pPr>
      <w:jc w:val="center"/>
    </w:pPr>
  </w:style>
  <w:style w:type="paragraph" w:customStyle="1" w:styleId="notapie">
    <w:name w:val="nota pie"/>
    <w:qFormat/>
    <w:pPr>
      <w:widowControl w:val="0"/>
      <w:spacing w:after="200" w:line="276" w:lineRule="auto"/>
    </w:pPr>
    <w:rPr>
      <w:rFonts w:ascii="Ancizar Sans" w:eastAsia="Calibri" w:hAnsi="Ancizar Sans"/>
      <w:color w:val="00000A"/>
      <w:sz w:val="18"/>
      <w:lang w:eastAsia="es-CO"/>
    </w:rPr>
  </w:style>
  <w:style w:type="table" w:styleId="Tablaconcuadrcula">
    <w:name w:val="Table Grid"/>
    <w:basedOn w:val="Tablanormal"/>
    <w:uiPriority w:val="59"/>
    <w:rsid w:val="009535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0D84A97"/>
    <w:rPr>
      <w:color w:val="0563C1" w:themeColor="hyperlink"/>
      <w:u w:val="single"/>
    </w:rPr>
  </w:style>
  <w:style w:type="paragraph" w:styleId="Revisin">
    <w:name w:val="Revision"/>
    <w:hidden/>
    <w:uiPriority w:val="99"/>
    <w:semiHidden/>
    <w:rsid w:val="008F6AC8"/>
    <w:pPr>
      <w:suppressAutoHyphens w:val="0"/>
    </w:pPr>
    <w:rPr>
      <w:rFonts w:ascii="Ancizar Sans" w:eastAsiaTheme="minorEastAsia" w:hAnsi="Ancizar Sans"/>
      <w:sz w:val="22"/>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60012">
      <w:bodyDiv w:val="1"/>
      <w:marLeft w:val="0"/>
      <w:marRight w:val="0"/>
      <w:marTop w:val="0"/>
      <w:marBottom w:val="0"/>
      <w:divBdr>
        <w:top w:val="none" w:sz="0" w:space="0" w:color="auto"/>
        <w:left w:val="none" w:sz="0" w:space="0" w:color="auto"/>
        <w:bottom w:val="none" w:sz="0" w:space="0" w:color="auto"/>
        <w:right w:val="none" w:sz="0" w:space="0" w:color="auto"/>
      </w:divBdr>
    </w:div>
    <w:div w:id="364674818">
      <w:bodyDiv w:val="1"/>
      <w:marLeft w:val="0"/>
      <w:marRight w:val="0"/>
      <w:marTop w:val="0"/>
      <w:marBottom w:val="0"/>
      <w:divBdr>
        <w:top w:val="none" w:sz="0" w:space="0" w:color="auto"/>
        <w:left w:val="none" w:sz="0" w:space="0" w:color="auto"/>
        <w:bottom w:val="none" w:sz="0" w:space="0" w:color="auto"/>
        <w:right w:val="none" w:sz="0" w:space="0" w:color="auto"/>
      </w:divBdr>
    </w:div>
    <w:div w:id="913080064">
      <w:bodyDiv w:val="1"/>
      <w:marLeft w:val="0"/>
      <w:marRight w:val="0"/>
      <w:marTop w:val="0"/>
      <w:marBottom w:val="0"/>
      <w:divBdr>
        <w:top w:val="none" w:sz="0" w:space="0" w:color="auto"/>
        <w:left w:val="none" w:sz="0" w:space="0" w:color="auto"/>
        <w:bottom w:val="none" w:sz="0" w:space="0" w:color="auto"/>
        <w:right w:val="none" w:sz="0" w:space="0" w:color="auto"/>
      </w:divBdr>
    </w:div>
    <w:div w:id="1024479056">
      <w:bodyDiv w:val="1"/>
      <w:marLeft w:val="0"/>
      <w:marRight w:val="0"/>
      <w:marTop w:val="0"/>
      <w:marBottom w:val="0"/>
      <w:divBdr>
        <w:top w:val="none" w:sz="0" w:space="0" w:color="auto"/>
        <w:left w:val="none" w:sz="0" w:space="0" w:color="auto"/>
        <w:bottom w:val="none" w:sz="0" w:space="0" w:color="auto"/>
        <w:right w:val="none" w:sz="0" w:space="0" w:color="auto"/>
      </w:divBdr>
    </w:div>
    <w:div w:id="1196964561">
      <w:bodyDiv w:val="1"/>
      <w:marLeft w:val="0"/>
      <w:marRight w:val="0"/>
      <w:marTop w:val="0"/>
      <w:marBottom w:val="0"/>
      <w:divBdr>
        <w:top w:val="none" w:sz="0" w:space="0" w:color="auto"/>
        <w:left w:val="none" w:sz="0" w:space="0" w:color="auto"/>
        <w:bottom w:val="none" w:sz="0" w:space="0" w:color="auto"/>
        <w:right w:val="none" w:sz="0" w:space="0" w:color="auto"/>
      </w:divBdr>
    </w:div>
    <w:div w:id="13052386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E9074-E4E9-4FD5-8D0D-388195111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1886</Words>
  <Characters>10376</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[Versión del 3 ago. 2021] Convocatoria Nacional para el Apoyo a la Movilidad Internacional de la Universidad Nacional de Colombia 2019-2021</vt:lpstr>
    </vt:vector>
  </TitlesOfParts>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[Versión del 3 ago. 2021] Convocatoria Nacional para el Apoyo a la Movilidad Internacional de la Universidad Nacional de Colombia 2019-2021</dc:title>
  <dc:subject/>
  <dc:creator>Angelica Gonzalez Ramirez</dc:creator>
  <dc:description/>
  <cp:lastModifiedBy>Paola Castillo</cp:lastModifiedBy>
  <cp:revision>4</cp:revision>
  <dcterms:created xsi:type="dcterms:W3CDTF">2022-08-31T17:32:00Z</dcterms:created>
  <dcterms:modified xsi:type="dcterms:W3CDTF">2022-08-31T17:45:00Z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