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3C1" w:rsidRPr="008608EF" w:rsidRDefault="00A6666E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A6666E">
        <w:rPr>
          <w:rFonts w:asciiTheme="minorHAnsi" w:hAnsiTheme="minorHAnsi"/>
          <w:b/>
          <w:sz w:val="28"/>
          <w:szCs w:val="28"/>
          <w:lang w:val="es-CO"/>
        </w:rPr>
        <w:t>CONVOCATORIA DEL PROGRAMA DE INTERNACIONALIZACIÓN DEL CONOCIMIENTO FACULTAD DE ARTES 2016-I</w:t>
      </w:r>
    </w:p>
    <w:p w:rsidR="00627ABD" w:rsidRDefault="00A6666E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A6666E">
        <w:rPr>
          <w:rFonts w:asciiTheme="minorHAnsi" w:hAnsiTheme="minorHAnsi"/>
          <w:b/>
          <w:sz w:val="24"/>
          <w:szCs w:val="24"/>
          <w:lang w:val="es-CO"/>
        </w:rPr>
        <w:t>MODALIDAD 1 Apoyo para la visita a la UN de investigadores y artistas con residencia permanente en el extranjero.</w:t>
      </w:r>
    </w:p>
    <w:p w:rsidR="002D0B18" w:rsidRP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2D0B18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9923" w:type="dxa"/>
        <w:tblInd w:w="-714" w:type="dxa"/>
        <w:tblCellMar>
          <w:left w:w="70" w:type="dxa"/>
          <w:right w:w="70" w:type="dxa"/>
        </w:tblCellMar>
        <w:tblLook w:val="04A0"/>
      </w:tblPr>
      <w:tblGrid>
        <w:gridCol w:w="7049"/>
        <w:gridCol w:w="1254"/>
        <w:gridCol w:w="1620"/>
      </w:tblGrid>
      <w:tr w:rsidR="00D8180B" w:rsidRPr="000E33C1" w:rsidTr="00D8180B">
        <w:trPr>
          <w:trHeight w:val="501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180B" w:rsidRPr="006A2E43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Visita a la UN</w:t>
            </w:r>
            <w:r w:rsidRPr="006A2E43">
              <w:rPr>
                <w:rFonts w:eastAsia="Times New Roman"/>
                <w:b/>
                <w:lang w:val="es-CO" w:eastAsia="es-CO"/>
              </w:rPr>
              <w:t xml:space="preserve"> de investigadores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D8180B" w:rsidRPr="000E33C1" w:rsidTr="009700BA">
        <w:trPr>
          <w:trHeight w:val="718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9700BA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9700BA">
              <w:rPr>
                <w:rFonts w:eastAsia="Times New Roman"/>
                <w:lang w:val="es-CO" w:eastAsia="es-CO"/>
              </w:rPr>
              <w:t>El docente que presenta la solicitud, se encuentra al día con los compromisos adquiridos relacionadas actividades de investigación, financiadas a través de las instancias de investigación de la Universidad Nacional de Colombia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756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9700BA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9700BA">
              <w:rPr>
                <w:rFonts w:eastAsia="Times New Roman"/>
                <w:lang w:val="es-CO" w:eastAsia="es-CO"/>
              </w:rPr>
              <w:t>El docente que registra la propuesta es docente de planta de la Universidad Nacional de Colombia. Si es docente de cátedra adjunta el aval del Director de la Unidad Académica Básica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37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9E3A46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9E3A46">
              <w:rPr>
                <w:rFonts w:eastAsia="Times New Roman"/>
                <w:lang w:val="es-CO" w:eastAsia="es-CO"/>
              </w:rPr>
              <w:t>El docente que presenta la propuesta tiene actualizada su hoja de vida en el CVLac y es el líder del grupo de investigación</w:t>
            </w:r>
            <w:r>
              <w:rPr>
                <w:rFonts w:eastAsia="Times New Roman"/>
                <w:lang w:val="es-CO" w:eastAsia="es-CO"/>
              </w:rPr>
              <w:t>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9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9E3A46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9E3A46">
              <w:rPr>
                <w:rFonts w:eastAsia="Times New Roman"/>
                <w:lang w:val="es-CO" w:eastAsia="es-CO"/>
              </w:rPr>
              <w:t>El grupo postulante tiene la información actualizada en el Sistema Hermes y en GrupLAC.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60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9E3A46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9E3A46">
              <w:rPr>
                <w:rFonts w:eastAsia="Times New Roman"/>
                <w:lang w:val="es-CO" w:eastAsia="es-CO"/>
              </w:rPr>
              <w:t>El grupo postulante no ha sido beneficiario del apoyo de esta modalidad en el presente año calendario</w:t>
            </w:r>
            <w:r>
              <w:rPr>
                <w:rFonts w:eastAsia="Times New Roman"/>
                <w:lang w:val="es-CO" w:eastAsia="es-CO"/>
              </w:rPr>
              <w:t>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9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9E3A46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9E3A46">
              <w:rPr>
                <w:rFonts w:eastAsia="Times New Roman"/>
                <w:lang w:val="es-CO" w:eastAsia="es-CO"/>
              </w:rPr>
              <w:t>El investigador extranjero reside de manera permanente fuera de Colombia.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5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480268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480268">
              <w:rPr>
                <w:rFonts w:eastAsia="Times New Roman"/>
                <w:lang w:val="es-CO" w:eastAsia="es-CO"/>
              </w:rPr>
              <w:t>El investigador extranjero no ha sido beneficiario de esta convocatoria en el año vigente.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3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480268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480268">
              <w:rPr>
                <w:rFonts w:eastAsia="Times New Roman"/>
                <w:lang w:val="es-CO" w:eastAsia="es-CO"/>
              </w:rPr>
              <w:t>El investigador extranjero tiene formación mínima de Doctorado.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8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731E3D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731E3D">
              <w:rPr>
                <w:rFonts w:eastAsia="Times New Roman"/>
                <w:lang w:val="es-CO" w:eastAsia="es-CO"/>
              </w:rPr>
              <w:t>El investigador extranjero soporta trayectoria investigativa en el área del programa de posgrado que va a fortalecer.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943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311B9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311B99">
              <w:rPr>
                <w:rFonts w:eastAsia="Times New Roman"/>
                <w:lang w:val="es-CO" w:eastAsia="es-CO"/>
              </w:rPr>
              <w:t>El plan de trabajo incluye: participación en un evento de difusión y al menos una de las siguientes actividades 1. Jurado de tesis de posgrado o 2. Docente de curso o módulos del plan de estudios.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37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311B9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311B99">
              <w:rPr>
                <w:rFonts w:eastAsia="Times New Roman"/>
                <w:lang w:val="es-CO" w:eastAsia="es-CO"/>
              </w:rPr>
              <w:t>Adjunta hoja de vida con los soportes correspondientes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733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311B99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311B99">
              <w:rPr>
                <w:rFonts w:eastAsia="Times New Roman"/>
                <w:lang w:val="es-CO" w:eastAsia="es-CO"/>
              </w:rPr>
              <w:t>Adjunta el oficio de respaldo del director del área curricular del programa de posgrado que se fortalecerá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</w:tbl>
    <w:p w:rsidR="000E33C1" w:rsidRDefault="000E33C1" w:rsidP="009700BA">
      <w:pPr>
        <w:jc w:val="both"/>
        <w:rPr>
          <w:rFonts w:eastAsia="Times New Roman"/>
          <w:b/>
          <w:lang w:val="es-CO" w:eastAsia="es-CO"/>
        </w:rPr>
      </w:pPr>
    </w:p>
    <w:sectPr w:rsidR="000E33C1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681C" w:rsidRDefault="003B681C">
      <w:pPr>
        <w:spacing w:after="0" w:line="240" w:lineRule="auto"/>
      </w:pPr>
      <w:r>
        <w:separator/>
      </w:r>
    </w:p>
  </w:endnote>
  <w:endnote w:type="continuationSeparator" w:id="1">
    <w:p w:rsidR="003B681C" w:rsidRDefault="003B6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</w:p>
  <w:p w:rsidR="00AF78A7" w:rsidRDefault="00CE4029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 w:rsidRPr="00CE4029">
      <w:rPr>
        <w:noProof/>
        <w:lang w:val="es-CO" w:eastAsia="es-CO"/>
      </w:rPr>
      <w:pict>
        <v:line id="Line 1" o:spid="_x0000_s4098" style="position:absolute;left:0;text-align:left;z-index:251660288;visibility:visible" from="53.75pt,.1pt" to="407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Av. El Dorado No. 44A - 40, HE</w:t>
    </w:r>
    <w:r w:rsidR="001D089B">
      <w:rPr>
        <w:rFonts w:ascii="Arial" w:hAnsi="Arial" w:cs="Arial"/>
        <w:sz w:val="16"/>
        <w:szCs w:val="16"/>
      </w:rPr>
      <w:t>MEROTECA NACIONAL UNIVERSITARIA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Conmutador: 57 (1) 3165000 Ext. </w:t>
    </w:r>
    <w:r w:rsidR="001D089B">
      <w:rPr>
        <w:rFonts w:ascii="Arial" w:hAnsi="Arial" w:cs="Arial"/>
        <w:sz w:val="16"/>
        <w:szCs w:val="16"/>
      </w:rPr>
      <w:t>11111</w:t>
    </w:r>
  </w:p>
  <w:p w:rsidR="00AF78A7" w:rsidRDefault="00CE4029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hyperlink r:id="rId1" w:history="1">
      <w:r w:rsidR="001D089B" w:rsidRPr="00D27B31">
        <w:rPr>
          <w:rStyle w:val="Hipervnculo"/>
          <w:rFonts w:ascii="Arial" w:hAnsi="Arial" w:cs="Arial"/>
          <w:sz w:val="16"/>
          <w:szCs w:val="16"/>
        </w:rPr>
        <w:t>hermes@unal.edu.co</w:t>
      </w:r>
    </w:hyperlink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Bogotá, Colombia, Sur América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F78A7" w:rsidRDefault="00CE4029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 w:rsidRPr="00CE4029">
      <w:rPr>
        <w:noProof/>
        <w:lang w:val="es-CO" w:eastAsia="es-CO"/>
      </w:rPr>
      <w:pict>
        <v:line id="Line 2" o:spid="_x0000_s4097" style="position:absolute;left:0;text-align:left;z-index:251662336;visibility:visibl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681C" w:rsidRDefault="003B681C">
      <w:pPr>
        <w:spacing w:after="0" w:line="240" w:lineRule="auto"/>
      </w:pPr>
      <w:r>
        <w:separator/>
      </w:r>
    </w:p>
  </w:footnote>
  <w:footnote w:type="continuationSeparator" w:id="1">
    <w:p w:rsidR="003B681C" w:rsidRDefault="003B6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Encabezado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noProof/>
        <w:sz w:val="16"/>
        <w:lang w:val="es-CO" w:eastAsia="es-CO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-977900</wp:posOffset>
          </wp:positionH>
          <wp:positionV relativeFrom="paragraph">
            <wp:posOffset>-86360</wp:posOffset>
          </wp:positionV>
          <wp:extent cx="7759700" cy="950595"/>
          <wp:effectExtent l="0" t="0" r="12700" b="0"/>
          <wp:wrapThrough wrapText="bothSides">
            <wp:wrapPolygon edited="0">
              <wp:start x="0" y="0"/>
              <wp:lineTo x="0" y="20778"/>
              <wp:lineTo x="21565" y="20778"/>
              <wp:lineTo x="21565" y="0"/>
              <wp:lineTo x="0" y="0"/>
            </wp:wrapPolygon>
          </wp:wrapThrough>
          <wp:docPr id="4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rmes_aval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0" cy="950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100A"/>
    <w:rsid w:val="00142FDA"/>
    <w:rsid w:val="0014710C"/>
    <w:rsid w:val="001503B8"/>
    <w:rsid w:val="001527BF"/>
    <w:rsid w:val="00155981"/>
    <w:rsid w:val="00156696"/>
    <w:rsid w:val="001603E8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1B99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7976"/>
    <w:rsid w:val="003A068D"/>
    <w:rsid w:val="003A0EA3"/>
    <w:rsid w:val="003A7C46"/>
    <w:rsid w:val="003B037A"/>
    <w:rsid w:val="003B0614"/>
    <w:rsid w:val="003B1FFF"/>
    <w:rsid w:val="003B681C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09DD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0268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96A76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7FA3"/>
    <w:rsid w:val="006C3652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1E3D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700B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3A46"/>
    <w:rsid w:val="009E53BD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66E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D6C71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6625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4029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029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E40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4029"/>
  </w:style>
  <w:style w:type="paragraph" w:styleId="Piedepgina">
    <w:name w:val="footer"/>
    <w:basedOn w:val="Normal"/>
    <w:link w:val="PiedepginaCar"/>
    <w:uiPriority w:val="99"/>
    <w:rsid w:val="00CE40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4029"/>
  </w:style>
  <w:style w:type="paragraph" w:styleId="Textodeglobo">
    <w:name w:val="Balloon Text"/>
    <w:basedOn w:val="Normal"/>
    <w:link w:val="TextodegloboCar"/>
    <w:uiPriority w:val="99"/>
    <w:rsid w:val="00CE4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CE402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CE402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E4029"/>
    <w:pPr>
      <w:ind w:left="720"/>
      <w:contextualSpacing/>
    </w:pPr>
    <w:rPr>
      <w:lang w:val="en-US"/>
    </w:rPr>
  </w:style>
  <w:style w:type="paragraph" w:customStyle="1" w:styleId="Default">
    <w:name w:val="Default"/>
    <w:rsid w:val="00CE4029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rsid w:val="00CE402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CE4029"/>
    <w:rPr>
      <w:lang w:val="es-ES" w:eastAsia="en-US"/>
    </w:rPr>
  </w:style>
  <w:style w:type="character" w:styleId="Refdenotaalpie">
    <w:name w:val="footnote reference"/>
    <w:basedOn w:val="Fuentedeprrafopredeter"/>
    <w:uiPriority w:val="99"/>
    <w:rsid w:val="00CE4029"/>
    <w:rPr>
      <w:vertAlign w:val="superscript"/>
    </w:rPr>
  </w:style>
  <w:style w:type="table" w:styleId="Tablaconcuadrcula">
    <w:name w:val="Table Grid"/>
    <w:basedOn w:val="Tablanormal"/>
    <w:rsid w:val="00CE4029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CE4029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  <w:rsid w:val="00CE4029"/>
  </w:style>
  <w:style w:type="paragraph" w:styleId="Textoindependiente">
    <w:name w:val="Body Text"/>
    <w:basedOn w:val="Normal"/>
    <w:link w:val="TextoindependienteCar"/>
    <w:rsid w:val="00CE4029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E4029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rmes@unal.edu.co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823FA-F5CC-4F2C-8B96-08B2219B1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</cp:lastModifiedBy>
  <cp:revision>19</cp:revision>
  <cp:lastPrinted>2015-02-02T15:22:00Z</cp:lastPrinted>
  <dcterms:created xsi:type="dcterms:W3CDTF">2016-02-24T04:10:00Z</dcterms:created>
  <dcterms:modified xsi:type="dcterms:W3CDTF">2016-02-24T04:18:00Z</dcterms:modified>
</cp:coreProperties>
</file>