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33C1" w:rsidRPr="008608EF" w:rsidRDefault="00A6666E" w:rsidP="000E33C1">
      <w:pPr>
        <w:jc w:val="center"/>
        <w:rPr>
          <w:rFonts w:asciiTheme="minorHAnsi" w:hAnsiTheme="minorHAnsi"/>
          <w:b/>
          <w:sz w:val="28"/>
          <w:szCs w:val="28"/>
          <w:lang w:val="es-CO"/>
        </w:rPr>
      </w:pPr>
      <w:r w:rsidRPr="00A6666E">
        <w:rPr>
          <w:rFonts w:asciiTheme="minorHAnsi" w:hAnsiTheme="minorHAnsi"/>
          <w:b/>
          <w:sz w:val="28"/>
          <w:szCs w:val="28"/>
          <w:lang w:val="es-CO"/>
        </w:rPr>
        <w:t>CONVOCATORIA DEL PROGRAMA DE INTERNACIONALIZACIÓN DEL CONOCIMIENTO FACULTAD DE ARTES 2016-I</w:t>
      </w:r>
    </w:p>
    <w:p w:rsidR="00627ABD" w:rsidRDefault="00F7760A" w:rsidP="000E33C1">
      <w:pPr>
        <w:jc w:val="center"/>
        <w:rPr>
          <w:rFonts w:asciiTheme="minorHAnsi" w:hAnsiTheme="minorHAnsi"/>
          <w:b/>
          <w:sz w:val="28"/>
          <w:szCs w:val="28"/>
          <w:lang w:val="es-CO"/>
        </w:rPr>
      </w:pPr>
      <w:r w:rsidRPr="00F7760A">
        <w:rPr>
          <w:rFonts w:asciiTheme="minorHAnsi" w:hAnsiTheme="minorHAnsi"/>
          <w:b/>
          <w:sz w:val="24"/>
          <w:szCs w:val="24"/>
          <w:lang w:val="es-CO"/>
        </w:rPr>
        <w:t>Modalidad 3: Apoyo a estudiantes de pregrado y posgrado de la Facultad de Artes para la presentación de ponencias orales, pósteres u otras modalidades de participación en eventos en Colombia y en el extranjero.</w:t>
      </w:r>
    </w:p>
    <w:p w:rsidR="002D0B18" w:rsidRPr="002D0B18" w:rsidRDefault="002D0B18" w:rsidP="002D0B18">
      <w:pPr>
        <w:jc w:val="center"/>
        <w:rPr>
          <w:rFonts w:asciiTheme="minorHAnsi" w:hAnsiTheme="minorHAnsi"/>
          <w:b/>
          <w:sz w:val="24"/>
          <w:szCs w:val="24"/>
          <w:lang w:val="es-CO"/>
        </w:rPr>
      </w:pPr>
      <w:r w:rsidRPr="002D0B18">
        <w:rPr>
          <w:rFonts w:asciiTheme="minorHAnsi" w:hAnsiTheme="minorHAnsi"/>
          <w:b/>
          <w:sz w:val="24"/>
          <w:szCs w:val="24"/>
          <w:lang w:val="es-CO"/>
        </w:rPr>
        <w:t>LISTA DE VERIFICACIÓN DE REQUISITOS</w:t>
      </w:r>
    </w:p>
    <w:tbl>
      <w:tblPr>
        <w:tblW w:w="9923" w:type="dxa"/>
        <w:tblInd w:w="-714" w:type="dxa"/>
        <w:tblCellMar>
          <w:left w:w="70" w:type="dxa"/>
          <w:right w:w="70" w:type="dxa"/>
        </w:tblCellMar>
        <w:tblLook w:val="04A0"/>
      </w:tblPr>
      <w:tblGrid>
        <w:gridCol w:w="7049"/>
        <w:gridCol w:w="1254"/>
        <w:gridCol w:w="1620"/>
      </w:tblGrid>
      <w:tr w:rsidR="00D8180B" w:rsidRPr="000E33C1" w:rsidTr="00D8180B">
        <w:trPr>
          <w:trHeight w:val="501"/>
        </w:trPr>
        <w:tc>
          <w:tcPr>
            <w:tcW w:w="7049" w:type="dxa"/>
            <w:tcBorders>
              <w:top w:val="single" w:sz="4" w:space="0" w:color="auto"/>
              <w:left w:val="single" w:sz="4" w:space="0" w:color="auto"/>
              <w:bottom w:val="single" w:sz="4" w:space="0" w:color="auto"/>
              <w:right w:val="single" w:sz="4" w:space="0" w:color="auto"/>
            </w:tcBorders>
            <w:shd w:val="clear" w:color="auto" w:fill="auto"/>
            <w:vAlign w:val="center"/>
          </w:tcPr>
          <w:p w:rsidR="00D8180B" w:rsidRPr="006A2E43" w:rsidRDefault="00F7760A" w:rsidP="00F7760A">
            <w:pPr>
              <w:spacing w:after="0" w:line="240" w:lineRule="auto"/>
              <w:jc w:val="center"/>
              <w:rPr>
                <w:rFonts w:eastAsia="Times New Roman"/>
                <w:b/>
                <w:lang w:val="es-CO" w:eastAsia="es-CO"/>
              </w:rPr>
            </w:pPr>
            <w:r w:rsidRPr="00F7760A">
              <w:rPr>
                <w:rFonts w:asciiTheme="minorHAnsi" w:hAnsiTheme="minorHAnsi"/>
                <w:b/>
                <w:sz w:val="24"/>
                <w:szCs w:val="24"/>
                <w:lang w:val="es-CO"/>
              </w:rPr>
              <w:t>Apoyo a estudiantes de pregrado y posgrado de la Facultad de Artes para la presentación de ponencias orales, pósteres u otras modalidades de participación en eventos en Colombia y en el extranjero.</w:t>
            </w:r>
          </w:p>
        </w:tc>
        <w:tc>
          <w:tcPr>
            <w:tcW w:w="1254" w:type="dxa"/>
            <w:tcBorders>
              <w:top w:val="single" w:sz="4" w:space="0" w:color="auto"/>
              <w:left w:val="single" w:sz="4" w:space="0" w:color="auto"/>
              <w:bottom w:val="single" w:sz="4" w:space="0" w:color="auto"/>
              <w:right w:val="single" w:sz="4" w:space="0" w:color="auto"/>
            </w:tcBorders>
          </w:tcPr>
          <w:p w:rsidR="00D8180B" w:rsidRDefault="00D8180B" w:rsidP="00627ABD">
            <w:pPr>
              <w:spacing w:after="0" w:line="240" w:lineRule="auto"/>
              <w:jc w:val="center"/>
              <w:rPr>
                <w:rFonts w:eastAsia="Times New Roman"/>
                <w:b/>
                <w:lang w:val="es-CO" w:eastAsia="es-CO"/>
              </w:rPr>
            </w:pPr>
            <w:r>
              <w:rPr>
                <w:rFonts w:eastAsia="Times New Roman"/>
                <w:b/>
                <w:lang w:val="es-CO" w:eastAsia="es-CO"/>
              </w:rPr>
              <w:t>Cumplió</w:t>
            </w:r>
          </w:p>
        </w:tc>
        <w:tc>
          <w:tcPr>
            <w:tcW w:w="1620" w:type="dxa"/>
            <w:tcBorders>
              <w:top w:val="single" w:sz="4" w:space="0" w:color="auto"/>
              <w:left w:val="single" w:sz="4" w:space="0" w:color="auto"/>
              <w:bottom w:val="single" w:sz="4" w:space="0" w:color="auto"/>
              <w:right w:val="single" w:sz="4" w:space="0" w:color="auto"/>
            </w:tcBorders>
          </w:tcPr>
          <w:p w:rsidR="00D8180B" w:rsidRDefault="00D8180B" w:rsidP="00627ABD">
            <w:pPr>
              <w:spacing w:after="0" w:line="240" w:lineRule="auto"/>
              <w:jc w:val="center"/>
              <w:rPr>
                <w:rFonts w:eastAsia="Times New Roman"/>
                <w:b/>
                <w:lang w:val="es-CO" w:eastAsia="es-CO"/>
              </w:rPr>
            </w:pPr>
            <w:r>
              <w:rPr>
                <w:rFonts w:eastAsia="Times New Roman"/>
                <w:b/>
                <w:lang w:val="es-CO" w:eastAsia="es-CO"/>
              </w:rPr>
              <w:t>Observaciones</w:t>
            </w:r>
          </w:p>
        </w:tc>
      </w:tr>
      <w:tr w:rsidR="00D8180B" w:rsidRPr="000E33C1" w:rsidTr="009700BA">
        <w:trPr>
          <w:trHeight w:val="718"/>
        </w:trPr>
        <w:tc>
          <w:tcPr>
            <w:tcW w:w="70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180B" w:rsidRPr="000E33C1" w:rsidRDefault="00075C0C" w:rsidP="000E33C1">
            <w:pPr>
              <w:spacing w:after="0" w:line="240" w:lineRule="auto"/>
              <w:rPr>
                <w:rFonts w:eastAsia="Times New Roman"/>
                <w:lang w:val="es-CO" w:eastAsia="es-CO"/>
              </w:rPr>
            </w:pPr>
            <w:r w:rsidRPr="00075C0C">
              <w:rPr>
                <w:rFonts w:eastAsia="Times New Roman"/>
                <w:lang w:val="es-CO" w:eastAsia="es-CO"/>
              </w:rPr>
              <w:t>El docente que presenta la propuesta, se encuentra al día con los compromisos adquiridos relacionadas actividades de investigación, financiadas a través de las instancias de investigación de la Universidad Nacional de Colombia.</w:t>
            </w:r>
          </w:p>
        </w:tc>
        <w:tc>
          <w:tcPr>
            <w:tcW w:w="1254" w:type="dxa"/>
            <w:tcBorders>
              <w:top w:val="single" w:sz="4" w:space="0" w:color="auto"/>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D8180B">
        <w:trPr>
          <w:trHeight w:val="756"/>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D8180B" w:rsidRPr="000E33C1" w:rsidRDefault="00075C0C" w:rsidP="000E33C1">
            <w:pPr>
              <w:spacing w:after="0" w:line="240" w:lineRule="auto"/>
              <w:rPr>
                <w:rFonts w:eastAsia="Times New Roman"/>
                <w:lang w:val="es-CO" w:eastAsia="es-CO"/>
              </w:rPr>
            </w:pPr>
            <w:r w:rsidRPr="00075C0C">
              <w:rPr>
                <w:rFonts w:eastAsia="Times New Roman"/>
                <w:lang w:val="es-CO" w:eastAsia="es-CO"/>
              </w:rPr>
              <w:t>El docente que registra la propuesta es docente de planta de la Universidad Nacional de Colombia. Si es docente de cátedra adjunta el aval del Director de la Unidad Académica Básica.</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D8180B">
        <w:trPr>
          <w:trHeight w:val="375"/>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D8180B" w:rsidRPr="000E33C1" w:rsidRDefault="00075C0C" w:rsidP="000E33C1">
            <w:pPr>
              <w:spacing w:after="0" w:line="240" w:lineRule="auto"/>
              <w:rPr>
                <w:rFonts w:eastAsia="Times New Roman"/>
                <w:lang w:val="es-CO" w:eastAsia="es-CO"/>
              </w:rPr>
            </w:pPr>
            <w:r w:rsidRPr="00075C0C">
              <w:rPr>
                <w:rFonts w:eastAsia="Times New Roman"/>
                <w:lang w:val="es-CO" w:eastAsia="es-CO"/>
              </w:rPr>
              <w:t>El docente que presenta la propuesta tiene actualizada su hoja de vida en el CVLac y actualizada la información del grupo de investigación al que pertenece.</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D8180B">
        <w:trPr>
          <w:trHeight w:val="495"/>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D8180B" w:rsidRPr="000E33C1" w:rsidRDefault="00075C0C" w:rsidP="000E33C1">
            <w:pPr>
              <w:spacing w:after="0" w:line="240" w:lineRule="auto"/>
              <w:rPr>
                <w:rFonts w:eastAsia="Times New Roman"/>
                <w:lang w:val="es-CO" w:eastAsia="es-CO"/>
              </w:rPr>
            </w:pPr>
            <w:r w:rsidRPr="00075C0C">
              <w:rPr>
                <w:rFonts w:eastAsia="Times New Roman"/>
                <w:lang w:val="es-CO" w:eastAsia="es-CO"/>
              </w:rPr>
              <w:t>La solicitud es realizada por el tutor o director de tesis del estudiante.</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D8180B">
        <w:trPr>
          <w:trHeight w:val="600"/>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8857E2" w:rsidRPr="000E33C1" w:rsidRDefault="00075C0C" w:rsidP="008857E2">
            <w:pPr>
              <w:spacing w:after="0" w:line="240" w:lineRule="auto"/>
              <w:rPr>
                <w:rFonts w:eastAsia="Times New Roman"/>
                <w:lang w:val="es-CO" w:eastAsia="es-CO"/>
              </w:rPr>
            </w:pPr>
            <w:r w:rsidRPr="00075C0C">
              <w:rPr>
                <w:rFonts w:eastAsia="Times New Roman"/>
                <w:lang w:val="es-CO" w:eastAsia="es-CO"/>
              </w:rPr>
              <w:t>Este apoyo se otorga solo a un investigador, en caso de investigaciones en coautoría.</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D8180B">
        <w:trPr>
          <w:trHeight w:val="495"/>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075C0C" w:rsidRPr="00075C0C" w:rsidRDefault="00075C0C" w:rsidP="00075C0C">
            <w:pPr>
              <w:spacing w:after="0" w:line="240" w:lineRule="auto"/>
              <w:rPr>
                <w:rFonts w:eastAsia="Times New Roman"/>
                <w:lang w:val="es-CO" w:eastAsia="es-CO"/>
              </w:rPr>
            </w:pPr>
            <w:r w:rsidRPr="00075C0C">
              <w:rPr>
                <w:rFonts w:eastAsia="Times New Roman"/>
                <w:lang w:val="es-CO" w:eastAsia="es-CO"/>
              </w:rPr>
              <w:t>El evento cumple con los siguientes criterios de calidad:</w:t>
            </w:r>
          </w:p>
          <w:p w:rsidR="00075C0C" w:rsidRPr="00075C0C" w:rsidRDefault="00075C0C" w:rsidP="00075C0C">
            <w:pPr>
              <w:spacing w:after="0" w:line="240" w:lineRule="auto"/>
              <w:rPr>
                <w:rFonts w:eastAsia="Times New Roman"/>
                <w:lang w:val="es-CO" w:eastAsia="es-CO"/>
              </w:rPr>
            </w:pPr>
          </w:p>
          <w:p w:rsidR="00075C0C" w:rsidRPr="00075C0C" w:rsidRDefault="00075C0C" w:rsidP="00075C0C">
            <w:pPr>
              <w:spacing w:after="0" w:line="240" w:lineRule="auto"/>
              <w:rPr>
                <w:rFonts w:eastAsia="Times New Roman"/>
                <w:lang w:val="es-CO" w:eastAsia="es-CO"/>
              </w:rPr>
            </w:pPr>
            <w:r w:rsidRPr="00075C0C">
              <w:rPr>
                <w:rFonts w:eastAsia="Times New Roman"/>
                <w:lang w:val="es-CO" w:eastAsia="es-CO"/>
              </w:rPr>
              <w:t>Internacional:</w:t>
            </w:r>
          </w:p>
          <w:p w:rsidR="00075C0C" w:rsidRPr="00075C0C" w:rsidRDefault="00075C0C" w:rsidP="00075C0C">
            <w:pPr>
              <w:spacing w:after="0" w:line="240" w:lineRule="auto"/>
              <w:rPr>
                <w:rFonts w:eastAsia="Times New Roman"/>
                <w:lang w:val="es-CO" w:eastAsia="es-CO"/>
              </w:rPr>
            </w:pPr>
          </w:p>
          <w:p w:rsidR="00075C0C" w:rsidRPr="00075C0C" w:rsidRDefault="00075C0C" w:rsidP="00075C0C">
            <w:pPr>
              <w:spacing w:after="0" w:line="240" w:lineRule="auto"/>
              <w:rPr>
                <w:rFonts w:eastAsia="Times New Roman"/>
                <w:lang w:val="es-CO" w:eastAsia="es-CO"/>
              </w:rPr>
            </w:pPr>
            <w:r w:rsidRPr="00075C0C">
              <w:rPr>
                <w:rFonts w:eastAsia="Times New Roman"/>
                <w:lang w:val="es-CO" w:eastAsia="es-CO"/>
              </w:rPr>
              <w:t>El evento deberá estar organizado por al menos una de las siguientes instancias: sociedad científica o académica con participación de al menos dos (2) países; institución de educación superior; institutos o centros de investigación; o entidades del sector productivo, público o privado.El comité académico o científico deberá estar conformado por investigadores en las áreas temáticas del evento de al menos dos (2) países.El evento deberá contar con conferencistas invitados de al menos dos (2) países.</w:t>
            </w:r>
          </w:p>
          <w:p w:rsidR="00075C0C" w:rsidRPr="00075C0C" w:rsidRDefault="00075C0C" w:rsidP="00075C0C">
            <w:pPr>
              <w:spacing w:after="0" w:line="240" w:lineRule="auto"/>
              <w:rPr>
                <w:rFonts w:eastAsia="Times New Roman"/>
                <w:lang w:val="es-CO" w:eastAsia="es-CO"/>
              </w:rPr>
            </w:pPr>
          </w:p>
          <w:p w:rsidR="00075C0C" w:rsidRPr="00075C0C" w:rsidRDefault="00075C0C" w:rsidP="00075C0C">
            <w:pPr>
              <w:spacing w:after="0" w:line="240" w:lineRule="auto"/>
              <w:rPr>
                <w:rFonts w:eastAsia="Times New Roman"/>
                <w:lang w:val="es-CO" w:eastAsia="es-CO"/>
              </w:rPr>
            </w:pPr>
            <w:r w:rsidRPr="00075C0C">
              <w:rPr>
                <w:rFonts w:eastAsia="Times New Roman"/>
                <w:lang w:val="es-CO" w:eastAsia="es-CO"/>
              </w:rPr>
              <w:t>Nacional:</w:t>
            </w:r>
          </w:p>
          <w:p w:rsidR="00075C0C" w:rsidRPr="00075C0C" w:rsidRDefault="00075C0C" w:rsidP="00075C0C">
            <w:pPr>
              <w:spacing w:after="0" w:line="240" w:lineRule="auto"/>
              <w:rPr>
                <w:rFonts w:eastAsia="Times New Roman"/>
                <w:lang w:val="es-CO" w:eastAsia="es-CO"/>
              </w:rPr>
            </w:pPr>
          </w:p>
          <w:p w:rsidR="00D8180B" w:rsidRPr="000E33C1" w:rsidRDefault="00075C0C" w:rsidP="00075C0C">
            <w:pPr>
              <w:spacing w:after="0" w:line="240" w:lineRule="auto"/>
              <w:rPr>
                <w:rFonts w:eastAsia="Times New Roman"/>
                <w:lang w:val="es-CO" w:eastAsia="es-CO"/>
              </w:rPr>
            </w:pPr>
            <w:r w:rsidRPr="00075C0C">
              <w:rPr>
                <w:rFonts w:eastAsia="Times New Roman"/>
                <w:lang w:val="es-CO" w:eastAsia="es-CO"/>
              </w:rPr>
              <w:t xml:space="preserve">En la organización y desarrollo del evento deberá participar al menos una de las siguientes instancias externas: sociedad científica o académica; </w:t>
            </w:r>
            <w:r w:rsidRPr="00075C0C">
              <w:rPr>
                <w:rFonts w:eastAsia="Times New Roman"/>
                <w:lang w:val="es-CO" w:eastAsia="es-CO"/>
              </w:rPr>
              <w:lastRenderedPageBreak/>
              <w:t>institución de educación superior; institutos o centros de investigación; o una asociación gremial. El evento deberá contar con un comité académico o científico debidamente reconocido en la información y divulgación del evento.El evento deberá tener conferencistas invitados de al menos dos (2) regiones o departamentos</w:t>
            </w:r>
            <w:r>
              <w:rPr>
                <w:rFonts w:eastAsia="Times New Roman"/>
                <w:lang w:val="es-CO" w:eastAsia="es-CO"/>
              </w:rPr>
              <w:t>.</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D8180B">
        <w:trPr>
          <w:trHeight w:val="450"/>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D8180B" w:rsidRPr="000E33C1" w:rsidRDefault="00075C0C" w:rsidP="008857E2">
            <w:pPr>
              <w:spacing w:after="0" w:line="240" w:lineRule="auto"/>
              <w:rPr>
                <w:rFonts w:eastAsia="Times New Roman"/>
                <w:lang w:val="es-CO" w:eastAsia="es-CO"/>
              </w:rPr>
            </w:pPr>
            <w:r w:rsidRPr="00075C0C">
              <w:rPr>
                <w:rFonts w:eastAsia="Times New Roman"/>
                <w:lang w:val="es-CO" w:eastAsia="es-CO"/>
              </w:rPr>
              <w:lastRenderedPageBreak/>
              <w:t>El estudiante que solicita el apoyo es estudiante activo o está adelantando los trámites para grado, durante el periodo de realización del evento.</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D8180B">
        <w:trPr>
          <w:trHeight w:val="435"/>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D8180B" w:rsidRPr="000E33C1" w:rsidRDefault="00075C0C" w:rsidP="000E33C1">
            <w:pPr>
              <w:spacing w:after="0" w:line="240" w:lineRule="auto"/>
              <w:rPr>
                <w:rFonts w:eastAsia="Times New Roman"/>
                <w:lang w:val="es-CO" w:eastAsia="es-CO"/>
              </w:rPr>
            </w:pPr>
            <w:r w:rsidRPr="00075C0C">
              <w:rPr>
                <w:rFonts w:eastAsia="Times New Roman"/>
                <w:lang w:val="es-CO" w:eastAsia="es-CO"/>
              </w:rPr>
              <w:t>El trabajo a presentar por parte del estudiante de posgrado está directamente relacionado con la divulgación de los resultados de las investigaciones adelantadas en sus tesis o trabajos finales. En el caso de estudiantes de pregrado está directamente relacionado con la presentación de los resultados de sus actividades de investigación a lo largo de su proceso de formación.</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D8180B">
        <w:trPr>
          <w:trHeight w:val="480"/>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D8180B" w:rsidRPr="000E33C1" w:rsidRDefault="00075C0C" w:rsidP="000E33C1">
            <w:pPr>
              <w:spacing w:after="0" w:line="240" w:lineRule="auto"/>
              <w:rPr>
                <w:rFonts w:eastAsia="Times New Roman"/>
                <w:lang w:val="es-CO" w:eastAsia="es-CO"/>
              </w:rPr>
            </w:pPr>
            <w:r w:rsidRPr="00075C0C">
              <w:rPr>
                <w:rFonts w:eastAsia="Times New Roman"/>
                <w:lang w:val="es-CO" w:eastAsia="es-CO"/>
              </w:rPr>
              <w:t>El estudiante no ha sido beneficiario de esta convocatoria durante su programa académico.</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D8180B" w:rsidRPr="000E33C1" w:rsidTr="00075C0C">
        <w:trPr>
          <w:trHeight w:val="943"/>
        </w:trPr>
        <w:tc>
          <w:tcPr>
            <w:tcW w:w="7049" w:type="dxa"/>
            <w:tcBorders>
              <w:top w:val="nil"/>
              <w:left w:val="single" w:sz="4" w:space="0" w:color="auto"/>
              <w:bottom w:val="single" w:sz="4" w:space="0" w:color="auto"/>
              <w:right w:val="single" w:sz="4" w:space="0" w:color="auto"/>
            </w:tcBorders>
            <w:shd w:val="clear" w:color="auto" w:fill="auto"/>
            <w:vAlign w:val="center"/>
            <w:hideMark/>
          </w:tcPr>
          <w:p w:rsidR="00D8180B" w:rsidRPr="000E33C1" w:rsidRDefault="00075C0C" w:rsidP="000E33C1">
            <w:pPr>
              <w:spacing w:after="0" w:line="240" w:lineRule="auto"/>
              <w:rPr>
                <w:rFonts w:eastAsia="Times New Roman"/>
                <w:lang w:val="es-CO" w:eastAsia="es-CO"/>
              </w:rPr>
            </w:pPr>
            <w:r w:rsidRPr="00075C0C">
              <w:rPr>
                <w:rFonts w:eastAsia="Times New Roman"/>
                <w:lang w:val="es-CO" w:eastAsia="es-CO"/>
              </w:rPr>
              <w:t>El estudiante tiene registrada y actualizada su hoja de vida en CvLAC y pertenece a un grupo de investigación que tiene la información actualizada.</w:t>
            </w:r>
          </w:p>
        </w:tc>
        <w:tc>
          <w:tcPr>
            <w:tcW w:w="1254"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c>
          <w:tcPr>
            <w:tcW w:w="1620" w:type="dxa"/>
            <w:tcBorders>
              <w:top w:val="nil"/>
              <w:left w:val="single" w:sz="4" w:space="0" w:color="auto"/>
              <w:bottom w:val="single" w:sz="4" w:space="0" w:color="auto"/>
              <w:right w:val="single" w:sz="4" w:space="0" w:color="auto"/>
            </w:tcBorders>
          </w:tcPr>
          <w:p w:rsidR="00D8180B" w:rsidRPr="000E33C1" w:rsidRDefault="00D8180B" w:rsidP="000E33C1">
            <w:pPr>
              <w:spacing w:after="0" w:line="240" w:lineRule="auto"/>
              <w:rPr>
                <w:rFonts w:eastAsia="Times New Roman"/>
                <w:lang w:val="es-CO" w:eastAsia="es-CO"/>
              </w:rPr>
            </w:pPr>
          </w:p>
        </w:tc>
      </w:tr>
      <w:tr w:rsidR="00075C0C" w:rsidRPr="000E33C1" w:rsidTr="00075C0C">
        <w:trPr>
          <w:trHeight w:val="943"/>
        </w:trPr>
        <w:tc>
          <w:tcPr>
            <w:tcW w:w="70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75C0C" w:rsidRPr="00075C0C" w:rsidRDefault="00075C0C" w:rsidP="000E33C1">
            <w:pPr>
              <w:spacing w:after="0" w:line="240" w:lineRule="auto"/>
              <w:rPr>
                <w:rFonts w:eastAsia="Times New Roman"/>
                <w:lang w:val="es-CO" w:eastAsia="es-CO"/>
              </w:rPr>
            </w:pPr>
            <w:r w:rsidRPr="00075C0C">
              <w:rPr>
                <w:rFonts w:eastAsia="Times New Roman"/>
                <w:lang w:val="es-CO" w:eastAsia="es-CO"/>
              </w:rPr>
              <w:t>Adjunta la aceptación de la presentación del trabajo en la modalidad ponencia oral, póster u otra modalidad de participación por parte de los organizadores oficiales del evento.</w:t>
            </w:r>
          </w:p>
        </w:tc>
        <w:tc>
          <w:tcPr>
            <w:tcW w:w="1254" w:type="dxa"/>
            <w:tcBorders>
              <w:top w:val="single" w:sz="4" w:space="0" w:color="auto"/>
              <w:left w:val="single" w:sz="4" w:space="0" w:color="auto"/>
              <w:bottom w:val="single" w:sz="4" w:space="0" w:color="auto"/>
              <w:right w:val="single" w:sz="4" w:space="0" w:color="auto"/>
            </w:tcBorders>
          </w:tcPr>
          <w:p w:rsidR="00075C0C" w:rsidRPr="000E33C1" w:rsidRDefault="00075C0C" w:rsidP="000E33C1">
            <w:pPr>
              <w:spacing w:after="0" w:line="240" w:lineRule="auto"/>
              <w:rPr>
                <w:rFonts w:eastAsia="Times New Roman"/>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075C0C" w:rsidRPr="000E33C1" w:rsidRDefault="00075C0C" w:rsidP="000E33C1">
            <w:pPr>
              <w:spacing w:after="0" w:line="240" w:lineRule="auto"/>
              <w:rPr>
                <w:rFonts w:eastAsia="Times New Roman"/>
                <w:lang w:val="es-CO" w:eastAsia="es-CO"/>
              </w:rPr>
            </w:pPr>
          </w:p>
        </w:tc>
      </w:tr>
      <w:tr w:rsidR="00075C0C" w:rsidRPr="000E33C1" w:rsidTr="00075C0C">
        <w:trPr>
          <w:trHeight w:val="943"/>
        </w:trPr>
        <w:tc>
          <w:tcPr>
            <w:tcW w:w="70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75C0C" w:rsidRPr="00075C0C" w:rsidRDefault="00075C0C" w:rsidP="000E33C1">
            <w:pPr>
              <w:spacing w:after="0" w:line="240" w:lineRule="auto"/>
              <w:rPr>
                <w:rFonts w:eastAsia="Times New Roman"/>
                <w:lang w:val="es-CO" w:eastAsia="es-CO"/>
              </w:rPr>
            </w:pPr>
            <w:r w:rsidRPr="00075C0C">
              <w:rPr>
                <w:rFonts w:eastAsia="Times New Roman"/>
                <w:lang w:val="es-CO" w:eastAsia="es-CO"/>
              </w:rPr>
              <w:t>Adjunta el documento de la investigación que fue presentado y aprobado para presentación en la modalidad ponencia oral, póster u otra modalidad de participación.</w:t>
            </w:r>
          </w:p>
        </w:tc>
        <w:tc>
          <w:tcPr>
            <w:tcW w:w="1254" w:type="dxa"/>
            <w:tcBorders>
              <w:top w:val="single" w:sz="4" w:space="0" w:color="auto"/>
              <w:left w:val="single" w:sz="4" w:space="0" w:color="auto"/>
              <w:bottom w:val="single" w:sz="4" w:space="0" w:color="auto"/>
              <w:right w:val="single" w:sz="4" w:space="0" w:color="auto"/>
            </w:tcBorders>
          </w:tcPr>
          <w:p w:rsidR="00075C0C" w:rsidRPr="000E33C1" w:rsidRDefault="00075C0C" w:rsidP="000E33C1">
            <w:pPr>
              <w:spacing w:after="0" w:line="240" w:lineRule="auto"/>
              <w:rPr>
                <w:rFonts w:eastAsia="Times New Roman"/>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075C0C" w:rsidRPr="000E33C1" w:rsidRDefault="00075C0C" w:rsidP="000E33C1">
            <w:pPr>
              <w:spacing w:after="0" w:line="240" w:lineRule="auto"/>
              <w:rPr>
                <w:rFonts w:eastAsia="Times New Roman"/>
                <w:lang w:val="es-CO" w:eastAsia="es-CO"/>
              </w:rPr>
            </w:pPr>
          </w:p>
        </w:tc>
      </w:tr>
      <w:tr w:rsidR="00075C0C" w:rsidRPr="000E33C1" w:rsidTr="00075C0C">
        <w:trPr>
          <w:trHeight w:val="943"/>
        </w:trPr>
        <w:tc>
          <w:tcPr>
            <w:tcW w:w="70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75C0C" w:rsidRPr="00075C0C" w:rsidRDefault="00075C0C" w:rsidP="000E33C1">
            <w:pPr>
              <w:spacing w:after="0" w:line="240" w:lineRule="auto"/>
              <w:rPr>
                <w:rFonts w:eastAsia="Times New Roman"/>
                <w:lang w:val="es-CO" w:eastAsia="es-CO"/>
              </w:rPr>
            </w:pPr>
            <w:r w:rsidRPr="00075C0C">
              <w:rPr>
                <w:rFonts w:eastAsia="Times New Roman"/>
                <w:lang w:val="es-CO" w:eastAsia="es-CO"/>
              </w:rPr>
              <w:t>Adjunta carta del director del área curricular del programa al cual se encuentra vinculado el estudiante, con visto bueno del director de tesis, o docente tutor en el caso de pregrado, en la que certifique que el estudiante está activo (o está adelantando los trámites para grado). En el caso de posgrado que relacione que el proyecto de tesis o de trabajo final ya fue aprobado por el Comité Asesor del respectivo programa, especificando número de acta y fecha de aprobación del proyecto de tesis o de trabajo final, así como la relación de la ponencia oral, póster u otra modalidad de participación con dicho trabajo de grado. En el caso de pregrado que se encuentra desarrollando actividades de investigación y que amerita la presentación de los resultados alcanzados.</w:t>
            </w:r>
          </w:p>
        </w:tc>
        <w:tc>
          <w:tcPr>
            <w:tcW w:w="1254" w:type="dxa"/>
            <w:tcBorders>
              <w:top w:val="single" w:sz="4" w:space="0" w:color="auto"/>
              <w:left w:val="single" w:sz="4" w:space="0" w:color="auto"/>
              <w:bottom w:val="single" w:sz="4" w:space="0" w:color="auto"/>
              <w:right w:val="single" w:sz="4" w:space="0" w:color="auto"/>
            </w:tcBorders>
          </w:tcPr>
          <w:p w:rsidR="00075C0C" w:rsidRPr="000E33C1" w:rsidRDefault="00075C0C" w:rsidP="000E33C1">
            <w:pPr>
              <w:spacing w:after="0" w:line="240" w:lineRule="auto"/>
              <w:rPr>
                <w:rFonts w:eastAsia="Times New Roman"/>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075C0C" w:rsidRPr="000E33C1" w:rsidRDefault="00075C0C" w:rsidP="000E33C1">
            <w:pPr>
              <w:spacing w:after="0" w:line="240" w:lineRule="auto"/>
              <w:rPr>
                <w:rFonts w:eastAsia="Times New Roman"/>
                <w:lang w:val="es-CO" w:eastAsia="es-CO"/>
              </w:rPr>
            </w:pPr>
          </w:p>
        </w:tc>
      </w:tr>
    </w:tbl>
    <w:p w:rsidR="000E33C1" w:rsidRDefault="000E33C1" w:rsidP="009700BA">
      <w:pPr>
        <w:jc w:val="both"/>
        <w:rPr>
          <w:rFonts w:eastAsia="Times New Roman"/>
          <w:b/>
          <w:lang w:val="es-CO" w:eastAsia="es-CO"/>
        </w:rPr>
      </w:pPr>
    </w:p>
    <w:sectPr w:rsidR="000E33C1" w:rsidSect="002D0B18">
      <w:headerReference w:type="default" r:id="rId8"/>
      <w:footerReference w:type="default" r:id="rId9"/>
      <w:headerReference w:type="first" r:id="rId10"/>
      <w:footerReference w:type="first" r:id="rId11"/>
      <w:type w:val="continuous"/>
      <w:pgSz w:w="12240" w:h="15840" w:code="1"/>
      <w:pgMar w:top="142" w:right="1327" w:bottom="1418" w:left="1559" w:header="203" w:footer="544"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779A" w:rsidRDefault="004E779A">
      <w:pPr>
        <w:spacing w:after="0" w:line="240" w:lineRule="auto"/>
      </w:pPr>
      <w:r>
        <w:separator/>
      </w:r>
    </w:p>
  </w:endnote>
  <w:endnote w:type="continuationSeparator" w:id="1">
    <w:p w:rsidR="004E779A" w:rsidRDefault="004E77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umanst521 BT">
    <w:altName w:val="Lucida Sans Unicode"/>
    <w:charset w:val="00"/>
    <w:family w:val="swiss"/>
    <w:pitch w:val="variable"/>
    <w:sig w:usb0="00000001" w:usb1="00000000" w:usb2="00000000" w:usb3="00000000" w:csb0="0000001B"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Piedepgina"/>
      <w:tabs>
        <w:tab w:val="clear" w:pos="4419"/>
        <w:tab w:val="clear" w:pos="8838"/>
        <w:tab w:val="center" w:pos="8820"/>
      </w:tabs>
      <w:spacing w:line="100" w:lineRule="exact"/>
      <w:ind w:right="17"/>
      <w:jc w:val="center"/>
      <w:rPr>
        <w:rFonts w:ascii="Humanst521 BT" w:hAnsi="Humanst521 BT"/>
        <w:sz w:val="16"/>
        <w:szCs w:val="16"/>
      </w:rPr>
    </w:pPr>
  </w:p>
  <w:p w:rsidR="00AF78A7" w:rsidRDefault="00CE4029">
    <w:pPr>
      <w:pStyle w:val="Piedepgina"/>
      <w:tabs>
        <w:tab w:val="clear" w:pos="4419"/>
        <w:tab w:val="clear" w:pos="8838"/>
        <w:tab w:val="center" w:pos="8820"/>
      </w:tabs>
      <w:ind w:right="18"/>
      <w:jc w:val="center"/>
      <w:rPr>
        <w:rFonts w:ascii="Arial" w:hAnsi="Arial" w:cs="Arial"/>
        <w:sz w:val="16"/>
        <w:szCs w:val="16"/>
      </w:rPr>
    </w:pPr>
    <w:r w:rsidRPr="00CE4029">
      <w:rPr>
        <w:noProof/>
        <w:lang w:val="es-CO" w:eastAsia="es-CO"/>
      </w:rPr>
      <w:pict>
        <v:line id="Line 1" o:spid="_x0000_s4098" style="position:absolute;left:0;text-align:left;z-index:251660288;visibility:visible" from="53.75pt,.1pt" to="40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"/>
      </w:pic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Av. El Dorado No. 44A - 40, HE</w:t>
    </w:r>
    <w:r w:rsidR="001D089B">
      <w:rPr>
        <w:rFonts w:ascii="Arial" w:hAnsi="Arial" w:cs="Arial"/>
        <w:sz w:val="16"/>
        <w:szCs w:val="16"/>
      </w:rPr>
      <w:t>MEROTECA NACIONAL UNIVERSITARIA</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 xml:space="preserve">Conmutador: 57 (1) 3165000 Ext. </w:t>
    </w:r>
    <w:r w:rsidR="001D089B">
      <w:rPr>
        <w:rFonts w:ascii="Arial" w:hAnsi="Arial" w:cs="Arial"/>
        <w:sz w:val="16"/>
        <w:szCs w:val="16"/>
      </w:rPr>
      <w:t>11111</w:t>
    </w:r>
  </w:p>
  <w:p w:rsidR="00AF78A7" w:rsidRDefault="00CE4029">
    <w:pPr>
      <w:pStyle w:val="Piedepgina"/>
      <w:tabs>
        <w:tab w:val="clear" w:pos="4419"/>
        <w:tab w:val="clear" w:pos="8838"/>
        <w:tab w:val="center" w:pos="8820"/>
      </w:tabs>
      <w:ind w:right="18"/>
      <w:jc w:val="center"/>
      <w:rPr>
        <w:rFonts w:ascii="Arial" w:hAnsi="Arial" w:cs="Arial"/>
        <w:sz w:val="16"/>
        <w:szCs w:val="16"/>
      </w:rPr>
    </w:pPr>
    <w:hyperlink r:id="rId1" w:history="1">
      <w:r w:rsidR="001D089B" w:rsidRPr="00D27B31">
        <w:rPr>
          <w:rStyle w:val="Hipervnculo"/>
          <w:rFonts w:ascii="Arial" w:hAnsi="Arial" w:cs="Arial"/>
          <w:sz w:val="16"/>
          <w:szCs w:val="16"/>
        </w:rPr>
        <w:t>hermes@unal.edu.co</w:t>
      </w:r>
    </w:hyperlink>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Bogotá, Colombia, Sur América</w:t>
    </w:r>
  </w:p>
  <w:p w:rsidR="00AF78A7" w:rsidRDefault="00AF78A7">
    <w:pPr>
      <w:pStyle w:val="Piedepgina"/>
      <w:tabs>
        <w:tab w:val="clear" w:pos="4419"/>
        <w:tab w:val="clear" w:pos="8838"/>
        <w:tab w:val="center" w:pos="8820"/>
      </w:tabs>
      <w:ind w:right="18"/>
      <w:jc w:val="center"/>
      <w:rPr>
        <w:rFonts w:ascii="Arial" w:hAnsi="Arial" w:cs="Arial"/>
        <w:sz w:val="16"/>
        <w:szCs w:val="16"/>
      </w:rPr>
    </w:pPr>
  </w:p>
  <w:p w:rsidR="00AF78A7" w:rsidRDefault="00AF78A7">
    <w:pPr>
      <w:pStyle w:val="Piedepgina"/>
      <w:tabs>
        <w:tab w:val="clear" w:pos="4419"/>
        <w:tab w:val="clear" w:pos="8838"/>
        <w:tab w:val="center" w:pos="8820"/>
      </w:tabs>
      <w:ind w:right="18"/>
      <w:jc w:val="center"/>
      <w:rPr>
        <w:rFonts w:ascii="Arial" w:hAnsi="Arial" w:cs="Arial"/>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Piedepgina"/>
      <w:tabs>
        <w:tab w:val="clear" w:pos="4419"/>
        <w:tab w:val="clear" w:pos="8838"/>
        <w:tab w:val="center" w:pos="8820"/>
      </w:tabs>
      <w:ind w:right="18"/>
      <w:jc w:val="center"/>
      <w:rPr>
        <w:rFonts w:ascii="Humanst521 BT" w:hAnsi="Humanst521 BT"/>
        <w:sz w:val="16"/>
        <w:szCs w:val="16"/>
      </w:rPr>
    </w:pPr>
    <w:r>
      <w:rPr>
        <w:noProof/>
        <w:lang w:val="es-CO" w:eastAsia="es-CO"/>
      </w:rPr>
      <w:drawing>
        <wp:inline distT="0" distB="0" distL="0" distR="0">
          <wp:extent cx="1181100" cy="342900"/>
          <wp:effectExtent l="19050" t="0" r="0" b="0"/>
          <wp:docPr id="50" name="Imagen 4" descr="145_AÑOS_O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145_AÑOS_Oficios"/>
                  <pic:cNvPicPr>
                    <a:picLocks noChangeAspect="1" noChangeArrowheads="1"/>
                  </pic:cNvPicPr>
                </pic:nvPicPr>
                <pic:blipFill>
                  <a:blip r:embed="rId1"/>
                  <a:srcRect/>
                  <a:stretch>
                    <a:fillRect/>
                  </a:stretch>
                </pic:blipFill>
                <pic:spPr bwMode="auto">
                  <a:xfrm>
                    <a:off x="0" y="0"/>
                    <a:ext cx="1181100" cy="342900"/>
                  </a:xfrm>
                  <a:prstGeom prst="rect">
                    <a:avLst/>
                  </a:prstGeom>
                  <a:noFill/>
                  <a:ln w="9525">
                    <a:noFill/>
                    <a:miter lim="800000"/>
                    <a:headEnd/>
                    <a:tailEnd/>
                  </a:ln>
                </pic:spPr>
              </pic:pic>
            </a:graphicData>
          </a:graphic>
        </wp:inline>
      </w:drawing>
    </w:r>
  </w:p>
  <w:p w:rsidR="00AF78A7" w:rsidRDefault="00CE4029">
    <w:pPr>
      <w:pStyle w:val="Piedepgina"/>
      <w:tabs>
        <w:tab w:val="clear" w:pos="4419"/>
        <w:tab w:val="clear" w:pos="8838"/>
        <w:tab w:val="center" w:pos="8820"/>
      </w:tabs>
      <w:spacing w:line="100" w:lineRule="exact"/>
      <w:ind w:right="17"/>
      <w:jc w:val="center"/>
      <w:rPr>
        <w:rFonts w:ascii="Humanst521 BT" w:hAnsi="Humanst521 BT"/>
        <w:sz w:val="16"/>
        <w:szCs w:val="16"/>
      </w:rPr>
    </w:pPr>
    <w:r w:rsidRPr="00CE4029">
      <w:rPr>
        <w:noProof/>
        <w:lang w:val="es-CO" w:eastAsia="es-CO"/>
      </w:rPr>
      <w:pict>
        <v:line id="Line 2" o:spid="_x0000_s4097" style="position:absolute;left:0;text-align:left;z-index:251662336;visibility:visible" from="36pt,2.7pt" to="41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"/>
      </w:pic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Carrera 45 No. 26-85, EDIFICIO URIEL GUTIÉRREZ, piso 5 Oficina 567</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Teléfono(s): 57 (1) 3165078. Conmutador: 57 (1) 3165000 18411</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Telefax: 57 (1) 3165000 Ext. 18434</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vicinvest_nal@unal.edu.co</w:t>
    </w:r>
  </w:p>
  <w:p w:rsidR="00AF78A7" w:rsidRDefault="00AF78A7">
    <w:pPr>
      <w:pStyle w:val="Piedepgina"/>
      <w:tabs>
        <w:tab w:val="clear" w:pos="4419"/>
        <w:tab w:val="clear" w:pos="8838"/>
        <w:tab w:val="center" w:pos="8820"/>
      </w:tabs>
      <w:ind w:right="18"/>
      <w:jc w:val="center"/>
      <w:rPr>
        <w:rFonts w:ascii="Arial" w:hAnsi="Arial" w:cs="Arial"/>
      </w:rPr>
    </w:pPr>
    <w:r>
      <w:rPr>
        <w:rFonts w:ascii="Arial" w:hAnsi="Arial" w:cs="Arial"/>
        <w:sz w:val="16"/>
        <w:szCs w:val="16"/>
      </w:rPr>
      <w:t>Bogotá Colombia, Sur América</w:t>
    </w:r>
  </w:p>
  <w:p w:rsidR="00AF78A7" w:rsidRDefault="00AF78A7">
    <w:pPr>
      <w:pStyle w:val="Piedepgina"/>
      <w:tabs>
        <w:tab w:val="clear" w:pos="4419"/>
        <w:tab w:val="clear" w:pos="8838"/>
        <w:tab w:val="left" w:pos="8820"/>
      </w:tabs>
      <w:ind w:right="18"/>
      <w:jc w:val="center"/>
      <w:rPr>
        <w:rFonts w:ascii="Humanst521 BT" w:hAnsi="Humanst521 BT"/>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779A" w:rsidRDefault="004E779A">
      <w:pPr>
        <w:spacing w:after="0" w:line="240" w:lineRule="auto"/>
      </w:pPr>
      <w:r>
        <w:separator/>
      </w:r>
    </w:p>
  </w:footnote>
  <w:footnote w:type="continuationSeparator" w:id="1">
    <w:p w:rsidR="004E779A" w:rsidRDefault="004E779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Encabezado"/>
      <w:jc w:val="center"/>
      <w:rPr>
        <w:rFonts w:ascii="Arial" w:hAnsi="Arial" w:cs="Arial"/>
        <w:b/>
        <w:sz w:val="16"/>
      </w:rPr>
    </w:pPr>
    <w:r>
      <w:rPr>
        <w:rFonts w:ascii="Arial" w:hAnsi="Arial" w:cs="Arial"/>
        <w:b/>
        <w:noProof/>
        <w:sz w:val="16"/>
        <w:lang w:val="es-CO" w:eastAsia="es-CO"/>
      </w:rPr>
      <w:drawing>
        <wp:anchor distT="0" distB="0" distL="114300" distR="114300" simplePos="0" relativeHeight="251663360" behindDoc="0" locked="0" layoutInCell="1" allowOverlap="1">
          <wp:simplePos x="0" y="0"/>
          <wp:positionH relativeFrom="column">
            <wp:posOffset>-977900</wp:posOffset>
          </wp:positionH>
          <wp:positionV relativeFrom="paragraph">
            <wp:posOffset>-86360</wp:posOffset>
          </wp:positionV>
          <wp:extent cx="7759700" cy="950595"/>
          <wp:effectExtent l="0" t="0" r="12700" b="0"/>
          <wp:wrapThrough wrapText="bothSides">
            <wp:wrapPolygon edited="0">
              <wp:start x="0" y="0"/>
              <wp:lineTo x="0" y="20778"/>
              <wp:lineTo x="21565" y="20778"/>
              <wp:lineTo x="21565" y="0"/>
              <wp:lineTo x="0" y="0"/>
            </wp:wrapPolygon>
          </wp:wrapThrough>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mes_avales.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7759700" cy="950595"/>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Encabezado"/>
      <w:jc w:val="center"/>
    </w:pPr>
    <w:r>
      <w:rPr>
        <w:noProof/>
        <w:lang w:val="es-CO" w:eastAsia="es-CO"/>
      </w:rPr>
      <w:drawing>
        <wp:inline distT="0" distB="0" distL="0" distR="0">
          <wp:extent cx="2700655" cy="12331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00655" cy="123317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E3BE3"/>
    <w:multiLevelType w:val="multilevel"/>
    <w:tmpl w:val="0F2429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24F916D7"/>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39302EAD"/>
    <w:multiLevelType w:val="hybridMultilevel"/>
    <w:tmpl w:val="B4C8E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nsid w:val="41922F4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68EC7CB8"/>
    <w:multiLevelType w:val="multilevel"/>
    <w:tmpl w:val="847C1F2C"/>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6B7F2B8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730F45B0"/>
    <w:multiLevelType w:val="hybridMultilevel"/>
    <w:tmpl w:val="7666C6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1"/>
  </w:num>
  <w:num w:numId="4">
    <w:abstractNumId w:val="4"/>
  </w:num>
  <w:num w:numId="5">
    <w:abstractNumId w:val="0"/>
  </w:num>
  <w:num w:numId="6">
    <w:abstractNumId w:val="6"/>
  </w:num>
  <w:num w:numId="7">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rsids>
    <w:rsidRoot w:val="004C2D05"/>
    <w:rsid w:val="00002A55"/>
    <w:rsid w:val="00003E35"/>
    <w:rsid w:val="00004EA1"/>
    <w:rsid w:val="00005745"/>
    <w:rsid w:val="000059F7"/>
    <w:rsid w:val="000134E0"/>
    <w:rsid w:val="0001364B"/>
    <w:rsid w:val="00017D5E"/>
    <w:rsid w:val="000203FD"/>
    <w:rsid w:val="00021D3C"/>
    <w:rsid w:val="000238C4"/>
    <w:rsid w:val="00030F2B"/>
    <w:rsid w:val="000374DB"/>
    <w:rsid w:val="00037933"/>
    <w:rsid w:val="00037BE8"/>
    <w:rsid w:val="00043A20"/>
    <w:rsid w:val="000454B4"/>
    <w:rsid w:val="0004667C"/>
    <w:rsid w:val="0005044D"/>
    <w:rsid w:val="00050685"/>
    <w:rsid w:val="00051682"/>
    <w:rsid w:val="000521BA"/>
    <w:rsid w:val="0005235F"/>
    <w:rsid w:val="00054EE3"/>
    <w:rsid w:val="00060209"/>
    <w:rsid w:val="000665CD"/>
    <w:rsid w:val="000713AE"/>
    <w:rsid w:val="00075C0C"/>
    <w:rsid w:val="00080ED2"/>
    <w:rsid w:val="000820A5"/>
    <w:rsid w:val="000847A8"/>
    <w:rsid w:val="00084ACA"/>
    <w:rsid w:val="00084F2A"/>
    <w:rsid w:val="00087644"/>
    <w:rsid w:val="00091C50"/>
    <w:rsid w:val="00092C13"/>
    <w:rsid w:val="00093048"/>
    <w:rsid w:val="00096F25"/>
    <w:rsid w:val="000A11D3"/>
    <w:rsid w:val="000A351E"/>
    <w:rsid w:val="000A3683"/>
    <w:rsid w:val="000A72F7"/>
    <w:rsid w:val="000B381B"/>
    <w:rsid w:val="000B3DB5"/>
    <w:rsid w:val="000B482A"/>
    <w:rsid w:val="000B60F3"/>
    <w:rsid w:val="000C3670"/>
    <w:rsid w:val="000C3B47"/>
    <w:rsid w:val="000C5763"/>
    <w:rsid w:val="000D0113"/>
    <w:rsid w:val="000D0F6C"/>
    <w:rsid w:val="000D6068"/>
    <w:rsid w:val="000D6939"/>
    <w:rsid w:val="000D6A87"/>
    <w:rsid w:val="000E20A9"/>
    <w:rsid w:val="000E33C1"/>
    <w:rsid w:val="000E5B35"/>
    <w:rsid w:val="000E628D"/>
    <w:rsid w:val="000E6582"/>
    <w:rsid w:val="000E6822"/>
    <w:rsid w:val="000F1CF0"/>
    <w:rsid w:val="000F2EC0"/>
    <w:rsid w:val="000F31AC"/>
    <w:rsid w:val="000F4F13"/>
    <w:rsid w:val="00102B96"/>
    <w:rsid w:val="0010336B"/>
    <w:rsid w:val="0010438A"/>
    <w:rsid w:val="0010515A"/>
    <w:rsid w:val="00105902"/>
    <w:rsid w:val="00107B77"/>
    <w:rsid w:val="001106EB"/>
    <w:rsid w:val="00110EAC"/>
    <w:rsid w:val="001135B8"/>
    <w:rsid w:val="00114581"/>
    <w:rsid w:val="0011480F"/>
    <w:rsid w:val="0011715E"/>
    <w:rsid w:val="00120530"/>
    <w:rsid w:val="00121097"/>
    <w:rsid w:val="00125AED"/>
    <w:rsid w:val="0013062C"/>
    <w:rsid w:val="00130C04"/>
    <w:rsid w:val="00132C6C"/>
    <w:rsid w:val="00133177"/>
    <w:rsid w:val="00133DBC"/>
    <w:rsid w:val="00135277"/>
    <w:rsid w:val="00135E57"/>
    <w:rsid w:val="0014100A"/>
    <w:rsid w:val="00142FDA"/>
    <w:rsid w:val="0014710C"/>
    <w:rsid w:val="001503B8"/>
    <w:rsid w:val="001527BF"/>
    <w:rsid w:val="00155981"/>
    <w:rsid w:val="00156696"/>
    <w:rsid w:val="001603E8"/>
    <w:rsid w:val="001705F1"/>
    <w:rsid w:val="001707C1"/>
    <w:rsid w:val="00177081"/>
    <w:rsid w:val="001816CD"/>
    <w:rsid w:val="00185861"/>
    <w:rsid w:val="00185A31"/>
    <w:rsid w:val="00190BCC"/>
    <w:rsid w:val="0019531F"/>
    <w:rsid w:val="00195A68"/>
    <w:rsid w:val="00197042"/>
    <w:rsid w:val="001A6C68"/>
    <w:rsid w:val="001A6EEC"/>
    <w:rsid w:val="001B2781"/>
    <w:rsid w:val="001B4380"/>
    <w:rsid w:val="001B714B"/>
    <w:rsid w:val="001B7CF1"/>
    <w:rsid w:val="001C1FBC"/>
    <w:rsid w:val="001C24BE"/>
    <w:rsid w:val="001C3F9E"/>
    <w:rsid w:val="001C41CC"/>
    <w:rsid w:val="001C6005"/>
    <w:rsid w:val="001D089B"/>
    <w:rsid w:val="001D5028"/>
    <w:rsid w:val="001E0B48"/>
    <w:rsid w:val="001E27A5"/>
    <w:rsid w:val="001E45A2"/>
    <w:rsid w:val="001F36F2"/>
    <w:rsid w:val="001F64E7"/>
    <w:rsid w:val="001F7179"/>
    <w:rsid w:val="001F7B42"/>
    <w:rsid w:val="002013D0"/>
    <w:rsid w:val="0020185B"/>
    <w:rsid w:val="00213076"/>
    <w:rsid w:val="002165BC"/>
    <w:rsid w:val="00216F65"/>
    <w:rsid w:val="00220E30"/>
    <w:rsid w:val="00222B6F"/>
    <w:rsid w:val="00223D27"/>
    <w:rsid w:val="0023595E"/>
    <w:rsid w:val="00236672"/>
    <w:rsid w:val="002377A7"/>
    <w:rsid w:val="00237C10"/>
    <w:rsid w:val="00237FC9"/>
    <w:rsid w:val="00243721"/>
    <w:rsid w:val="00243E64"/>
    <w:rsid w:val="00244DA4"/>
    <w:rsid w:val="00245072"/>
    <w:rsid w:val="002564D9"/>
    <w:rsid w:val="002665DD"/>
    <w:rsid w:val="00267AB6"/>
    <w:rsid w:val="00267EC4"/>
    <w:rsid w:val="00271D30"/>
    <w:rsid w:val="00271EF8"/>
    <w:rsid w:val="002723D5"/>
    <w:rsid w:val="00273AA1"/>
    <w:rsid w:val="0027569E"/>
    <w:rsid w:val="00280A4C"/>
    <w:rsid w:val="00282379"/>
    <w:rsid w:val="00282751"/>
    <w:rsid w:val="00283228"/>
    <w:rsid w:val="00283D86"/>
    <w:rsid w:val="0029777D"/>
    <w:rsid w:val="002A06DC"/>
    <w:rsid w:val="002A16AA"/>
    <w:rsid w:val="002A5641"/>
    <w:rsid w:val="002A7F1F"/>
    <w:rsid w:val="002B3746"/>
    <w:rsid w:val="002B3F29"/>
    <w:rsid w:val="002B4AF3"/>
    <w:rsid w:val="002B7985"/>
    <w:rsid w:val="002C0A3C"/>
    <w:rsid w:val="002C1DFD"/>
    <w:rsid w:val="002C6E56"/>
    <w:rsid w:val="002C742A"/>
    <w:rsid w:val="002D02BC"/>
    <w:rsid w:val="002D0AB5"/>
    <w:rsid w:val="002D0B18"/>
    <w:rsid w:val="002D770E"/>
    <w:rsid w:val="002E1991"/>
    <w:rsid w:val="002E2FD9"/>
    <w:rsid w:val="002E30C4"/>
    <w:rsid w:val="002F204A"/>
    <w:rsid w:val="002F44C1"/>
    <w:rsid w:val="002F4AFB"/>
    <w:rsid w:val="00300143"/>
    <w:rsid w:val="00301AE0"/>
    <w:rsid w:val="0030503F"/>
    <w:rsid w:val="0030586A"/>
    <w:rsid w:val="00311B99"/>
    <w:rsid w:val="003156E3"/>
    <w:rsid w:val="003159D1"/>
    <w:rsid w:val="00346CF6"/>
    <w:rsid w:val="00346D41"/>
    <w:rsid w:val="00352957"/>
    <w:rsid w:val="00352FDD"/>
    <w:rsid w:val="00353C44"/>
    <w:rsid w:val="003620C6"/>
    <w:rsid w:val="003658C5"/>
    <w:rsid w:val="00365B29"/>
    <w:rsid w:val="003704A0"/>
    <w:rsid w:val="00372609"/>
    <w:rsid w:val="00372C72"/>
    <w:rsid w:val="00373742"/>
    <w:rsid w:val="00375221"/>
    <w:rsid w:val="00375ACF"/>
    <w:rsid w:val="00381E8E"/>
    <w:rsid w:val="00385A56"/>
    <w:rsid w:val="0039033E"/>
    <w:rsid w:val="003915A8"/>
    <w:rsid w:val="003920E6"/>
    <w:rsid w:val="00397976"/>
    <w:rsid w:val="003A068D"/>
    <w:rsid w:val="003A0EA3"/>
    <w:rsid w:val="003A7C46"/>
    <w:rsid w:val="003B037A"/>
    <w:rsid w:val="003B0614"/>
    <w:rsid w:val="003B1FFF"/>
    <w:rsid w:val="003C1F3C"/>
    <w:rsid w:val="003C640D"/>
    <w:rsid w:val="003D2A52"/>
    <w:rsid w:val="003D6706"/>
    <w:rsid w:val="003E0C49"/>
    <w:rsid w:val="003E2398"/>
    <w:rsid w:val="003E2E20"/>
    <w:rsid w:val="003F1A1F"/>
    <w:rsid w:val="003F5404"/>
    <w:rsid w:val="003F6FFC"/>
    <w:rsid w:val="003F7867"/>
    <w:rsid w:val="004009DD"/>
    <w:rsid w:val="0040126A"/>
    <w:rsid w:val="00402697"/>
    <w:rsid w:val="0040299C"/>
    <w:rsid w:val="00405E27"/>
    <w:rsid w:val="00417375"/>
    <w:rsid w:val="00421EEF"/>
    <w:rsid w:val="00427751"/>
    <w:rsid w:val="00430B8A"/>
    <w:rsid w:val="00431111"/>
    <w:rsid w:val="00436081"/>
    <w:rsid w:val="00436A44"/>
    <w:rsid w:val="00441B44"/>
    <w:rsid w:val="00441B8E"/>
    <w:rsid w:val="0044569D"/>
    <w:rsid w:val="004470FE"/>
    <w:rsid w:val="004547B6"/>
    <w:rsid w:val="004577D3"/>
    <w:rsid w:val="00463D37"/>
    <w:rsid w:val="00470EAD"/>
    <w:rsid w:val="00480268"/>
    <w:rsid w:val="004872E7"/>
    <w:rsid w:val="0048761A"/>
    <w:rsid w:val="00493B6A"/>
    <w:rsid w:val="00493BE8"/>
    <w:rsid w:val="004949B2"/>
    <w:rsid w:val="004A689D"/>
    <w:rsid w:val="004B3E61"/>
    <w:rsid w:val="004B53D2"/>
    <w:rsid w:val="004C00AE"/>
    <w:rsid w:val="004C2D05"/>
    <w:rsid w:val="004C3CBB"/>
    <w:rsid w:val="004C47DD"/>
    <w:rsid w:val="004C58BB"/>
    <w:rsid w:val="004C60B6"/>
    <w:rsid w:val="004C7FC2"/>
    <w:rsid w:val="004D0BA3"/>
    <w:rsid w:val="004D1082"/>
    <w:rsid w:val="004D15CD"/>
    <w:rsid w:val="004D226F"/>
    <w:rsid w:val="004D6EE5"/>
    <w:rsid w:val="004E040E"/>
    <w:rsid w:val="004E21E0"/>
    <w:rsid w:val="004E3273"/>
    <w:rsid w:val="004E779A"/>
    <w:rsid w:val="004F26E1"/>
    <w:rsid w:val="004F3DFB"/>
    <w:rsid w:val="004F49C3"/>
    <w:rsid w:val="00502BD1"/>
    <w:rsid w:val="00505747"/>
    <w:rsid w:val="00505D91"/>
    <w:rsid w:val="00511BFA"/>
    <w:rsid w:val="00512A6A"/>
    <w:rsid w:val="005147DC"/>
    <w:rsid w:val="0051684B"/>
    <w:rsid w:val="00516C75"/>
    <w:rsid w:val="005178A0"/>
    <w:rsid w:val="00520AE6"/>
    <w:rsid w:val="00524BD4"/>
    <w:rsid w:val="005252E4"/>
    <w:rsid w:val="00525837"/>
    <w:rsid w:val="00540750"/>
    <w:rsid w:val="00543C40"/>
    <w:rsid w:val="005443F4"/>
    <w:rsid w:val="00544632"/>
    <w:rsid w:val="00547D22"/>
    <w:rsid w:val="0055047B"/>
    <w:rsid w:val="00552D66"/>
    <w:rsid w:val="0055304F"/>
    <w:rsid w:val="005575B1"/>
    <w:rsid w:val="00560F5A"/>
    <w:rsid w:val="00562761"/>
    <w:rsid w:val="005654A8"/>
    <w:rsid w:val="00565D11"/>
    <w:rsid w:val="00566F71"/>
    <w:rsid w:val="00567F5F"/>
    <w:rsid w:val="00581C7F"/>
    <w:rsid w:val="00583A91"/>
    <w:rsid w:val="00583D4D"/>
    <w:rsid w:val="00583DD0"/>
    <w:rsid w:val="0058456A"/>
    <w:rsid w:val="005906D5"/>
    <w:rsid w:val="00594AFC"/>
    <w:rsid w:val="00594DAE"/>
    <w:rsid w:val="00596A76"/>
    <w:rsid w:val="005A1E61"/>
    <w:rsid w:val="005A3318"/>
    <w:rsid w:val="005A3FE9"/>
    <w:rsid w:val="005A5303"/>
    <w:rsid w:val="005A6EDB"/>
    <w:rsid w:val="005A700E"/>
    <w:rsid w:val="005A74B5"/>
    <w:rsid w:val="005A7695"/>
    <w:rsid w:val="005B297B"/>
    <w:rsid w:val="005C4D2C"/>
    <w:rsid w:val="005C64A5"/>
    <w:rsid w:val="005C7D59"/>
    <w:rsid w:val="005D3E25"/>
    <w:rsid w:val="005E130B"/>
    <w:rsid w:val="005E3F2E"/>
    <w:rsid w:val="005E61DD"/>
    <w:rsid w:val="005F0B93"/>
    <w:rsid w:val="005F22FE"/>
    <w:rsid w:val="00602723"/>
    <w:rsid w:val="0060368C"/>
    <w:rsid w:val="006065F0"/>
    <w:rsid w:val="00610266"/>
    <w:rsid w:val="00610947"/>
    <w:rsid w:val="00612F9C"/>
    <w:rsid w:val="006152FB"/>
    <w:rsid w:val="0061567B"/>
    <w:rsid w:val="0062000B"/>
    <w:rsid w:val="00620A15"/>
    <w:rsid w:val="006222EE"/>
    <w:rsid w:val="00623EB6"/>
    <w:rsid w:val="006245D5"/>
    <w:rsid w:val="006253C8"/>
    <w:rsid w:val="0062775F"/>
    <w:rsid w:val="00627ABD"/>
    <w:rsid w:val="006421F2"/>
    <w:rsid w:val="006439F0"/>
    <w:rsid w:val="006444D0"/>
    <w:rsid w:val="00644514"/>
    <w:rsid w:val="00647A37"/>
    <w:rsid w:val="00647B4C"/>
    <w:rsid w:val="00650FCA"/>
    <w:rsid w:val="006533A8"/>
    <w:rsid w:val="00653986"/>
    <w:rsid w:val="00653DD2"/>
    <w:rsid w:val="006564E3"/>
    <w:rsid w:val="00657762"/>
    <w:rsid w:val="00663072"/>
    <w:rsid w:val="00665231"/>
    <w:rsid w:val="00665949"/>
    <w:rsid w:val="00670313"/>
    <w:rsid w:val="00670DAB"/>
    <w:rsid w:val="006711B2"/>
    <w:rsid w:val="0067400B"/>
    <w:rsid w:val="00675BF2"/>
    <w:rsid w:val="006763C6"/>
    <w:rsid w:val="00684044"/>
    <w:rsid w:val="0068489E"/>
    <w:rsid w:val="00694267"/>
    <w:rsid w:val="006951B6"/>
    <w:rsid w:val="0069652E"/>
    <w:rsid w:val="006976C3"/>
    <w:rsid w:val="006A2E43"/>
    <w:rsid w:val="006A709B"/>
    <w:rsid w:val="006B7FA3"/>
    <w:rsid w:val="006C3652"/>
    <w:rsid w:val="006D2A09"/>
    <w:rsid w:val="006D7654"/>
    <w:rsid w:val="006D7FDB"/>
    <w:rsid w:val="006E3980"/>
    <w:rsid w:val="006F2967"/>
    <w:rsid w:val="006F355A"/>
    <w:rsid w:val="006F372B"/>
    <w:rsid w:val="006F3EDB"/>
    <w:rsid w:val="006F5E2F"/>
    <w:rsid w:val="006F657D"/>
    <w:rsid w:val="0070489D"/>
    <w:rsid w:val="00705B4B"/>
    <w:rsid w:val="00714024"/>
    <w:rsid w:val="0072292F"/>
    <w:rsid w:val="00722E7D"/>
    <w:rsid w:val="00723F10"/>
    <w:rsid w:val="007252FE"/>
    <w:rsid w:val="00731710"/>
    <w:rsid w:val="00731E3D"/>
    <w:rsid w:val="00732BA2"/>
    <w:rsid w:val="00735226"/>
    <w:rsid w:val="007369FF"/>
    <w:rsid w:val="00746257"/>
    <w:rsid w:val="007465B5"/>
    <w:rsid w:val="00752CAF"/>
    <w:rsid w:val="007534CA"/>
    <w:rsid w:val="00754BB5"/>
    <w:rsid w:val="00754E48"/>
    <w:rsid w:val="00757AC6"/>
    <w:rsid w:val="00762FFF"/>
    <w:rsid w:val="0076635C"/>
    <w:rsid w:val="00767D04"/>
    <w:rsid w:val="007709E9"/>
    <w:rsid w:val="00775450"/>
    <w:rsid w:val="00792720"/>
    <w:rsid w:val="00792CAC"/>
    <w:rsid w:val="00795730"/>
    <w:rsid w:val="00796CB2"/>
    <w:rsid w:val="007A4AFE"/>
    <w:rsid w:val="007B0FA5"/>
    <w:rsid w:val="007B4965"/>
    <w:rsid w:val="007B7A0C"/>
    <w:rsid w:val="007C2C35"/>
    <w:rsid w:val="007C2D62"/>
    <w:rsid w:val="007C37EC"/>
    <w:rsid w:val="007D17B5"/>
    <w:rsid w:val="007D659B"/>
    <w:rsid w:val="007D6818"/>
    <w:rsid w:val="007E021C"/>
    <w:rsid w:val="007E22ED"/>
    <w:rsid w:val="007E31C1"/>
    <w:rsid w:val="007E539C"/>
    <w:rsid w:val="007E540B"/>
    <w:rsid w:val="007E7F9C"/>
    <w:rsid w:val="007F0D5E"/>
    <w:rsid w:val="007F1121"/>
    <w:rsid w:val="007F3132"/>
    <w:rsid w:val="007F4B35"/>
    <w:rsid w:val="007F605D"/>
    <w:rsid w:val="00802A75"/>
    <w:rsid w:val="008053CF"/>
    <w:rsid w:val="00815DCF"/>
    <w:rsid w:val="00821BC4"/>
    <w:rsid w:val="00821EB9"/>
    <w:rsid w:val="00822890"/>
    <w:rsid w:val="00827094"/>
    <w:rsid w:val="00832C9D"/>
    <w:rsid w:val="00832EDB"/>
    <w:rsid w:val="00834B8E"/>
    <w:rsid w:val="008357EA"/>
    <w:rsid w:val="00837624"/>
    <w:rsid w:val="008418C3"/>
    <w:rsid w:val="00841DDA"/>
    <w:rsid w:val="00842300"/>
    <w:rsid w:val="00846B77"/>
    <w:rsid w:val="00847087"/>
    <w:rsid w:val="008549C8"/>
    <w:rsid w:val="00855422"/>
    <w:rsid w:val="008608EF"/>
    <w:rsid w:val="008714E2"/>
    <w:rsid w:val="00874D4A"/>
    <w:rsid w:val="00876E90"/>
    <w:rsid w:val="008857E2"/>
    <w:rsid w:val="008903E5"/>
    <w:rsid w:val="0089071E"/>
    <w:rsid w:val="00892598"/>
    <w:rsid w:val="008949C5"/>
    <w:rsid w:val="00896D59"/>
    <w:rsid w:val="00897491"/>
    <w:rsid w:val="00897E67"/>
    <w:rsid w:val="008A0677"/>
    <w:rsid w:val="008A62B4"/>
    <w:rsid w:val="008A7329"/>
    <w:rsid w:val="008B3AB4"/>
    <w:rsid w:val="008C262E"/>
    <w:rsid w:val="008C6F8C"/>
    <w:rsid w:val="008C7D99"/>
    <w:rsid w:val="008D05F5"/>
    <w:rsid w:val="008D0920"/>
    <w:rsid w:val="008D1EAD"/>
    <w:rsid w:val="008D2011"/>
    <w:rsid w:val="008E394C"/>
    <w:rsid w:val="008F1A77"/>
    <w:rsid w:val="009029BF"/>
    <w:rsid w:val="0090531C"/>
    <w:rsid w:val="0091031C"/>
    <w:rsid w:val="0091210A"/>
    <w:rsid w:val="00912249"/>
    <w:rsid w:val="0091313C"/>
    <w:rsid w:val="00913A71"/>
    <w:rsid w:val="00916F78"/>
    <w:rsid w:val="00917ED7"/>
    <w:rsid w:val="0092146E"/>
    <w:rsid w:val="009214FA"/>
    <w:rsid w:val="00937BC1"/>
    <w:rsid w:val="00940320"/>
    <w:rsid w:val="009407C3"/>
    <w:rsid w:val="009412E1"/>
    <w:rsid w:val="009512C9"/>
    <w:rsid w:val="00952D4D"/>
    <w:rsid w:val="009545B5"/>
    <w:rsid w:val="0096024F"/>
    <w:rsid w:val="00960C6A"/>
    <w:rsid w:val="009700BA"/>
    <w:rsid w:val="00980959"/>
    <w:rsid w:val="00980DE0"/>
    <w:rsid w:val="00980F5F"/>
    <w:rsid w:val="00984BDA"/>
    <w:rsid w:val="00994A32"/>
    <w:rsid w:val="00995048"/>
    <w:rsid w:val="009A00AE"/>
    <w:rsid w:val="009A0C01"/>
    <w:rsid w:val="009A12BB"/>
    <w:rsid w:val="009A12D1"/>
    <w:rsid w:val="009A1D5D"/>
    <w:rsid w:val="009A6EC4"/>
    <w:rsid w:val="009A7218"/>
    <w:rsid w:val="009A7F51"/>
    <w:rsid w:val="009B35ED"/>
    <w:rsid w:val="009C16C2"/>
    <w:rsid w:val="009C44F5"/>
    <w:rsid w:val="009D03A5"/>
    <w:rsid w:val="009D0BA7"/>
    <w:rsid w:val="009D2BBB"/>
    <w:rsid w:val="009D2DF5"/>
    <w:rsid w:val="009D3906"/>
    <w:rsid w:val="009D3FBF"/>
    <w:rsid w:val="009D5293"/>
    <w:rsid w:val="009D587E"/>
    <w:rsid w:val="009D5C93"/>
    <w:rsid w:val="009D7DA8"/>
    <w:rsid w:val="009D7E38"/>
    <w:rsid w:val="009E3A46"/>
    <w:rsid w:val="009E53BD"/>
    <w:rsid w:val="009F0CE2"/>
    <w:rsid w:val="009F30E9"/>
    <w:rsid w:val="009F40CB"/>
    <w:rsid w:val="009F6B07"/>
    <w:rsid w:val="00A0068E"/>
    <w:rsid w:val="00A03891"/>
    <w:rsid w:val="00A0408D"/>
    <w:rsid w:val="00A04F02"/>
    <w:rsid w:val="00A056B4"/>
    <w:rsid w:val="00A072CC"/>
    <w:rsid w:val="00A0798A"/>
    <w:rsid w:val="00A10CD0"/>
    <w:rsid w:val="00A11198"/>
    <w:rsid w:val="00A15A09"/>
    <w:rsid w:val="00A25B94"/>
    <w:rsid w:val="00A2671B"/>
    <w:rsid w:val="00A30614"/>
    <w:rsid w:val="00A30D96"/>
    <w:rsid w:val="00A32015"/>
    <w:rsid w:val="00A32615"/>
    <w:rsid w:val="00A32625"/>
    <w:rsid w:val="00A329A8"/>
    <w:rsid w:val="00A32FD5"/>
    <w:rsid w:val="00A348E1"/>
    <w:rsid w:val="00A37EB1"/>
    <w:rsid w:val="00A40EBF"/>
    <w:rsid w:val="00A43BB1"/>
    <w:rsid w:val="00A44F2D"/>
    <w:rsid w:val="00A46493"/>
    <w:rsid w:val="00A46C1E"/>
    <w:rsid w:val="00A47D1B"/>
    <w:rsid w:val="00A53365"/>
    <w:rsid w:val="00A5535F"/>
    <w:rsid w:val="00A55AF2"/>
    <w:rsid w:val="00A56B8A"/>
    <w:rsid w:val="00A57630"/>
    <w:rsid w:val="00A62D7A"/>
    <w:rsid w:val="00A65459"/>
    <w:rsid w:val="00A6666E"/>
    <w:rsid w:val="00A66BAC"/>
    <w:rsid w:val="00A7045C"/>
    <w:rsid w:val="00A74381"/>
    <w:rsid w:val="00A76910"/>
    <w:rsid w:val="00A80138"/>
    <w:rsid w:val="00A81E99"/>
    <w:rsid w:val="00A84CDA"/>
    <w:rsid w:val="00A84E36"/>
    <w:rsid w:val="00A93B72"/>
    <w:rsid w:val="00A94388"/>
    <w:rsid w:val="00A94C97"/>
    <w:rsid w:val="00A96294"/>
    <w:rsid w:val="00AA323A"/>
    <w:rsid w:val="00AA6B86"/>
    <w:rsid w:val="00AB02AE"/>
    <w:rsid w:val="00AB1263"/>
    <w:rsid w:val="00AB1418"/>
    <w:rsid w:val="00AB29C0"/>
    <w:rsid w:val="00AB3654"/>
    <w:rsid w:val="00AB6817"/>
    <w:rsid w:val="00AC001A"/>
    <w:rsid w:val="00AC386E"/>
    <w:rsid w:val="00AC500A"/>
    <w:rsid w:val="00AC7979"/>
    <w:rsid w:val="00AD0247"/>
    <w:rsid w:val="00AD049E"/>
    <w:rsid w:val="00AD05CD"/>
    <w:rsid w:val="00AD1EB0"/>
    <w:rsid w:val="00AD2507"/>
    <w:rsid w:val="00AD2734"/>
    <w:rsid w:val="00AD5231"/>
    <w:rsid w:val="00AD60C6"/>
    <w:rsid w:val="00AD663B"/>
    <w:rsid w:val="00AE1063"/>
    <w:rsid w:val="00AE3E17"/>
    <w:rsid w:val="00AE4B5B"/>
    <w:rsid w:val="00AF05E6"/>
    <w:rsid w:val="00AF78A7"/>
    <w:rsid w:val="00B036AC"/>
    <w:rsid w:val="00B059DC"/>
    <w:rsid w:val="00B06D03"/>
    <w:rsid w:val="00B11D1C"/>
    <w:rsid w:val="00B142C2"/>
    <w:rsid w:val="00B15CF2"/>
    <w:rsid w:val="00B173CE"/>
    <w:rsid w:val="00B17DE1"/>
    <w:rsid w:val="00B3076F"/>
    <w:rsid w:val="00B309BF"/>
    <w:rsid w:val="00B315A9"/>
    <w:rsid w:val="00B34638"/>
    <w:rsid w:val="00B34F13"/>
    <w:rsid w:val="00B40D12"/>
    <w:rsid w:val="00B44705"/>
    <w:rsid w:val="00B456B1"/>
    <w:rsid w:val="00B46FA6"/>
    <w:rsid w:val="00B55C60"/>
    <w:rsid w:val="00B70AD0"/>
    <w:rsid w:val="00B71835"/>
    <w:rsid w:val="00B75B4C"/>
    <w:rsid w:val="00B76A6D"/>
    <w:rsid w:val="00B81B8D"/>
    <w:rsid w:val="00B82934"/>
    <w:rsid w:val="00B84965"/>
    <w:rsid w:val="00B87C53"/>
    <w:rsid w:val="00B95380"/>
    <w:rsid w:val="00B97CBD"/>
    <w:rsid w:val="00BA24C3"/>
    <w:rsid w:val="00BA2E5C"/>
    <w:rsid w:val="00BA57A7"/>
    <w:rsid w:val="00BA761B"/>
    <w:rsid w:val="00BB02A5"/>
    <w:rsid w:val="00BB260B"/>
    <w:rsid w:val="00BB3062"/>
    <w:rsid w:val="00BB475B"/>
    <w:rsid w:val="00BC2A59"/>
    <w:rsid w:val="00BC5B0B"/>
    <w:rsid w:val="00BC6785"/>
    <w:rsid w:val="00BC7141"/>
    <w:rsid w:val="00BD0BF8"/>
    <w:rsid w:val="00BD2352"/>
    <w:rsid w:val="00BD6C71"/>
    <w:rsid w:val="00BE2981"/>
    <w:rsid w:val="00BE2A83"/>
    <w:rsid w:val="00BE30E5"/>
    <w:rsid w:val="00BE3E85"/>
    <w:rsid w:val="00BE5B2B"/>
    <w:rsid w:val="00BF01CA"/>
    <w:rsid w:val="00BF316E"/>
    <w:rsid w:val="00C024B7"/>
    <w:rsid w:val="00C04699"/>
    <w:rsid w:val="00C10053"/>
    <w:rsid w:val="00C15695"/>
    <w:rsid w:val="00C1742D"/>
    <w:rsid w:val="00C2032D"/>
    <w:rsid w:val="00C23A7D"/>
    <w:rsid w:val="00C243A8"/>
    <w:rsid w:val="00C2506F"/>
    <w:rsid w:val="00C254A9"/>
    <w:rsid w:val="00C36625"/>
    <w:rsid w:val="00C37986"/>
    <w:rsid w:val="00C4181D"/>
    <w:rsid w:val="00C45A75"/>
    <w:rsid w:val="00C45EB6"/>
    <w:rsid w:val="00C54082"/>
    <w:rsid w:val="00C54CB6"/>
    <w:rsid w:val="00C560A0"/>
    <w:rsid w:val="00C5753A"/>
    <w:rsid w:val="00C61826"/>
    <w:rsid w:val="00C63378"/>
    <w:rsid w:val="00C64EE0"/>
    <w:rsid w:val="00C652B4"/>
    <w:rsid w:val="00C6732E"/>
    <w:rsid w:val="00C70CA9"/>
    <w:rsid w:val="00C727C9"/>
    <w:rsid w:val="00C72845"/>
    <w:rsid w:val="00C731D6"/>
    <w:rsid w:val="00C74E69"/>
    <w:rsid w:val="00C75E3B"/>
    <w:rsid w:val="00C76844"/>
    <w:rsid w:val="00C809D4"/>
    <w:rsid w:val="00C80A7D"/>
    <w:rsid w:val="00C91AD2"/>
    <w:rsid w:val="00C93096"/>
    <w:rsid w:val="00C97BCD"/>
    <w:rsid w:val="00CA0F21"/>
    <w:rsid w:val="00CA550F"/>
    <w:rsid w:val="00CB2571"/>
    <w:rsid w:val="00CB4580"/>
    <w:rsid w:val="00CB586B"/>
    <w:rsid w:val="00CB772D"/>
    <w:rsid w:val="00CC2E15"/>
    <w:rsid w:val="00CC5091"/>
    <w:rsid w:val="00CC54DD"/>
    <w:rsid w:val="00CD358E"/>
    <w:rsid w:val="00CD62D0"/>
    <w:rsid w:val="00CE0103"/>
    <w:rsid w:val="00CE2217"/>
    <w:rsid w:val="00CE4029"/>
    <w:rsid w:val="00CE5E3B"/>
    <w:rsid w:val="00CF036D"/>
    <w:rsid w:val="00CF04CA"/>
    <w:rsid w:val="00CF221C"/>
    <w:rsid w:val="00CF277E"/>
    <w:rsid w:val="00CF2B91"/>
    <w:rsid w:val="00D01810"/>
    <w:rsid w:val="00D0497C"/>
    <w:rsid w:val="00D04D0B"/>
    <w:rsid w:val="00D05AFC"/>
    <w:rsid w:val="00D069D0"/>
    <w:rsid w:val="00D11154"/>
    <w:rsid w:val="00D1153A"/>
    <w:rsid w:val="00D12FAB"/>
    <w:rsid w:val="00D142DD"/>
    <w:rsid w:val="00D227AA"/>
    <w:rsid w:val="00D328C7"/>
    <w:rsid w:val="00D34C62"/>
    <w:rsid w:val="00D4717F"/>
    <w:rsid w:val="00D47E08"/>
    <w:rsid w:val="00D506D3"/>
    <w:rsid w:val="00D51BCC"/>
    <w:rsid w:val="00D651BA"/>
    <w:rsid w:val="00D708C2"/>
    <w:rsid w:val="00D70C49"/>
    <w:rsid w:val="00D70F58"/>
    <w:rsid w:val="00D7261B"/>
    <w:rsid w:val="00D73B59"/>
    <w:rsid w:val="00D7652B"/>
    <w:rsid w:val="00D8180B"/>
    <w:rsid w:val="00D84FE6"/>
    <w:rsid w:val="00D8567C"/>
    <w:rsid w:val="00D908E3"/>
    <w:rsid w:val="00D91242"/>
    <w:rsid w:val="00D91376"/>
    <w:rsid w:val="00D91AE5"/>
    <w:rsid w:val="00D91BEC"/>
    <w:rsid w:val="00D91C41"/>
    <w:rsid w:val="00D92F3B"/>
    <w:rsid w:val="00D93281"/>
    <w:rsid w:val="00D94683"/>
    <w:rsid w:val="00DA19E2"/>
    <w:rsid w:val="00DA7DEE"/>
    <w:rsid w:val="00DB1740"/>
    <w:rsid w:val="00DB5122"/>
    <w:rsid w:val="00DB5CFD"/>
    <w:rsid w:val="00DB5F40"/>
    <w:rsid w:val="00DB5F69"/>
    <w:rsid w:val="00DB6448"/>
    <w:rsid w:val="00DC3E47"/>
    <w:rsid w:val="00DC7C6B"/>
    <w:rsid w:val="00DD1F88"/>
    <w:rsid w:val="00DE3EBF"/>
    <w:rsid w:val="00DF05CD"/>
    <w:rsid w:val="00DF205E"/>
    <w:rsid w:val="00DF7114"/>
    <w:rsid w:val="00E014BE"/>
    <w:rsid w:val="00E01F09"/>
    <w:rsid w:val="00E13FAD"/>
    <w:rsid w:val="00E14BE1"/>
    <w:rsid w:val="00E164BB"/>
    <w:rsid w:val="00E171C3"/>
    <w:rsid w:val="00E26C2C"/>
    <w:rsid w:val="00E30561"/>
    <w:rsid w:val="00E325BB"/>
    <w:rsid w:val="00E3590C"/>
    <w:rsid w:val="00E365FA"/>
    <w:rsid w:val="00E402A8"/>
    <w:rsid w:val="00E40C39"/>
    <w:rsid w:val="00E454B1"/>
    <w:rsid w:val="00E46D88"/>
    <w:rsid w:val="00E50587"/>
    <w:rsid w:val="00E538F2"/>
    <w:rsid w:val="00E5531B"/>
    <w:rsid w:val="00E610A0"/>
    <w:rsid w:val="00E616F2"/>
    <w:rsid w:val="00E70796"/>
    <w:rsid w:val="00E77064"/>
    <w:rsid w:val="00E81159"/>
    <w:rsid w:val="00E8140E"/>
    <w:rsid w:val="00E819A0"/>
    <w:rsid w:val="00E85FC6"/>
    <w:rsid w:val="00E8624E"/>
    <w:rsid w:val="00E919EE"/>
    <w:rsid w:val="00EA014F"/>
    <w:rsid w:val="00EA2BD3"/>
    <w:rsid w:val="00EA3BD0"/>
    <w:rsid w:val="00EA54B0"/>
    <w:rsid w:val="00EA61DB"/>
    <w:rsid w:val="00EB0A32"/>
    <w:rsid w:val="00EB1FFA"/>
    <w:rsid w:val="00EB3D3F"/>
    <w:rsid w:val="00EB3F7B"/>
    <w:rsid w:val="00EB7DCC"/>
    <w:rsid w:val="00EC1871"/>
    <w:rsid w:val="00EC5F65"/>
    <w:rsid w:val="00ED7096"/>
    <w:rsid w:val="00EE0010"/>
    <w:rsid w:val="00EE026B"/>
    <w:rsid w:val="00EE0EF8"/>
    <w:rsid w:val="00EE241F"/>
    <w:rsid w:val="00EF4F47"/>
    <w:rsid w:val="00F0157D"/>
    <w:rsid w:val="00F019C9"/>
    <w:rsid w:val="00F1174F"/>
    <w:rsid w:val="00F139C9"/>
    <w:rsid w:val="00F154FD"/>
    <w:rsid w:val="00F16124"/>
    <w:rsid w:val="00F20634"/>
    <w:rsid w:val="00F31834"/>
    <w:rsid w:val="00F37C9B"/>
    <w:rsid w:val="00F470E0"/>
    <w:rsid w:val="00F50D56"/>
    <w:rsid w:val="00F51892"/>
    <w:rsid w:val="00F53F04"/>
    <w:rsid w:val="00F57173"/>
    <w:rsid w:val="00F64818"/>
    <w:rsid w:val="00F652A6"/>
    <w:rsid w:val="00F66145"/>
    <w:rsid w:val="00F716E3"/>
    <w:rsid w:val="00F71D60"/>
    <w:rsid w:val="00F72364"/>
    <w:rsid w:val="00F72469"/>
    <w:rsid w:val="00F72D7E"/>
    <w:rsid w:val="00F7554E"/>
    <w:rsid w:val="00F76CCB"/>
    <w:rsid w:val="00F7760A"/>
    <w:rsid w:val="00F8073B"/>
    <w:rsid w:val="00F82CB8"/>
    <w:rsid w:val="00F85615"/>
    <w:rsid w:val="00F85F86"/>
    <w:rsid w:val="00F86283"/>
    <w:rsid w:val="00F87500"/>
    <w:rsid w:val="00F902BF"/>
    <w:rsid w:val="00F922B6"/>
    <w:rsid w:val="00F92909"/>
    <w:rsid w:val="00F9484E"/>
    <w:rsid w:val="00F9517B"/>
    <w:rsid w:val="00F95813"/>
    <w:rsid w:val="00F96557"/>
    <w:rsid w:val="00FA4073"/>
    <w:rsid w:val="00FA684A"/>
    <w:rsid w:val="00FB2C49"/>
    <w:rsid w:val="00FB4DDB"/>
    <w:rsid w:val="00FB6588"/>
    <w:rsid w:val="00FB6F88"/>
    <w:rsid w:val="00FC025F"/>
    <w:rsid w:val="00FC0D52"/>
    <w:rsid w:val="00FD0AFA"/>
    <w:rsid w:val="00FD5DFE"/>
    <w:rsid w:val="00FE1A72"/>
    <w:rsid w:val="00FE3005"/>
    <w:rsid w:val="00FE3CB5"/>
    <w:rsid w:val="00FF43B0"/>
    <w:rsid w:val="00FF616F"/>
    <w:rsid w:val="00FF797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029"/>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CE40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E4029"/>
  </w:style>
  <w:style w:type="paragraph" w:styleId="Piedepgina">
    <w:name w:val="footer"/>
    <w:basedOn w:val="Normal"/>
    <w:link w:val="PiedepginaCar"/>
    <w:uiPriority w:val="99"/>
    <w:rsid w:val="00CE40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E4029"/>
  </w:style>
  <w:style w:type="paragraph" w:styleId="Textodeglobo">
    <w:name w:val="Balloon Text"/>
    <w:basedOn w:val="Normal"/>
    <w:link w:val="TextodegloboCar"/>
    <w:uiPriority w:val="99"/>
    <w:rsid w:val="00CE402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CE4029"/>
    <w:rPr>
      <w:rFonts w:ascii="Tahoma" w:hAnsi="Tahoma" w:cs="Tahoma"/>
      <w:sz w:val="16"/>
      <w:szCs w:val="16"/>
    </w:rPr>
  </w:style>
  <w:style w:type="character" w:styleId="Hipervnculo">
    <w:name w:val="Hyperlink"/>
    <w:basedOn w:val="Fuentedeprrafopredeter"/>
    <w:rsid w:val="00CE4029"/>
    <w:rPr>
      <w:color w:val="0000FF"/>
      <w:u w:val="single"/>
    </w:rPr>
  </w:style>
  <w:style w:type="paragraph" w:styleId="Prrafodelista">
    <w:name w:val="List Paragraph"/>
    <w:basedOn w:val="Normal"/>
    <w:uiPriority w:val="34"/>
    <w:qFormat/>
    <w:rsid w:val="00CE4029"/>
    <w:pPr>
      <w:ind w:left="720"/>
      <w:contextualSpacing/>
    </w:pPr>
    <w:rPr>
      <w:lang w:val="en-US"/>
    </w:rPr>
  </w:style>
  <w:style w:type="paragraph" w:customStyle="1" w:styleId="Default">
    <w:name w:val="Default"/>
    <w:rsid w:val="00CE4029"/>
    <w:rPr>
      <w:rFonts w:ascii="Arial" w:hAnsi="Arial" w:cs="Arial"/>
      <w:color w:val="000000"/>
      <w:sz w:val="24"/>
      <w:szCs w:val="24"/>
      <w:lang w:val="es-MX" w:eastAsia="en-US"/>
    </w:rPr>
  </w:style>
  <w:style w:type="paragraph" w:styleId="Textonotapie">
    <w:name w:val="footnote text"/>
    <w:basedOn w:val="Normal"/>
    <w:link w:val="TextonotapieCar"/>
    <w:uiPriority w:val="99"/>
    <w:rsid w:val="00CE4029"/>
    <w:pPr>
      <w:spacing w:after="0" w:line="240" w:lineRule="auto"/>
    </w:pPr>
    <w:rPr>
      <w:sz w:val="20"/>
      <w:szCs w:val="20"/>
    </w:rPr>
  </w:style>
  <w:style w:type="character" w:customStyle="1" w:styleId="TextonotapieCar">
    <w:name w:val="Texto nota pie Car"/>
    <w:basedOn w:val="Fuentedeprrafopredeter"/>
    <w:link w:val="Textonotapie"/>
    <w:uiPriority w:val="99"/>
    <w:rsid w:val="00CE4029"/>
    <w:rPr>
      <w:lang w:val="es-ES" w:eastAsia="en-US"/>
    </w:rPr>
  </w:style>
  <w:style w:type="character" w:styleId="Refdenotaalpie">
    <w:name w:val="footnote reference"/>
    <w:basedOn w:val="Fuentedeprrafopredeter"/>
    <w:uiPriority w:val="99"/>
    <w:rsid w:val="00CE4029"/>
    <w:rPr>
      <w:vertAlign w:val="superscript"/>
    </w:rPr>
  </w:style>
  <w:style w:type="table" w:styleId="Tablaconcuadrcula">
    <w:name w:val="Table Grid"/>
    <w:basedOn w:val="Tablanormal"/>
    <w:rsid w:val="00CE402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clara1">
    <w:name w:val="Cuadrícula clara1"/>
    <w:basedOn w:val="Tablanormal"/>
    <w:uiPriority w:val="62"/>
    <w:rsid w:val="00CE4029"/>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b/>
      </w:rPr>
      <w:tblPr/>
      <w:tcPr>
        <w:tcW w:w="0" w:type="dxa"/>
        <w:tcBorders>
          <w:top w:val="single" w:sz="8" w:space="0" w:color="000000"/>
          <w:left w:val="single" w:sz="8" w:space="0" w:color="000000"/>
          <w:bottom w:val="single" w:sz="18" w:space="0" w:color="000000"/>
          <w:right w:val="single" w:sz="8" w:space="0" w:color="000000"/>
          <w:insideH w:val="nil"/>
          <w:insideV w:val="single" w:sz="8" w:space="0" w:color="000000"/>
        </w:tcBorders>
        <w:vAlign w:val="top"/>
      </w:tcPr>
    </w:tblStylePr>
    <w:tblStylePr w:type="lastRow">
      <w:pPr>
        <w:spacing w:before="0" w:after="0" w:line="240" w:lineRule="auto"/>
      </w:pPr>
      <w:rPr>
        <w:rFonts w:ascii="Cambria"/>
        <w:b/>
      </w:rPr>
      <w:tblPr/>
      <w:tcPr>
        <w:tcW w:w="0" w:type="dxa"/>
        <w:tcBorders>
          <w:top w:val="double" w:sz="6" w:space="0" w:color="000000"/>
          <w:left w:val="single" w:sz="8" w:space="0" w:color="000000"/>
          <w:bottom w:val="single" w:sz="8" w:space="0" w:color="000000"/>
          <w:right w:val="single" w:sz="8" w:space="0" w:color="000000"/>
          <w:insideH w:val="nil"/>
          <w:insideV w:val="single" w:sz="8" w:space="0" w:color="000000"/>
        </w:tcBorders>
        <w:vAlign w:val="top"/>
      </w:tcPr>
    </w:tblStylePr>
    <w:tblStylePr w:type="firstCol">
      <w:rPr>
        <w:rFonts w:ascii="Cambria"/>
        <w:b/>
      </w:rPr>
    </w:tblStylePr>
    <w:tblStylePr w:type="lastCol">
      <w:rPr>
        <w:rFonts w:ascii="Cambria"/>
        <w:b/>
      </w:rPr>
      <w:tblPr/>
      <w:tcPr>
        <w:tcW w:w="0" w:type="dxa"/>
        <w:tcBorders>
          <w:top w:val="single" w:sz="8" w:space="0" w:color="000000"/>
          <w:left w:val="single" w:sz="8" w:space="0" w:color="000000"/>
          <w:bottom w:val="single" w:sz="8" w:space="0" w:color="000000"/>
          <w:right w:val="single" w:sz="8" w:space="0" w:color="000000"/>
        </w:tcBorders>
        <w:vAlign w:val="top"/>
      </w:tcPr>
    </w:tblStylePr>
    <w:tblStylePr w:type="band1Vert">
      <w:tblPr/>
      <w:tcPr>
        <w:tcW w:w="0" w:type="dxa"/>
        <w:tcBorders>
          <w:top w:val="single" w:sz="8" w:space="0" w:color="000000"/>
          <w:left w:val="single" w:sz="8" w:space="0" w:color="000000"/>
          <w:bottom w:val="single" w:sz="8" w:space="0" w:color="000000"/>
          <w:right w:val="single" w:sz="8" w:space="0" w:color="000000"/>
        </w:tcBorders>
        <w:shd w:val="clear" w:color="auto" w:fill="C0C0C0" w:themeFill="text1" w:themeFillTint="3F"/>
        <w:vAlign w:val="top"/>
      </w:tcPr>
    </w:tblStylePr>
    <w:tblStylePr w:type="band1Horz">
      <w:tblPr/>
      <w:tcPr>
        <w:tcW w:w="0" w:type="dxa"/>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vAlign w:val="top"/>
      </w:tcPr>
    </w:tblStylePr>
    <w:tblStylePr w:type="band2Horz">
      <w:tblPr/>
      <w:tcPr>
        <w:tcW w:w="0" w:type="dxa"/>
        <w:tcBorders>
          <w:top w:val="single" w:sz="8" w:space="0" w:color="000000"/>
          <w:left w:val="single" w:sz="8" w:space="0" w:color="000000"/>
          <w:bottom w:val="single" w:sz="8" w:space="0" w:color="000000"/>
          <w:right w:val="single" w:sz="8" w:space="0" w:color="000000"/>
          <w:insideV w:val="single" w:sz="8" w:space="0" w:color="000000"/>
        </w:tcBorders>
        <w:vAlign w:val="top"/>
      </w:tcPr>
    </w:tblStylePr>
  </w:style>
  <w:style w:type="character" w:customStyle="1" w:styleId="hps">
    <w:name w:val="hps"/>
    <w:basedOn w:val="Fuentedeprrafopredeter"/>
    <w:rsid w:val="00CE4029"/>
  </w:style>
  <w:style w:type="paragraph" w:styleId="Textoindependiente">
    <w:name w:val="Body Text"/>
    <w:basedOn w:val="Normal"/>
    <w:link w:val="TextoindependienteCar"/>
    <w:rsid w:val="00CE4029"/>
    <w:pPr>
      <w:spacing w:after="0" w:line="240" w:lineRule="auto"/>
      <w:jc w:val="center"/>
    </w:pPr>
    <w:rPr>
      <w:rFonts w:ascii="Arial" w:eastAsia="Times New Roman" w:hAnsi="Arial"/>
      <w:b/>
      <w:lang w:val="es-ES_tradnl" w:eastAsia="es-ES"/>
    </w:rPr>
  </w:style>
  <w:style w:type="character" w:customStyle="1" w:styleId="TextoindependienteCar">
    <w:name w:val="Texto independiente Car"/>
    <w:basedOn w:val="Fuentedeprrafopredeter"/>
    <w:link w:val="Textoindependiente"/>
    <w:rsid w:val="00CE4029"/>
    <w:rPr>
      <w:rFonts w:ascii="Arial" w:eastAsia="Times New Roman" w:hAnsi="Arial"/>
      <w:b/>
      <w:sz w:val="22"/>
      <w:szCs w:val="22"/>
      <w:lang w:val="es-ES_tradnl" w:eastAsia="es-ES"/>
    </w:rPr>
  </w:style>
  <w:style w:type="character" w:customStyle="1" w:styleId="go">
    <w:name w:val="go"/>
    <w:basedOn w:val="Fuentedeprrafopredeter"/>
    <w:rsid w:val="00A80138"/>
  </w:style>
  <w:style w:type="character" w:styleId="Textoennegrita">
    <w:name w:val="Strong"/>
    <w:basedOn w:val="Fuentedeprrafopredeter"/>
    <w:uiPriority w:val="22"/>
    <w:qFormat/>
    <w:rsid w:val="008C7D99"/>
    <w:rPr>
      <w:b/>
      <w:bCs/>
    </w:rPr>
  </w:style>
  <w:style w:type="character" w:customStyle="1" w:styleId="apple-converted-space">
    <w:name w:val="apple-converted-space"/>
    <w:basedOn w:val="Fuentedeprrafopredeter"/>
    <w:rsid w:val="008C7D99"/>
  </w:style>
</w:styles>
</file>

<file path=word/webSettings.xml><?xml version="1.0" encoding="utf-8"?>
<w:webSettings xmlns:r="http://schemas.openxmlformats.org/officeDocument/2006/relationships" xmlns:w="http://schemas.openxmlformats.org/wordprocessingml/2006/main">
  <w:divs>
    <w:div w:id="105007398">
      <w:bodyDiv w:val="1"/>
      <w:marLeft w:val="0"/>
      <w:marRight w:val="0"/>
      <w:marTop w:val="0"/>
      <w:marBottom w:val="0"/>
      <w:divBdr>
        <w:top w:val="none" w:sz="0" w:space="0" w:color="auto"/>
        <w:left w:val="none" w:sz="0" w:space="0" w:color="auto"/>
        <w:bottom w:val="none" w:sz="0" w:space="0" w:color="auto"/>
        <w:right w:val="none" w:sz="0" w:space="0" w:color="auto"/>
      </w:divBdr>
      <w:divsChild>
        <w:div w:id="1312442513">
          <w:marLeft w:val="0"/>
          <w:marRight w:val="0"/>
          <w:marTop w:val="0"/>
          <w:marBottom w:val="0"/>
          <w:divBdr>
            <w:top w:val="none" w:sz="0" w:space="0" w:color="auto"/>
            <w:left w:val="none" w:sz="0" w:space="0" w:color="auto"/>
            <w:bottom w:val="none" w:sz="0" w:space="0" w:color="auto"/>
            <w:right w:val="none" w:sz="0" w:space="0" w:color="auto"/>
          </w:divBdr>
          <w:divsChild>
            <w:div w:id="186599611">
              <w:marLeft w:val="0"/>
              <w:marRight w:val="0"/>
              <w:marTop w:val="0"/>
              <w:marBottom w:val="0"/>
              <w:divBdr>
                <w:top w:val="none" w:sz="0" w:space="0" w:color="auto"/>
                <w:left w:val="none" w:sz="0" w:space="0" w:color="auto"/>
                <w:bottom w:val="none" w:sz="0" w:space="0" w:color="auto"/>
                <w:right w:val="none" w:sz="0" w:space="0" w:color="auto"/>
              </w:divBdr>
              <w:divsChild>
                <w:div w:id="914051258">
                  <w:marLeft w:val="0"/>
                  <w:marRight w:val="0"/>
                  <w:marTop w:val="0"/>
                  <w:marBottom w:val="0"/>
                  <w:divBdr>
                    <w:top w:val="none" w:sz="0" w:space="0" w:color="auto"/>
                    <w:left w:val="none" w:sz="0" w:space="0" w:color="auto"/>
                    <w:bottom w:val="none" w:sz="0" w:space="0" w:color="auto"/>
                    <w:right w:val="none" w:sz="0" w:space="0" w:color="auto"/>
                  </w:divBdr>
                  <w:divsChild>
                    <w:div w:id="667445267">
                      <w:marLeft w:val="0"/>
                      <w:marRight w:val="0"/>
                      <w:marTop w:val="0"/>
                      <w:marBottom w:val="0"/>
                      <w:divBdr>
                        <w:top w:val="none" w:sz="0" w:space="0" w:color="auto"/>
                        <w:left w:val="none" w:sz="0" w:space="0" w:color="auto"/>
                        <w:bottom w:val="none" w:sz="0" w:space="0" w:color="auto"/>
                        <w:right w:val="none" w:sz="0" w:space="0" w:color="auto"/>
                      </w:divBdr>
                      <w:divsChild>
                        <w:div w:id="800461496">
                          <w:marLeft w:val="0"/>
                          <w:marRight w:val="0"/>
                          <w:marTop w:val="0"/>
                          <w:marBottom w:val="0"/>
                          <w:divBdr>
                            <w:top w:val="none" w:sz="0" w:space="0" w:color="auto"/>
                            <w:left w:val="none" w:sz="0" w:space="0" w:color="auto"/>
                            <w:bottom w:val="none" w:sz="0" w:space="0" w:color="auto"/>
                            <w:right w:val="none" w:sz="0" w:space="0" w:color="auto"/>
                          </w:divBdr>
                          <w:divsChild>
                            <w:div w:id="1599023365">
                              <w:marLeft w:val="0"/>
                              <w:marRight w:val="0"/>
                              <w:marTop w:val="0"/>
                              <w:marBottom w:val="0"/>
                              <w:divBdr>
                                <w:top w:val="none" w:sz="0" w:space="0" w:color="auto"/>
                                <w:left w:val="none" w:sz="0" w:space="0" w:color="auto"/>
                                <w:bottom w:val="none" w:sz="0" w:space="0" w:color="auto"/>
                                <w:right w:val="none" w:sz="0" w:space="0" w:color="auto"/>
                              </w:divBdr>
                              <w:divsChild>
                                <w:div w:id="1441100223">
                                  <w:marLeft w:val="0"/>
                                  <w:marRight w:val="0"/>
                                  <w:marTop w:val="0"/>
                                  <w:marBottom w:val="0"/>
                                  <w:divBdr>
                                    <w:top w:val="none" w:sz="0" w:space="0" w:color="auto"/>
                                    <w:left w:val="none" w:sz="0" w:space="0" w:color="auto"/>
                                    <w:bottom w:val="none" w:sz="0" w:space="0" w:color="auto"/>
                                    <w:right w:val="none" w:sz="0" w:space="0" w:color="auto"/>
                                  </w:divBdr>
                                  <w:divsChild>
                                    <w:div w:id="1427269178">
                                      <w:marLeft w:val="0"/>
                                      <w:marRight w:val="0"/>
                                      <w:marTop w:val="0"/>
                                      <w:marBottom w:val="0"/>
                                      <w:divBdr>
                                        <w:top w:val="none" w:sz="0" w:space="0" w:color="auto"/>
                                        <w:left w:val="none" w:sz="0" w:space="0" w:color="auto"/>
                                        <w:bottom w:val="none" w:sz="0" w:space="0" w:color="auto"/>
                                        <w:right w:val="none" w:sz="0" w:space="0" w:color="auto"/>
                                      </w:divBdr>
                                      <w:divsChild>
                                        <w:div w:id="1181771622">
                                          <w:marLeft w:val="0"/>
                                          <w:marRight w:val="0"/>
                                          <w:marTop w:val="0"/>
                                          <w:marBottom w:val="0"/>
                                          <w:divBdr>
                                            <w:top w:val="none" w:sz="0" w:space="0" w:color="auto"/>
                                            <w:left w:val="none" w:sz="0" w:space="0" w:color="auto"/>
                                            <w:bottom w:val="none" w:sz="0" w:space="0" w:color="auto"/>
                                            <w:right w:val="none" w:sz="0" w:space="0" w:color="auto"/>
                                          </w:divBdr>
                                          <w:divsChild>
                                            <w:div w:id="1697848570">
                                              <w:marLeft w:val="0"/>
                                              <w:marRight w:val="0"/>
                                              <w:marTop w:val="0"/>
                                              <w:marBottom w:val="0"/>
                                              <w:divBdr>
                                                <w:top w:val="single" w:sz="6" w:space="0" w:color="F5F5F5"/>
                                                <w:left w:val="single" w:sz="6" w:space="0" w:color="F5F5F5"/>
                                                <w:bottom w:val="single" w:sz="6" w:space="0" w:color="F5F5F5"/>
                                                <w:right w:val="single" w:sz="6" w:space="0" w:color="F5F5F5"/>
                                              </w:divBdr>
                                              <w:divsChild>
                                                <w:div w:id="2018999597">
                                                  <w:marLeft w:val="0"/>
                                                  <w:marRight w:val="0"/>
                                                  <w:marTop w:val="0"/>
                                                  <w:marBottom w:val="0"/>
                                                  <w:divBdr>
                                                    <w:top w:val="none" w:sz="0" w:space="0" w:color="auto"/>
                                                    <w:left w:val="none" w:sz="0" w:space="0" w:color="auto"/>
                                                    <w:bottom w:val="none" w:sz="0" w:space="0" w:color="auto"/>
                                                    <w:right w:val="none" w:sz="0" w:space="0" w:color="auto"/>
                                                  </w:divBdr>
                                                  <w:divsChild>
                                                    <w:div w:id="9587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296">
      <w:bodyDiv w:val="1"/>
      <w:marLeft w:val="0"/>
      <w:marRight w:val="0"/>
      <w:marTop w:val="0"/>
      <w:marBottom w:val="0"/>
      <w:divBdr>
        <w:top w:val="none" w:sz="0" w:space="0" w:color="auto"/>
        <w:left w:val="none" w:sz="0" w:space="0" w:color="auto"/>
        <w:bottom w:val="none" w:sz="0" w:space="0" w:color="auto"/>
        <w:right w:val="none" w:sz="0" w:space="0" w:color="auto"/>
      </w:divBdr>
    </w:div>
    <w:div w:id="233047193">
      <w:bodyDiv w:val="1"/>
      <w:marLeft w:val="0"/>
      <w:marRight w:val="0"/>
      <w:marTop w:val="0"/>
      <w:marBottom w:val="0"/>
      <w:divBdr>
        <w:top w:val="none" w:sz="0" w:space="0" w:color="auto"/>
        <w:left w:val="none" w:sz="0" w:space="0" w:color="auto"/>
        <w:bottom w:val="none" w:sz="0" w:space="0" w:color="auto"/>
        <w:right w:val="none" w:sz="0" w:space="0" w:color="auto"/>
      </w:divBdr>
    </w:div>
    <w:div w:id="255671363">
      <w:bodyDiv w:val="1"/>
      <w:marLeft w:val="0"/>
      <w:marRight w:val="0"/>
      <w:marTop w:val="0"/>
      <w:marBottom w:val="0"/>
      <w:divBdr>
        <w:top w:val="none" w:sz="0" w:space="0" w:color="auto"/>
        <w:left w:val="none" w:sz="0" w:space="0" w:color="auto"/>
        <w:bottom w:val="none" w:sz="0" w:space="0" w:color="auto"/>
        <w:right w:val="none" w:sz="0" w:space="0" w:color="auto"/>
      </w:divBdr>
    </w:div>
    <w:div w:id="295378194">
      <w:bodyDiv w:val="1"/>
      <w:marLeft w:val="0"/>
      <w:marRight w:val="0"/>
      <w:marTop w:val="0"/>
      <w:marBottom w:val="0"/>
      <w:divBdr>
        <w:top w:val="none" w:sz="0" w:space="0" w:color="auto"/>
        <w:left w:val="none" w:sz="0" w:space="0" w:color="auto"/>
        <w:bottom w:val="none" w:sz="0" w:space="0" w:color="auto"/>
        <w:right w:val="none" w:sz="0" w:space="0" w:color="auto"/>
      </w:divBdr>
    </w:div>
    <w:div w:id="373509096">
      <w:bodyDiv w:val="1"/>
      <w:marLeft w:val="0"/>
      <w:marRight w:val="0"/>
      <w:marTop w:val="0"/>
      <w:marBottom w:val="0"/>
      <w:divBdr>
        <w:top w:val="none" w:sz="0" w:space="0" w:color="auto"/>
        <w:left w:val="none" w:sz="0" w:space="0" w:color="auto"/>
        <w:bottom w:val="none" w:sz="0" w:space="0" w:color="auto"/>
        <w:right w:val="none" w:sz="0" w:space="0" w:color="auto"/>
      </w:divBdr>
    </w:div>
    <w:div w:id="470099522">
      <w:bodyDiv w:val="1"/>
      <w:marLeft w:val="0"/>
      <w:marRight w:val="0"/>
      <w:marTop w:val="0"/>
      <w:marBottom w:val="0"/>
      <w:divBdr>
        <w:top w:val="none" w:sz="0" w:space="0" w:color="auto"/>
        <w:left w:val="none" w:sz="0" w:space="0" w:color="auto"/>
        <w:bottom w:val="none" w:sz="0" w:space="0" w:color="auto"/>
        <w:right w:val="none" w:sz="0" w:space="0" w:color="auto"/>
      </w:divBdr>
    </w:div>
    <w:div w:id="478426907">
      <w:bodyDiv w:val="1"/>
      <w:marLeft w:val="0"/>
      <w:marRight w:val="0"/>
      <w:marTop w:val="0"/>
      <w:marBottom w:val="0"/>
      <w:divBdr>
        <w:top w:val="none" w:sz="0" w:space="0" w:color="auto"/>
        <w:left w:val="none" w:sz="0" w:space="0" w:color="auto"/>
        <w:bottom w:val="none" w:sz="0" w:space="0" w:color="auto"/>
        <w:right w:val="none" w:sz="0" w:space="0" w:color="auto"/>
      </w:divBdr>
    </w:div>
    <w:div w:id="505749566">
      <w:bodyDiv w:val="1"/>
      <w:marLeft w:val="0"/>
      <w:marRight w:val="0"/>
      <w:marTop w:val="0"/>
      <w:marBottom w:val="0"/>
      <w:divBdr>
        <w:top w:val="none" w:sz="0" w:space="0" w:color="auto"/>
        <w:left w:val="none" w:sz="0" w:space="0" w:color="auto"/>
        <w:bottom w:val="none" w:sz="0" w:space="0" w:color="auto"/>
        <w:right w:val="none" w:sz="0" w:space="0" w:color="auto"/>
      </w:divBdr>
    </w:div>
    <w:div w:id="519438501">
      <w:bodyDiv w:val="1"/>
      <w:marLeft w:val="0"/>
      <w:marRight w:val="0"/>
      <w:marTop w:val="0"/>
      <w:marBottom w:val="0"/>
      <w:divBdr>
        <w:top w:val="none" w:sz="0" w:space="0" w:color="auto"/>
        <w:left w:val="none" w:sz="0" w:space="0" w:color="auto"/>
        <w:bottom w:val="none" w:sz="0" w:space="0" w:color="auto"/>
        <w:right w:val="none" w:sz="0" w:space="0" w:color="auto"/>
      </w:divBdr>
    </w:div>
    <w:div w:id="535894201">
      <w:bodyDiv w:val="1"/>
      <w:marLeft w:val="0"/>
      <w:marRight w:val="0"/>
      <w:marTop w:val="0"/>
      <w:marBottom w:val="0"/>
      <w:divBdr>
        <w:top w:val="none" w:sz="0" w:space="0" w:color="auto"/>
        <w:left w:val="none" w:sz="0" w:space="0" w:color="auto"/>
        <w:bottom w:val="none" w:sz="0" w:space="0" w:color="auto"/>
        <w:right w:val="none" w:sz="0" w:space="0" w:color="auto"/>
      </w:divBdr>
    </w:div>
    <w:div w:id="550925372">
      <w:bodyDiv w:val="1"/>
      <w:marLeft w:val="0"/>
      <w:marRight w:val="0"/>
      <w:marTop w:val="0"/>
      <w:marBottom w:val="0"/>
      <w:divBdr>
        <w:top w:val="none" w:sz="0" w:space="0" w:color="auto"/>
        <w:left w:val="none" w:sz="0" w:space="0" w:color="auto"/>
        <w:bottom w:val="none" w:sz="0" w:space="0" w:color="auto"/>
        <w:right w:val="none" w:sz="0" w:space="0" w:color="auto"/>
      </w:divBdr>
    </w:div>
    <w:div w:id="580678427">
      <w:bodyDiv w:val="1"/>
      <w:marLeft w:val="0"/>
      <w:marRight w:val="0"/>
      <w:marTop w:val="0"/>
      <w:marBottom w:val="0"/>
      <w:divBdr>
        <w:top w:val="none" w:sz="0" w:space="0" w:color="auto"/>
        <w:left w:val="none" w:sz="0" w:space="0" w:color="auto"/>
        <w:bottom w:val="none" w:sz="0" w:space="0" w:color="auto"/>
        <w:right w:val="none" w:sz="0" w:space="0" w:color="auto"/>
      </w:divBdr>
    </w:div>
    <w:div w:id="624971648">
      <w:bodyDiv w:val="1"/>
      <w:marLeft w:val="0"/>
      <w:marRight w:val="0"/>
      <w:marTop w:val="0"/>
      <w:marBottom w:val="0"/>
      <w:divBdr>
        <w:top w:val="none" w:sz="0" w:space="0" w:color="auto"/>
        <w:left w:val="none" w:sz="0" w:space="0" w:color="auto"/>
        <w:bottom w:val="none" w:sz="0" w:space="0" w:color="auto"/>
        <w:right w:val="none" w:sz="0" w:space="0" w:color="auto"/>
      </w:divBdr>
    </w:div>
    <w:div w:id="660502028">
      <w:bodyDiv w:val="1"/>
      <w:marLeft w:val="0"/>
      <w:marRight w:val="0"/>
      <w:marTop w:val="0"/>
      <w:marBottom w:val="0"/>
      <w:divBdr>
        <w:top w:val="none" w:sz="0" w:space="0" w:color="auto"/>
        <w:left w:val="none" w:sz="0" w:space="0" w:color="auto"/>
        <w:bottom w:val="none" w:sz="0" w:space="0" w:color="auto"/>
        <w:right w:val="none" w:sz="0" w:space="0" w:color="auto"/>
      </w:divBdr>
    </w:div>
    <w:div w:id="787625207">
      <w:bodyDiv w:val="1"/>
      <w:marLeft w:val="0"/>
      <w:marRight w:val="0"/>
      <w:marTop w:val="0"/>
      <w:marBottom w:val="0"/>
      <w:divBdr>
        <w:top w:val="none" w:sz="0" w:space="0" w:color="auto"/>
        <w:left w:val="none" w:sz="0" w:space="0" w:color="auto"/>
        <w:bottom w:val="none" w:sz="0" w:space="0" w:color="auto"/>
        <w:right w:val="none" w:sz="0" w:space="0" w:color="auto"/>
      </w:divBdr>
    </w:div>
    <w:div w:id="920992922">
      <w:bodyDiv w:val="1"/>
      <w:marLeft w:val="0"/>
      <w:marRight w:val="0"/>
      <w:marTop w:val="0"/>
      <w:marBottom w:val="0"/>
      <w:divBdr>
        <w:top w:val="none" w:sz="0" w:space="0" w:color="auto"/>
        <w:left w:val="none" w:sz="0" w:space="0" w:color="auto"/>
        <w:bottom w:val="none" w:sz="0" w:space="0" w:color="auto"/>
        <w:right w:val="none" w:sz="0" w:space="0" w:color="auto"/>
      </w:divBdr>
    </w:div>
    <w:div w:id="1073163430">
      <w:bodyDiv w:val="1"/>
      <w:marLeft w:val="0"/>
      <w:marRight w:val="0"/>
      <w:marTop w:val="0"/>
      <w:marBottom w:val="0"/>
      <w:divBdr>
        <w:top w:val="none" w:sz="0" w:space="0" w:color="auto"/>
        <w:left w:val="none" w:sz="0" w:space="0" w:color="auto"/>
        <w:bottom w:val="none" w:sz="0" w:space="0" w:color="auto"/>
        <w:right w:val="none" w:sz="0" w:space="0" w:color="auto"/>
      </w:divBdr>
    </w:div>
    <w:div w:id="1122963654">
      <w:bodyDiv w:val="1"/>
      <w:marLeft w:val="0"/>
      <w:marRight w:val="0"/>
      <w:marTop w:val="0"/>
      <w:marBottom w:val="0"/>
      <w:divBdr>
        <w:top w:val="none" w:sz="0" w:space="0" w:color="auto"/>
        <w:left w:val="none" w:sz="0" w:space="0" w:color="auto"/>
        <w:bottom w:val="none" w:sz="0" w:space="0" w:color="auto"/>
        <w:right w:val="none" w:sz="0" w:space="0" w:color="auto"/>
      </w:divBdr>
    </w:div>
    <w:div w:id="1336807487">
      <w:bodyDiv w:val="1"/>
      <w:marLeft w:val="0"/>
      <w:marRight w:val="0"/>
      <w:marTop w:val="0"/>
      <w:marBottom w:val="0"/>
      <w:divBdr>
        <w:top w:val="none" w:sz="0" w:space="0" w:color="auto"/>
        <w:left w:val="none" w:sz="0" w:space="0" w:color="auto"/>
        <w:bottom w:val="none" w:sz="0" w:space="0" w:color="auto"/>
        <w:right w:val="none" w:sz="0" w:space="0" w:color="auto"/>
      </w:divBdr>
    </w:div>
    <w:div w:id="1629160423">
      <w:bodyDiv w:val="1"/>
      <w:marLeft w:val="0"/>
      <w:marRight w:val="0"/>
      <w:marTop w:val="0"/>
      <w:marBottom w:val="0"/>
      <w:divBdr>
        <w:top w:val="none" w:sz="0" w:space="0" w:color="auto"/>
        <w:left w:val="none" w:sz="0" w:space="0" w:color="auto"/>
        <w:bottom w:val="none" w:sz="0" w:space="0" w:color="auto"/>
        <w:right w:val="none" w:sz="0" w:space="0" w:color="auto"/>
      </w:divBdr>
    </w:div>
    <w:div w:id="1666206786">
      <w:bodyDiv w:val="1"/>
      <w:marLeft w:val="0"/>
      <w:marRight w:val="0"/>
      <w:marTop w:val="0"/>
      <w:marBottom w:val="0"/>
      <w:divBdr>
        <w:top w:val="none" w:sz="0" w:space="0" w:color="auto"/>
        <w:left w:val="none" w:sz="0" w:space="0" w:color="auto"/>
        <w:bottom w:val="none" w:sz="0" w:space="0" w:color="auto"/>
        <w:right w:val="none" w:sz="0" w:space="0" w:color="auto"/>
      </w:divBdr>
    </w:div>
    <w:div w:id="1799104930">
      <w:bodyDiv w:val="1"/>
      <w:marLeft w:val="0"/>
      <w:marRight w:val="0"/>
      <w:marTop w:val="0"/>
      <w:marBottom w:val="0"/>
      <w:divBdr>
        <w:top w:val="none" w:sz="0" w:space="0" w:color="auto"/>
        <w:left w:val="none" w:sz="0" w:space="0" w:color="auto"/>
        <w:bottom w:val="none" w:sz="0" w:space="0" w:color="auto"/>
        <w:right w:val="none" w:sz="0" w:space="0" w:color="auto"/>
      </w:divBdr>
    </w:div>
    <w:div w:id="1871842000">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sChild>
        <w:div w:id="1064068649">
          <w:marLeft w:val="0"/>
          <w:marRight w:val="0"/>
          <w:marTop w:val="0"/>
          <w:marBottom w:val="0"/>
          <w:divBdr>
            <w:top w:val="none" w:sz="0" w:space="0" w:color="auto"/>
            <w:left w:val="none" w:sz="0" w:space="0" w:color="auto"/>
            <w:bottom w:val="none" w:sz="0" w:space="0" w:color="auto"/>
            <w:right w:val="none" w:sz="0" w:space="0" w:color="auto"/>
          </w:divBdr>
        </w:div>
        <w:div w:id="1559979324">
          <w:marLeft w:val="0"/>
          <w:marRight w:val="0"/>
          <w:marTop w:val="0"/>
          <w:marBottom w:val="0"/>
          <w:divBdr>
            <w:top w:val="none" w:sz="0" w:space="0" w:color="auto"/>
            <w:left w:val="none" w:sz="0" w:space="0" w:color="auto"/>
            <w:bottom w:val="none" w:sz="0" w:space="0" w:color="auto"/>
            <w:right w:val="none" w:sz="0" w:space="0" w:color="auto"/>
          </w:divBdr>
        </w:div>
        <w:div w:id="1372455287">
          <w:marLeft w:val="0"/>
          <w:marRight w:val="0"/>
          <w:marTop w:val="0"/>
          <w:marBottom w:val="0"/>
          <w:divBdr>
            <w:top w:val="none" w:sz="0" w:space="0" w:color="auto"/>
            <w:left w:val="none" w:sz="0" w:space="0" w:color="auto"/>
            <w:bottom w:val="none" w:sz="0" w:space="0" w:color="auto"/>
            <w:right w:val="none" w:sz="0" w:space="0" w:color="auto"/>
          </w:divBdr>
        </w:div>
        <w:div w:id="775059711">
          <w:marLeft w:val="0"/>
          <w:marRight w:val="0"/>
          <w:marTop w:val="0"/>
          <w:marBottom w:val="0"/>
          <w:divBdr>
            <w:top w:val="none" w:sz="0" w:space="0" w:color="auto"/>
            <w:left w:val="none" w:sz="0" w:space="0" w:color="auto"/>
            <w:bottom w:val="none" w:sz="0" w:space="0" w:color="auto"/>
            <w:right w:val="none" w:sz="0" w:space="0" w:color="auto"/>
          </w:divBdr>
        </w:div>
        <w:div w:id="2145543562">
          <w:marLeft w:val="0"/>
          <w:marRight w:val="0"/>
          <w:marTop w:val="0"/>
          <w:marBottom w:val="0"/>
          <w:divBdr>
            <w:top w:val="none" w:sz="0" w:space="0" w:color="auto"/>
            <w:left w:val="none" w:sz="0" w:space="0" w:color="auto"/>
            <w:bottom w:val="none" w:sz="0" w:space="0" w:color="auto"/>
            <w:right w:val="none" w:sz="0" w:space="0" w:color="auto"/>
          </w:divBdr>
        </w:div>
        <w:div w:id="316424838">
          <w:marLeft w:val="0"/>
          <w:marRight w:val="0"/>
          <w:marTop w:val="0"/>
          <w:marBottom w:val="0"/>
          <w:divBdr>
            <w:top w:val="none" w:sz="0" w:space="0" w:color="auto"/>
            <w:left w:val="none" w:sz="0" w:space="0" w:color="auto"/>
            <w:bottom w:val="none" w:sz="0" w:space="0" w:color="auto"/>
            <w:right w:val="none" w:sz="0" w:space="0" w:color="auto"/>
          </w:divBdr>
        </w:div>
        <w:div w:id="739399817">
          <w:marLeft w:val="0"/>
          <w:marRight w:val="0"/>
          <w:marTop w:val="0"/>
          <w:marBottom w:val="0"/>
          <w:divBdr>
            <w:top w:val="none" w:sz="0" w:space="0" w:color="auto"/>
            <w:left w:val="none" w:sz="0" w:space="0" w:color="auto"/>
            <w:bottom w:val="none" w:sz="0" w:space="0" w:color="auto"/>
            <w:right w:val="none" w:sz="0" w:space="0" w:color="auto"/>
          </w:divBdr>
        </w:div>
        <w:div w:id="494566918">
          <w:marLeft w:val="0"/>
          <w:marRight w:val="0"/>
          <w:marTop w:val="0"/>
          <w:marBottom w:val="0"/>
          <w:divBdr>
            <w:top w:val="none" w:sz="0" w:space="0" w:color="auto"/>
            <w:left w:val="none" w:sz="0" w:space="0" w:color="auto"/>
            <w:bottom w:val="none" w:sz="0" w:space="0" w:color="auto"/>
            <w:right w:val="none" w:sz="0" w:space="0" w:color="auto"/>
          </w:divBdr>
        </w:div>
        <w:div w:id="1768891052">
          <w:marLeft w:val="0"/>
          <w:marRight w:val="0"/>
          <w:marTop w:val="0"/>
          <w:marBottom w:val="0"/>
          <w:divBdr>
            <w:top w:val="none" w:sz="0" w:space="0" w:color="auto"/>
            <w:left w:val="none" w:sz="0" w:space="0" w:color="auto"/>
            <w:bottom w:val="none" w:sz="0" w:space="0" w:color="auto"/>
            <w:right w:val="none" w:sz="0" w:space="0" w:color="auto"/>
          </w:divBdr>
        </w:div>
        <w:div w:id="616180640">
          <w:marLeft w:val="0"/>
          <w:marRight w:val="0"/>
          <w:marTop w:val="0"/>
          <w:marBottom w:val="0"/>
          <w:divBdr>
            <w:top w:val="none" w:sz="0" w:space="0" w:color="auto"/>
            <w:left w:val="none" w:sz="0" w:space="0" w:color="auto"/>
            <w:bottom w:val="none" w:sz="0" w:space="0" w:color="auto"/>
            <w:right w:val="none" w:sz="0" w:space="0" w:color="auto"/>
          </w:divBdr>
        </w:div>
        <w:div w:id="887956062">
          <w:marLeft w:val="0"/>
          <w:marRight w:val="0"/>
          <w:marTop w:val="0"/>
          <w:marBottom w:val="0"/>
          <w:divBdr>
            <w:top w:val="none" w:sz="0" w:space="0" w:color="auto"/>
            <w:left w:val="none" w:sz="0" w:space="0" w:color="auto"/>
            <w:bottom w:val="none" w:sz="0" w:space="0" w:color="auto"/>
            <w:right w:val="none" w:sz="0" w:space="0" w:color="auto"/>
          </w:divBdr>
        </w:div>
      </w:divsChild>
    </w:div>
    <w:div w:id="1975602858">
      <w:bodyDiv w:val="1"/>
      <w:marLeft w:val="0"/>
      <w:marRight w:val="0"/>
      <w:marTop w:val="0"/>
      <w:marBottom w:val="0"/>
      <w:divBdr>
        <w:top w:val="none" w:sz="0" w:space="0" w:color="auto"/>
        <w:left w:val="none" w:sz="0" w:space="0" w:color="auto"/>
        <w:bottom w:val="none" w:sz="0" w:space="0" w:color="auto"/>
        <w:right w:val="none" w:sz="0" w:space="0" w:color="auto"/>
      </w:divBdr>
    </w:div>
    <w:div w:id="1982998541">
      <w:bodyDiv w:val="1"/>
      <w:marLeft w:val="0"/>
      <w:marRight w:val="0"/>
      <w:marTop w:val="0"/>
      <w:marBottom w:val="0"/>
      <w:divBdr>
        <w:top w:val="none" w:sz="0" w:space="0" w:color="auto"/>
        <w:left w:val="none" w:sz="0" w:space="0" w:color="auto"/>
        <w:bottom w:val="none" w:sz="0" w:space="0" w:color="auto"/>
        <w:right w:val="none" w:sz="0" w:space="0" w:color="auto"/>
      </w:divBdr>
    </w:div>
    <w:div w:id="200936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hermes@unal.edu.co"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823FA-F5CC-4F2C-8B96-08B2219B1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655</Words>
  <Characters>3605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Juan</cp:lastModifiedBy>
  <cp:revision>4</cp:revision>
  <cp:lastPrinted>2015-02-02T15:22:00Z</cp:lastPrinted>
  <dcterms:created xsi:type="dcterms:W3CDTF">2016-02-24T04:26:00Z</dcterms:created>
  <dcterms:modified xsi:type="dcterms:W3CDTF">2016-02-24T04:35:00Z</dcterms:modified>
</cp:coreProperties>
</file>