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E8D5" w14:textId="77777777" w:rsidR="003E5D34" w:rsidRDefault="00000000">
      <w:pPr>
        <w:pStyle w:val="Heading1"/>
        <w:spacing w:after="200"/>
        <w:jc w:val="center"/>
      </w:pPr>
      <w:r>
        <w:rPr>
          <w:spacing w:val="30"/>
        </w:rPr>
        <w:t>EXHIBIT B</w:t>
      </w:r>
    </w:p>
    <w:p w14:paraId="50F3FE88" w14:textId="77777777" w:rsidR="003E5D34" w:rsidRDefault="00000000">
      <w:pPr>
        <w:spacing w:after="400"/>
        <w:jc w:val="center"/>
      </w:pPr>
      <w:r>
        <w:rPr>
          <w:b/>
          <w:bCs/>
        </w:rPr>
        <w:t>MUTUAL SUCCESS PLAN</w:t>
      </w:r>
    </w:p>
    <w:p w14:paraId="3B78885D" w14:textId="77777777" w:rsidR="003E5D34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Purpose.This</w:t>
      </w:r>
      <w:proofErr w:type="spellEnd"/>
      <w:r>
        <w:t xml:space="preserve"> is a short-term pilot between Ackman-Ziff and Lev. The goal is to explore Lev’s platform, assess workflow fit, and determine whether broader adoption makes sense. There is no commitment to a full rollout at this stage.</w:t>
      </w:r>
    </w:p>
    <w:p w14:paraId="1A143346" w14:textId="77777777" w:rsidR="003E5D34" w:rsidRDefault="00000000">
      <w:pPr>
        <w:pStyle w:val="ListParagraph"/>
        <w:numPr>
          <w:ilvl w:val="0"/>
          <w:numId w:val="2"/>
        </w:numPr>
        <w:spacing w:after="120"/>
      </w:pPr>
      <w:r>
        <w:t>Overview.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8"/>
        <w:gridCol w:w="4868"/>
      </w:tblGrid>
      <w:tr w:rsidR="003E5D34" w14:paraId="4EC6182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3FFD5F4" w14:textId="77777777" w:rsidR="003E5D34" w:rsidRDefault="00000000">
            <w:pPr>
              <w:jc w:val="left"/>
            </w:pPr>
            <w:r>
              <w:rPr>
                <w:b/>
                <w:bCs/>
              </w:rPr>
              <w:t>Milestone</w:t>
            </w:r>
          </w:p>
        </w:tc>
        <w:tc>
          <w:tcPr>
            <w:tcW w:w="2500" w:type="pct"/>
          </w:tcPr>
          <w:p w14:paraId="58BFBD18" w14:textId="77777777" w:rsidR="003E5D34" w:rsidRDefault="00000000">
            <w:pPr>
              <w:jc w:val="left"/>
            </w:pPr>
            <w:r>
              <w:rPr>
                <w:b/>
                <w:bCs/>
              </w:rPr>
              <w:t>Details</w:t>
            </w:r>
          </w:p>
        </w:tc>
      </w:tr>
      <w:tr w:rsidR="003E5D34" w14:paraId="7C06644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09AB471" w14:textId="77777777" w:rsidR="003E5D34" w:rsidRDefault="00000000">
            <w:pPr>
              <w:jc w:val="left"/>
            </w:pPr>
            <w:r>
              <w:t>Start Date</w:t>
            </w:r>
          </w:p>
        </w:tc>
        <w:tc>
          <w:tcPr>
            <w:tcW w:w="2500" w:type="pct"/>
          </w:tcPr>
          <w:p w14:paraId="6A092612" w14:textId="77777777" w:rsidR="003E5D34" w:rsidRDefault="00000000">
            <w:pPr>
              <w:jc w:val="left"/>
            </w:pPr>
            <w:r>
              <w:t>Feb 2, 2026</w:t>
            </w:r>
          </w:p>
        </w:tc>
      </w:tr>
      <w:tr w:rsidR="003E5D34" w14:paraId="7635224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C417BD7" w14:textId="77777777" w:rsidR="003E5D34" w:rsidRDefault="00000000">
            <w:pPr>
              <w:jc w:val="left"/>
            </w:pPr>
            <w:r>
              <w:t>Length</w:t>
            </w:r>
          </w:p>
        </w:tc>
        <w:tc>
          <w:tcPr>
            <w:tcW w:w="2500" w:type="pct"/>
          </w:tcPr>
          <w:p w14:paraId="1738B99B" w14:textId="77777777" w:rsidR="003E5D34" w:rsidRDefault="00000000">
            <w:pPr>
              <w:jc w:val="left"/>
            </w:pPr>
            <w:r>
              <w:t>90 days</w:t>
            </w:r>
          </w:p>
        </w:tc>
      </w:tr>
      <w:tr w:rsidR="003E5D34" w14:paraId="28FBA00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F702B98" w14:textId="77777777" w:rsidR="003E5D34" w:rsidRDefault="00000000">
            <w:pPr>
              <w:jc w:val="left"/>
            </w:pPr>
            <w:r>
              <w:t>Decision Date</w:t>
            </w:r>
          </w:p>
        </w:tc>
        <w:tc>
          <w:tcPr>
            <w:tcW w:w="2500" w:type="pct"/>
          </w:tcPr>
          <w:p w14:paraId="3D455C88" w14:textId="77777777" w:rsidR="003E5D34" w:rsidRDefault="00000000">
            <w:pPr>
              <w:jc w:val="left"/>
            </w:pPr>
            <w:r>
              <w:t>April 30, 2026 (Go / No-Go decision)</w:t>
            </w:r>
          </w:p>
        </w:tc>
      </w:tr>
    </w:tbl>
    <w:p w14:paraId="5837F9F9" w14:textId="77777777" w:rsidR="003E5D34" w:rsidRDefault="003E5D34"/>
    <w:p w14:paraId="767DAAD5" w14:textId="77777777" w:rsidR="003E5D34" w:rsidRDefault="00000000">
      <w:pPr>
        <w:pStyle w:val="ListParagraph"/>
        <w:numPr>
          <w:ilvl w:val="0"/>
          <w:numId w:val="2"/>
        </w:numPr>
        <w:spacing w:after="120"/>
      </w:pPr>
      <w:r>
        <w:t>Stakeholders.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3E5D34" w14:paraId="143C7E9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4E0FA45D" w14:textId="77777777" w:rsidR="003E5D34" w:rsidRDefault="00000000">
            <w:pPr>
              <w:jc w:val="left"/>
            </w:pPr>
            <w:r>
              <w:rPr>
                <w:b/>
                <w:bCs/>
              </w:rPr>
              <w:t>Party</w:t>
            </w:r>
          </w:p>
        </w:tc>
        <w:tc>
          <w:tcPr>
            <w:tcW w:w="1650" w:type="pct"/>
          </w:tcPr>
          <w:p w14:paraId="49216EB5" w14:textId="77777777" w:rsidR="003E5D34" w:rsidRDefault="00000000">
            <w:pPr>
              <w:jc w:val="left"/>
            </w:pPr>
            <w:r>
              <w:rPr>
                <w:b/>
                <w:bCs/>
              </w:rPr>
              <w:t>Role</w:t>
            </w:r>
          </w:p>
        </w:tc>
        <w:tc>
          <w:tcPr>
            <w:tcW w:w="1650" w:type="pct"/>
          </w:tcPr>
          <w:p w14:paraId="22A0F750" w14:textId="77777777" w:rsidR="003E5D34" w:rsidRDefault="00000000">
            <w:pPr>
              <w:jc w:val="left"/>
            </w:pPr>
            <w:r>
              <w:rPr>
                <w:b/>
                <w:bCs/>
              </w:rPr>
              <w:t>Name/Details</w:t>
            </w:r>
          </w:p>
        </w:tc>
      </w:tr>
      <w:tr w:rsidR="003E5D34" w14:paraId="2EC52FF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6FD07DF4" w14:textId="77777777" w:rsidR="003E5D34" w:rsidRDefault="00000000">
            <w:pPr>
              <w:jc w:val="left"/>
            </w:pPr>
            <w:r>
              <w:t>Lev</w:t>
            </w:r>
          </w:p>
        </w:tc>
        <w:tc>
          <w:tcPr>
            <w:tcW w:w="1650" w:type="pct"/>
          </w:tcPr>
          <w:p w14:paraId="2C7CEE75" w14:textId="77777777" w:rsidR="003E5D34" w:rsidRDefault="00000000">
            <w:pPr>
              <w:jc w:val="left"/>
            </w:pPr>
            <w:r>
              <w:t>Account Lead</w:t>
            </w:r>
          </w:p>
        </w:tc>
        <w:tc>
          <w:tcPr>
            <w:tcW w:w="1650" w:type="pct"/>
          </w:tcPr>
          <w:p w14:paraId="4FD4B8DF" w14:textId="77777777" w:rsidR="003E5D34" w:rsidRDefault="00000000">
            <w:pPr>
              <w:jc w:val="left"/>
            </w:pPr>
            <w:r>
              <w:t>Ofir Shalom</w:t>
            </w:r>
          </w:p>
        </w:tc>
      </w:tr>
      <w:tr w:rsidR="003E5D34" w14:paraId="305319C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5DCDA7E3" w14:textId="77777777" w:rsidR="003E5D34" w:rsidRDefault="00000000">
            <w:pPr>
              <w:jc w:val="left"/>
            </w:pPr>
            <w:r>
              <w:t>Lev</w:t>
            </w:r>
          </w:p>
        </w:tc>
        <w:tc>
          <w:tcPr>
            <w:tcW w:w="1650" w:type="pct"/>
          </w:tcPr>
          <w:p w14:paraId="35AEA028" w14:textId="77777777" w:rsidR="003E5D34" w:rsidRDefault="00000000">
            <w:pPr>
              <w:jc w:val="left"/>
            </w:pPr>
            <w:r>
              <w:t>Account Manager</w:t>
            </w:r>
          </w:p>
        </w:tc>
        <w:tc>
          <w:tcPr>
            <w:tcW w:w="1650" w:type="pct"/>
          </w:tcPr>
          <w:p w14:paraId="0742FF91" w14:textId="77777777" w:rsidR="003E5D34" w:rsidRDefault="00000000">
            <w:pPr>
              <w:jc w:val="left"/>
            </w:pPr>
            <w:r>
              <w:t>Ryan Sprouls</w:t>
            </w:r>
          </w:p>
        </w:tc>
      </w:tr>
      <w:tr w:rsidR="003E5D34" w14:paraId="5AACBFF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7F1067F7" w14:textId="77777777" w:rsidR="003E5D34" w:rsidRDefault="00000000">
            <w:pPr>
              <w:jc w:val="left"/>
            </w:pPr>
            <w:r>
              <w:t>Ackman-Ziff</w:t>
            </w:r>
          </w:p>
        </w:tc>
        <w:tc>
          <w:tcPr>
            <w:tcW w:w="1650" w:type="pct"/>
          </w:tcPr>
          <w:p w14:paraId="337160EC" w14:textId="77777777" w:rsidR="003E5D34" w:rsidRDefault="00000000">
            <w:pPr>
              <w:jc w:val="left"/>
            </w:pPr>
            <w:r>
              <w:t>Project Owner</w:t>
            </w:r>
          </w:p>
        </w:tc>
        <w:tc>
          <w:tcPr>
            <w:tcW w:w="1650" w:type="pct"/>
          </w:tcPr>
          <w:p w14:paraId="1FA010AF" w14:textId="77777777" w:rsidR="003E5D34" w:rsidRDefault="00000000">
            <w:pPr>
              <w:jc w:val="left"/>
            </w:pPr>
            <w:r>
              <w:t>Jonathan Stern</w:t>
            </w:r>
          </w:p>
        </w:tc>
      </w:tr>
      <w:tr w:rsidR="003E5D34" w14:paraId="0A0BB0B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304D885A" w14:textId="77777777" w:rsidR="003E5D34" w:rsidRDefault="00000000">
            <w:pPr>
              <w:jc w:val="left"/>
            </w:pPr>
            <w:r>
              <w:t>Ackman-Ziff</w:t>
            </w:r>
          </w:p>
        </w:tc>
        <w:tc>
          <w:tcPr>
            <w:tcW w:w="1650" w:type="pct"/>
          </w:tcPr>
          <w:p w14:paraId="2974B6D2" w14:textId="77777777" w:rsidR="003E5D34" w:rsidRDefault="00000000">
            <w:pPr>
              <w:jc w:val="left"/>
            </w:pPr>
            <w:r>
              <w:t>Executive Sponsor</w:t>
            </w:r>
          </w:p>
        </w:tc>
        <w:tc>
          <w:tcPr>
            <w:tcW w:w="1650" w:type="pct"/>
          </w:tcPr>
          <w:p w14:paraId="7D964CC2" w14:textId="77777777" w:rsidR="003E5D34" w:rsidRDefault="00000000">
            <w:pPr>
              <w:jc w:val="left"/>
            </w:pPr>
            <w:r>
              <w:t>Simon Ziff</w:t>
            </w:r>
          </w:p>
        </w:tc>
      </w:tr>
      <w:tr w:rsidR="003E5D34" w14:paraId="36DCA3B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7D86B763" w14:textId="77777777" w:rsidR="003E5D34" w:rsidRDefault="00000000">
            <w:pPr>
              <w:jc w:val="left"/>
            </w:pPr>
            <w:r>
              <w:t>Ackman-Ziff</w:t>
            </w:r>
          </w:p>
        </w:tc>
        <w:tc>
          <w:tcPr>
            <w:tcW w:w="1650" w:type="pct"/>
          </w:tcPr>
          <w:p w14:paraId="3436548A" w14:textId="77777777" w:rsidR="003E5D34" w:rsidRDefault="00000000">
            <w:pPr>
              <w:jc w:val="left"/>
            </w:pPr>
            <w:r>
              <w:t>Technical Lead</w:t>
            </w:r>
          </w:p>
        </w:tc>
        <w:tc>
          <w:tcPr>
            <w:tcW w:w="1650" w:type="pct"/>
          </w:tcPr>
          <w:p w14:paraId="23560A7A" w14:textId="77777777" w:rsidR="003E5D34" w:rsidRDefault="00000000">
            <w:pPr>
              <w:jc w:val="left"/>
            </w:pPr>
            <w:r>
              <w:t>TBD</w:t>
            </w:r>
          </w:p>
        </w:tc>
      </w:tr>
      <w:tr w:rsidR="003E5D34" w14:paraId="7910AC6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49818290" w14:textId="77777777" w:rsidR="003E5D34" w:rsidRDefault="00000000">
            <w:pPr>
              <w:jc w:val="left"/>
            </w:pPr>
            <w:r>
              <w:t>Ackman-Ziff</w:t>
            </w:r>
          </w:p>
        </w:tc>
        <w:tc>
          <w:tcPr>
            <w:tcW w:w="1650" w:type="pct"/>
          </w:tcPr>
          <w:p w14:paraId="087ABB69" w14:textId="77777777" w:rsidR="003E5D34" w:rsidRDefault="00000000">
            <w:pPr>
              <w:jc w:val="left"/>
            </w:pPr>
            <w:r>
              <w:t>Phase 1 User</w:t>
            </w:r>
          </w:p>
        </w:tc>
        <w:tc>
          <w:tcPr>
            <w:tcW w:w="1650" w:type="pct"/>
          </w:tcPr>
          <w:p w14:paraId="6774709A" w14:textId="77777777" w:rsidR="003E5D34" w:rsidRDefault="00000000">
            <w:pPr>
              <w:jc w:val="left"/>
            </w:pPr>
            <w:r>
              <w:t>Christine Zivkovic – Managing Director, New York</w:t>
            </w:r>
          </w:p>
        </w:tc>
      </w:tr>
    </w:tbl>
    <w:p w14:paraId="0FB2807A" w14:textId="77777777" w:rsidR="003E5D34" w:rsidRDefault="003E5D34"/>
    <w:p w14:paraId="4DF77D72" w14:textId="77777777" w:rsidR="003E5D34" w:rsidRDefault="00000000">
      <w:pPr>
        <w:pStyle w:val="ListParagraph"/>
        <w:numPr>
          <w:ilvl w:val="0"/>
          <w:numId w:val="2"/>
        </w:numPr>
        <w:spacing w:after="120"/>
      </w:pPr>
      <w:r>
        <w:t>Phase 1: Pilot / Proof of Concept.</w:t>
      </w:r>
    </w:p>
    <w:p w14:paraId="2A944FF0" w14:textId="77777777" w:rsidR="003E5D34" w:rsidRDefault="00000000">
      <w:pPr>
        <w:pStyle w:val="ListParagraph"/>
        <w:numPr>
          <w:ilvl w:val="0"/>
          <w:numId w:val="3"/>
        </w:numPr>
        <w:spacing w:after="120"/>
      </w:pPr>
      <w:r>
        <w:t>Scope.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8"/>
        <w:gridCol w:w="4868"/>
      </w:tblGrid>
      <w:tr w:rsidR="003E5D34" w14:paraId="6B81F65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6CB75A5" w14:textId="77777777" w:rsidR="003E5D34" w:rsidRDefault="00000000">
            <w:pPr>
              <w:jc w:val="left"/>
            </w:pPr>
            <w:r>
              <w:rPr>
                <w:b/>
                <w:bCs/>
              </w:rPr>
              <w:t>Item</w:t>
            </w:r>
          </w:p>
        </w:tc>
        <w:tc>
          <w:tcPr>
            <w:tcW w:w="2500" w:type="pct"/>
          </w:tcPr>
          <w:p w14:paraId="166CEB0C" w14:textId="77777777" w:rsidR="003E5D34" w:rsidRDefault="00000000">
            <w:pPr>
              <w:jc w:val="left"/>
            </w:pPr>
            <w:r>
              <w:rPr>
                <w:b/>
                <w:bCs/>
              </w:rPr>
              <w:t>Details</w:t>
            </w:r>
          </w:p>
        </w:tc>
      </w:tr>
      <w:tr w:rsidR="003E5D34" w14:paraId="23CA258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3D520CE" w14:textId="77777777" w:rsidR="003E5D34" w:rsidRDefault="00000000">
            <w:pPr>
              <w:jc w:val="left"/>
            </w:pPr>
            <w:r>
              <w:t>User</w:t>
            </w:r>
          </w:p>
        </w:tc>
        <w:tc>
          <w:tcPr>
            <w:tcW w:w="2500" w:type="pct"/>
          </w:tcPr>
          <w:p w14:paraId="52586291" w14:textId="77777777" w:rsidR="003E5D34" w:rsidRDefault="00000000">
            <w:pPr>
              <w:jc w:val="left"/>
            </w:pPr>
            <w:r>
              <w:t>Christine Zivkovic</w:t>
            </w:r>
          </w:p>
        </w:tc>
      </w:tr>
      <w:tr w:rsidR="003E5D34" w14:paraId="787DABD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D0E5F26" w14:textId="77777777" w:rsidR="003E5D34" w:rsidRDefault="00000000">
            <w:pPr>
              <w:jc w:val="left"/>
            </w:pPr>
            <w:r>
              <w:t>Cost</w:t>
            </w:r>
          </w:p>
        </w:tc>
        <w:tc>
          <w:tcPr>
            <w:tcW w:w="2500" w:type="pct"/>
          </w:tcPr>
          <w:p w14:paraId="4B64E3A2" w14:textId="77777777" w:rsidR="003E5D34" w:rsidRDefault="00000000">
            <w:pPr>
              <w:jc w:val="left"/>
            </w:pPr>
            <w:r>
              <w:t>$1,000/month</w:t>
            </w:r>
          </w:p>
        </w:tc>
      </w:tr>
      <w:tr w:rsidR="003E5D34" w14:paraId="1939A07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8367030" w14:textId="77777777" w:rsidR="003E5D34" w:rsidRDefault="00000000">
            <w:pPr>
              <w:jc w:val="left"/>
            </w:pPr>
            <w:r>
              <w:t>Access Includes</w:t>
            </w:r>
          </w:p>
        </w:tc>
        <w:tc>
          <w:tcPr>
            <w:tcW w:w="2500" w:type="pct"/>
          </w:tcPr>
          <w:p w14:paraId="2B7A9883" w14:textId="77777777" w:rsidR="003E5D34" w:rsidRDefault="00000000">
            <w:pPr>
              <w:jc w:val="left"/>
            </w:pPr>
            <w:r>
              <w:t>Lender matching tools Contact profiles List exports</w:t>
            </w:r>
          </w:p>
        </w:tc>
      </w:tr>
    </w:tbl>
    <w:p w14:paraId="52CE155A" w14:textId="77777777" w:rsidR="003E5D34" w:rsidRDefault="003E5D34"/>
    <w:p w14:paraId="4715FDE7" w14:textId="77777777" w:rsidR="003E5D34" w:rsidRDefault="00000000">
      <w:pPr>
        <w:pStyle w:val="ListParagraph"/>
        <w:numPr>
          <w:ilvl w:val="0"/>
          <w:numId w:val="3"/>
        </w:numPr>
        <w:spacing w:after="120"/>
      </w:pPr>
      <w:r>
        <w:lastRenderedPageBreak/>
        <w:t>Primary Use Cases.</w:t>
      </w:r>
    </w:p>
    <w:p w14:paraId="31BA6973" w14:textId="77777777" w:rsidR="003E5D34" w:rsidRDefault="00000000">
      <w:pPr>
        <w:pStyle w:val="ListParagraph"/>
        <w:numPr>
          <w:ilvl w:val="0"/>
          <w:numId w:val="4"/>
        </w:numPr>
        <w:spacing w:after="120"/>
      </w:pPr>
      <w:r>
        <w:t>Gut-checking lender lists for accuracy</w:t>
      </w:r>
    </w:p>
    <w:p w14:paraId="576C3525" w14:textId="77777777" w:rsidR="003E5D34" w:rsidRDefault="00000000">
      <w:pPr>
        <w:pStyle w:val="ListParagraph"/>
        <w:numPr>
          <w:ilvl w:val="0"/>
          <w:numId w:val="4"/>
        </w:numPr>
        <w:spacing w:after="120"/>
      </w:pPr>
      <w:r>
        <w:t>Identifying overlooked or missing lenders on active deals</w:t>
      </w:r>
    </w:p>
    <w:p w14:paraId="6D3FBA82" w14:textId="77777777" w:rsidR="003E5D34" w:rsidRDefault="00000000">
      <w:pPr>
        <w:pStyle w:val="ListParagraph"/>
        <w:numPr>
          <w:ilvl w:val="0"/>
          <w:numId w:val="4"/>
        </w:numPr>
        <w:spacing w:after="120"/>
      </w:pPr>
      <w:r>
        <w:t>Finding contacts for known lenders not in CRM</w:t>
      </w:r>
    </w:p>
    <w:p w14:paraId="40E306E9" w14:textId="77777777" w:rsidR="003E5D34" w:rsidRDefault="00000000">
      <w:pPr>
        <w:pStyle w:val="ListParagraph"/>
        <w:numPr>
          <w:ilvl w:val="0"/>
          <w:numId w:val="4"/>
        </w:numPr>
        <w:spacing w:after="120"/>
      </w:pPr>
      <w:r>
        <w:t>Discovering new capital sources (especially on complex or non-core deals)</w:t>
      </w:r>
    </w:p>
    <w:p w14:paraId="608CF1E2" w14:textId="77777777" w:rsidR="003E5D34" w:rsidRDefault="00000000">
      <w:pPr>
        <w:pStyle w:val="ListParagraph"/>
        <w:numPr>
          <w:ilvl w:val="0"/>
          <w:numId w:val="3"/>
        </w:numPr>
        <w:spacing w:after="120"/>
      </w:pPr>
      <w:r>
        <w:t>Success Criteria.</w:t>
      </w:r>
    </w:p>
    <w:p w14:paraId="1A2851C2" w14:textId="77777777" w:rsidR="003E5D34" w:rsidRDefault="00000000">
      <w:pPr>
        <w:pStyle w:val="ListParagraph"/>
        <w:numPr>
          <w:ilvl w:val="0"/>
          <w:numId w:val="4"/>
        </w:numPr>
        <w:spacing w:after="120"/>
      </w:pPr>
      <w:r>
        <w:t xml:space="preserve">Lender and contact information </w:t>
      </w:r>
      <w:proofErr w:type="gramStart"/>
      <w:r>
        <w:t>is</w:t>
      </w:r>
      <w:proofErr w:type="gramEnd"/>
      <w:r>
        <w:t xml:space="preserve"> accurate, current, and relevant</w:t>
      </w:r>
    </w:p>
    <w:p w14:paraId="17D52D1C" w14:textId="77777777" w:rsidR="003E5D34" w:rsidRDefault="00000000">
      <w:pPr>
        <w:pStyle w:val="ListParagraph"/>
        <w:numPr>
          <w:ilvl w:val="0"/>
          <w:numId w:val="4"/>
        </w:numPr>
        <w:spacing w:after="120"/>
      </w:pPr>
      <w:r>
        <w:t>Christine can find lenders she wouldn’t have thought of manually</w:t>
      </w:r>
    </w:p>
    <w:p w14:paraId="68305666" w14:textId="77777777" w:rsidR="003E5D34" w:rsidRDefault="00000000">
      <w:pPr>
        <w:pStyle w:val="ListParagraph"/>
        <w:numPr>
          <w:ilvl w:val="0"/>
          <w:numId w:val="4"/>
        </w:numPr>
        <w:spacing w:after="120"/>
      </w:pPr>
      <w:r>
        <w:t>Lender research time reduced (e.g., hours vs. days for new geos or bridge deals)</w:t>
      </w:r>
    </w:p>
    <w:p w14:paraId="216F6EFB" w14:textId="77777777" w:rsidR="003E5D34" w:rsidRDefault="00000000">
      <w:pPr>
        <w:pStyle w:val="ListParagraph"/>
        <w:numPr>
          <w:ilvl w:val="0"/>
          <w:numId w:val="4"/>
        </w:numPr>
        <w:spacing w:after="120"/>
      </w:pPr>
      <w:r>
        <w:t>Lev highlights missing lenders or contacts AZ wasn’t tracking</w:t>
      </w:r>
    </w:p>
    <w:p w14:paraId="4B016A8D" w14:textId="77777777" w:rsidR="003E5D34" w:rsidRDefault="00000000">
      <w:pPr>
        <w:pStyle w:val="ListParagraph"/>
        <w:numPr>
          <w:ilvl w:val="0"/>
          <w:numId w:val="2"/>
        </w:numPr>
        <w:spacing w:after="120"/>
      </w:pPr>
      <w:r>
        <w:t>Phase 2: Proof of Scale (Only triggered if Phase 1 proves value).</w:t>
      </w:r>
    </w:p>
    <w:p w14:paraId="1061751F" w14:textId="77777777" w:rsidR="003E5D34" w:rsidRDefault="00000000">
      <w:pPr>
        <w:pStyle w:val="ListParagraph"/>
        <w:numPr>
          <w:ilvl w:val="0"/>
          <w:numId w:val="3"/>
        </w:numPr>
        <w:spacing w:after="120"/>
      </w:pPr>
      <w:proofErr w:type="spellStart"/>
      <w:r>
        <w:t>Goal.Validate</w:t>
      </w:r>
      <w:proofErr w:type="spellEnd"/>
      <w:r>
        <w:t xml:space="preserve"> how Lev performs when scaled across teams and workflows. This is not a full rollout. It's a structured test to show Lev can deliver value more broadly without overhauling AZ's system.</w:t>
      </w:r>
    </w:p>
    <w:p w14:paraId="05D6EE32" w14:textId="77777777" w:rsidR="003E5D34" w:rsidRDefault="00000000">
      <w:pPr>
        <w:pStyle w:val="ListParagraph"/>
        <w:numPr>
          <w:ilvl w:val="0"/>
          <w:numId w:val="3"/>
        </w:numPr>
        <w:spacing w:after="120"/>
      </w:pPr>
      <w:r>
        <w:t>Scope.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8"/>
        <w:gridCol w:w="4868"/>
      </w:tblGrid>
      <w:tr w:rsidR="003E5D34" w14:paraId="24A3ABA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17CB607" w14:textId="77777777" w:rsidR="003E5D34" w:rsidRDefault="00000000">
            <w:pPr>
              <w:jc w:val="left"/>
            </w:pPr>
            <w:r>
              <w:rPr>
                <w:b/>
                <w:bCs/>
              </w:rPr>
              <w:t>Item</w:t>
            </w:r>
          </w:p>
        </w:tc>
        <w:tc>
          <w:tcPr>
            <w:tcW w:w="2500" w:type="pct"/>
          </w:tcPr>
          <w:p w14:paraId="485FF76B" w14:textId="77777777" w:rsidR="003E5D34" w:rsidRDefault="00000000">
            <w:pPr>
              <w:jc w:val="left"/>
            </w:pPr>
            <w:r>
              <w:rPr>
                <w:b/>
                <w:bCs/>
              </w:rPr>
              <w:t>Details</w:t>
            </w:r>
          </w:p>
        </w:tc>
      </w:tr>
      <w:tr w:rsidR="003E5D34" w14:paraId="4B09C5D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5FCC8BC" w14:textId="77777777" w:rsidR="003E5D34" w:rsidRDefault="00000000">
            <w:pPr>
              <w:jc w:val="left"/>
            </w:pPr>
            <w:r>
              <w:t>Users</w:t>
            </w:r>
          </w:p>
        </w:tc>
        <w:tc>
          <w:tcPr>
            <w:tcW w:w="2500" w:type="pct"/>
          </w:tcPr>
          <w:p w14:paraId="3DADAE70" w14:textId="77777777" w:rsidR="003E5D34" w:rsidRDefault="00000000">
            <w:pPr>
              <w:jc w:val="left"/>
            </w:pPr>
            <w:r>
              <w:t>3-5 total</w:t>
            </w:r>
          </w:p>
        </w:tc>
      </w:tr>
      <w:tr w:rsidR="003E5D34" w14:paraId="1492EBC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0F8C4EB" w14:textId="77777777" w:rsidR="003E5D34" w:rsidRDefault="00000000">
            <w:pPr>
              <w:jc w:val="left"/>
            </w:pPr>
            <w:r>
              <w:t>Start Date</w:t>
            </w:r>
          </w:p>
        </w:tc>
        <w:tc>
          <w:tcPr>
            <w:tcW w:w="2500" w:type="pct"/>
          </w:tcPr>
          <w:p w14:paraId="72A73B18" w14:textId="77777777" w:rsidR="003E5D34" w:rsidRDefault="00000000">
            <w:pPr>
              <w:jc w:val="left"/>
            </w:pPr>
            <w:r>
              <w:t>Upon internal alignment</w:t>
            </w:r>
          </w:p>
        </w:tc>
      </w:tr>
      <w:tr w:rsidR="003E5D34" w14:paraId="48F160D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36AEB1B" w14:textId="77777777" w:rsidR="003E5D34" w:rsidRDefault="00000000">
            <w:pPr>
              <w:jc w:val="left"/>
            </w:pPr>
            <w:r>
              <w:t>Decision Date</w:t>
            </w:r>
          </w:p>
        </w:tc>
        <w:tc>
          <w:tcPr>
            <w:tcW w:w="2500" w:type="pct"/>
          </w:tcPr>
          <w:p w14:paraId="17CA5A28" w14:textId="77777777" w:rsidR="003E5D34" w:rsidRDefault="00000000">
            <w:pPr>
              <w:jc w:val="left"/>
            </w:pPr>
            <w:r>
              <w:t>60-90 days after kickoff</w:t>
            </w:r>
          </w:p>
        </w:tc>
      </w:tr>
      <w:tr w:rsidR="003E5D34" w14:paraId="5426973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F1DB7D4" w14:textId="77777777" w:rsidR="003E5D34" w:rsidRDefault="00000000">
            <w:pPr>
              <w:jc w:val="left"/>
            </w:pPr>
            <w:r>
              <w:t>Cost</w:t>
            </w:r>
          </w:p>
        </w:tc>
        <w:tc>
          <w:tcPr>
            <w:tcW w:w="2500" w:type="pct"/>
          </w:tcPr>
          <w:p w14:paraId="62222D09" w14:textId="77777777" w:rsidR="003E5D34" w:rsidRDefault="00000000">
            <w:pPr>
              <w:jc w:val="left"/>
            </w:pPr>
            <w:r>
              <w:t>Platform Access Fee (includes first user): $1,000/month Additional Users: $250/user/month</w:t>
            </w:r>
          </w:p>
        </w:tc>
      </w:tr>
      <w:tr w:rsidR="003E5D34" w14:paraId="4B96362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7834CB4" w14:textId="77777777" w:rsidR="003E5D34" w:rsidRDefault="00000000">
            <w:pPr>
              <w:jc w:val="left"/>
            </w:pPr>
            <w:r>
              <w:t>Term</w:t>
            </w:r>
          </w:p>
        </w:tc>
        <w:tc>
          <w:tcPr>
            <w:tcW w:w="2500" w:type="pct"/>
          </w:tcPr>
          <w:p w14:paraId="332272AD" w14:textId="77777777" w:rsidR="003E5D34" w:rsidRDefault="00000000">
            <w:pPr>
              <w:jc w:val="left"/>
            </w:pPr>
            <w:r>
              <w:t>Minimum 12-month commitment</w:t>
            </w:r>
          </w:p>
        </w:tc>
      </w:tr>
    </w:tbl>
    <w:p w14:paraId="5CA8782B" w14:textId="77777777" w:rsidR="003E5D34" w:rsidRDefault="003E5D34"/>
    <w:p w14:paraId="4616E914" w14:textId="77777777" w:rsidR="003E5D34" w:rsidRDefault="00000000">
      <w:pPr>
        <w:pStyle w:val="ListParagraph"/>
        <w:numPr>
          <w:ilvl w:val="0"/>
          <w:numId w:val="3"/>
        </w:numPr>
        <w:spacing w:after="120"/>
      </w:pPr>
      <w:r>
        <w:t>Success Criteria.</w:t>
      </w:r>
    </w:p>
    <w:p w14:paraId="77F88DD6" w14:textId="77777777" w:rsidR="003E5D34" w:rsidRDefault="00000000">
      <w:pPr>
        <w:pStyle w:val="ListParagraph"/>
        <w:numPr>
          <w:ilvl w:val="0"/>
          <w:numId w:val="4"/>
        </w:numPr>
        <w:spacing w:after="120"/>
      </w:pPr>
      <w:r>
        <w:t>At least 3 deals launched through Lev</w:t>
      </w:r>
    </w:p>
    <w:p w14:paraId="15664853" w14:textId="77777777" w:rsidR="003E5D34" w:rsidRDefault="00000000">
      <w:pPr>
        <w:pStyle w:val="ListParagraph"/>
        <w:numPr>
          <w:ilvl w:val="0"/>
          <w:numId w:val="4"/>
        </w:numPr>
        <w:spacing w:after="120"/>
      </w:pPr>
      <w:r>
        <w:t>Workflow improvements across teams or offices</w:t>
      </w:r>
    </w:p>
    <w:p w14:paraId="0FF15C1E" w14:textId="77777777" w:rsidR="003E5D34" w:rsidRDefault="00000000">
      <w:pPr>
        <w:pStyle w:val="ListParagraph"/>
        <w:numPr>
          <w:ilvl w:val="0"/>
          <w:numId w:val="4"/>
        </w:numPr>
        <w:spacing w:after="120"/>
      </w:pPr>
      <w:r>
        <w:t>Evidence that Lev can co-exist with current systems and processes</w:t>
      </w:r>
    </w:p>
    <w:p w14:paraId="396794B6" w14:textId="77777777" w:rsidR="003E5D34" w:rsidRDefault="00000000">
      <w:pPr>
        <w:pStyle w:val="ListParagraph"/>
        <w:numPr>
          <w:ilvl w:val="0"/>
          <w:numId w:val="3"/>
        </w:numPr>
        <w:spacing w:after="120"/>
      </w:pPr>
      <w:proofErr w:type="spellStart"/>
      <w:r>
        <w:t>Outcome.Leadership</w:t>
      </w:r>
      <w:proofErr w:type="spellEnd"/>
      <w:r>
        <w:t xml:space="preserve"> can evaluate whether to keep usage limited to these teams or expand Lev access more broadly.</w:t>
      </w:r>
    </w:p>
    <w:p w14:paraId="55C0CB3B" w14:textId="77777777" w:rsidR="003E5D34" w:rsidRDefault="00000000">
      <w:pPr>
        <w:pStyle w:val="ListParagraph"/>
        <w:numPr>
          <w:ilvl w:val="0"/>
          <w:numId w:val="2"/>
        </w:numPr>
        <w:spacing w:after="120"/>
      </w:pPr>
      <w:r>
        <w:t>Phase 3: Full Deployment (Future State).</w:t>
      </w:r>
    </w:p>
    <w:p w14:paraId="60416A5A" w14:textId="77777777" w:rsidR="003E5D34" w:rsidRDefault="00000000">
      <w:pPr>
        <w:pStyle w:val="ListParagraph"/>
        <w:numPr>
          <w:ilvl w:val="0"/>
          <w:numId w:val="3"/>
        </w:numPr>
        <w:spacing w:after="120"/>
      </w:pPr>
      <w:proofErr w:type="spellStart"/>
      <w:r>
        <w:t>Goal.Company</w:t>
      </w:r>
      <w:proofErr w:type="spellEnd"/>
      <w:r>
        <w:t>-wide rollout to all capital markets users with standardized workflows across teams.</w:t>
      </w:r>
    </w:p>
    <w:p w14:paraId="4899E951" w14:textId="77777777" w:rsidR="003E5D34" w:rsidRDefault="00000000">
      <w:pPr>
        <w:pStyle w:val="ListParagraph"/>
        <w:numPr>
          <w:ilvl w:val="0"/>
          <w:numId w:val="3"/>
        </w:numPr>
        <w:spacing w:after="120"/>
      </w:pPr>
      <w:r>
        <w:t>Success Criteria.</w:t>
      </w:r>
    </w:p>
    <w:p w14:paraId="5398B479" w14:textId="77777777" w:rsidR="003E5D34" w:rsidRDefault="00000000">
      <w:pPr>
        <w:pStyle w:val="ListParagraph"/>
        <w:numPr>
          <w:ilvl w:val="0"/>
          <w:numId w:val="4"/>
        </w:numPr>
        <w:spacing w:after="120"/>
      </w:pPr>
      <w:r>
        <w:t>Full institutional adoption</w:t>
      </w:r>
    </w:p>
    <w:p w14:paraId="24505CF3" w14:textId="77777777" w:rsidR="003E5D34" w:rsidRDefault="00000000">
      <w:pPr>
        <w:pStyle w:val="ListParagraph"/>
        <w:numPr>
          <w:ilvl w:val="0"/>
          <w:numId w:val="4"/>
        </w:numPr>
        <w:spacing w:after="120"/>
      </w:pPr>
      <w:r>
        <w:lastRenderedPageBreak/>
        <w:t>Unified process</w:t>
      </w:r>
    </w:p>
    <w:p w14:paraId="3A0AABB2" w14:textId="77777777" w:rsidR="003E5D34" w:rsidRDefault="00000000">
      <w:pPr>
        <w:pStyle w:val="ListParagraph"/>
        <w:numPr>
          <w:ilvl w:val="0"/>
          <w:numId w:val="4"/>
        </w:numPr>
        <w:spacing w:after="120"/>
      </w:pPr>
      <w:r>
        <w:t>Long-term platform integration</w:t>
      </w:r>
    </w:p>
    <w:p w14:paraId="4669A833" w14:textId="77777777" w:rsidR="003E5D34" w:rsidRDefault="00000000">
      <w:pPr>
        <w:pStyle w:val="ListParagraph"/>
        <w:numPr>
          <w:ilvl w:val="0"/>
          <w:numId w:val="2"/>
        </w:numPr>
        <w:spacing w:after="120"/>
      </w:pPr>
      <w:r>
        <w:t>Key Milestones for Phase 1.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947"/>
        <w:gridCol w:w="1947"/>
        <w:gridCol w:w="1947"/>
        <w:gridCol w:w="1947"/>
      </w:tblGrid>
      <w:tr w:rsidR="003E5D34" w14:paraId="798D076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E6692E1" w14:textId="77777777" w:rsidR="003E5D34" w:rsidRDefault="00000000">
            <w:pPr>
              <w:jc w:val="left"/>
            </w:pPr>
            <w:r>
              <w:rPr>
                <w:b/>
                <w:bCs/>
              </w:rPr>
              <w:t>Milestone</w:t>
            </w:r>
          </w:p>
        </w:tc>
        <w:tc>
          <w:tcPr>
            <w:tcW w:w="1000" w:type="pct"/>
          </w:tcPr>
          <w:p w14:paraId="201DA03A" w14:textId="77777777" w:rsidR="003E5D34" w:rsidRDefault="00000000">
            <w:pPr>
              <w:jc w:val="lef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00" w:type="pct"/>
          </w:tcPr>
          <w:p w14:paraId="2B98866C" w14:textId="77777777" w:rsidR="003E5D34" w:rsidRDefault="00000000">
            <w:pPr>
              <w:jc w:val="left"/>
            </w:pPr>
            <w:r>
              <w:rPr>
                <w:b/>
                <w:bCs/>
              </w:rPr>
              <w:t>Owner</w:t>
            </w:r>
          </w:p>
        </w:tc>
        <w:tc>
          <w:tcPr>
            <w:tcW w:w="1000" w:type="pct"/>
          </w:tcPr>
          <w:p w14:paraId="15699D4D" w14:textId="77777777" w:rsidR="003E5D34" w:rsidRDefault="00000000">
            <w:pPr>
              <w:jc w:val="left"/>
            </w:pPr>
            <w:r>
              <w:rPr>
                <w:b/>
                <w:bCs/>
              </w:rPr>
              <w:t>Target Date</w:t>
            </w:r>
          </w:p>
        </w:tc>
        <w:tc>
          <w:tcPr>
            <w:tcW w:w="1000" w:type="pct"/>
          </w:tcPr>
          <w:p w14:paraId="0FC45211" w14:textId="77777777" w:rsidR="003E5D34" w:rsidRDefault="00000000">
            <w:pPr>
              <w:jc w:val="left"/>
            </w:pPr>
            <w:r>
              <w:rPr>
                <w:b/>
                <w:bCs/>
              </w:rPr>
              <w:t>Status</w:t>
            </w:r>
          </w:p>
        </w:tc>
      </w:tr>
      <w:tr w:rsidR="003E5D34" w14:paraId="4DC524E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261E139" w14:textId="77777777" w:rsidR="003E5D34" w:rsidRDefault="00000000">
            <w:pPr>
              <w:jc w:val="left"/>
            </w:pPr>
            <w:r>
              <w:t>Kickoff</w:t>
            </w:r>
          </w:p>
        </w:tc>
        <w:tc>
          <w:tcPr>
            <w:tcW w:w="1000" w:type="pct"/>
          </w:tcPr>
          <w:p w14:paraId="700A0346" w14:textId="77777777" w:rsidR="003E5D34" w:rsidRDefault="00000000">
            <w:pPr>
              <w:jc w:val="left"/>
            </w:pPr>
            <w:r>
              <w:t>Align on goals, success criteria, and pilot timeline</w:t>
            </w:r>
          </w:p>
        </w:tc>
        <w:tc>
          <w:tcPr>
            <w:tcW w:w="1000" w:type="pct"/>
          </w:tcPr>
          <w:p w14:paraId="4B2C7DC7" w14:textId="77777777" w:rsidR="003E5D34" w:rsidRDefault="00000000">
            <w:pPr>
              <w:jc w:val="left"/>
            </w:pPr>
            <w:r>
              <w:t>Lev &amp; Jonathan Stern</w:t>
            </w:r>
          </w:p>
        </w:tc>
        <w:tc>
          <w:tcPr>
            <w:tcW w:w="1000" w:type="pct"/>
          </w:tcPr>
          <w:p w14:paraId="04E223F9" w14:textId="77777777" w:rsidR="003E5D34" w:rsidRDefault="00000000">
            <w:pPr>
              <w:jc w:val="left"/>
            </w:pPr>
            <w:r>
              <w:t>Jan 2026</w:t>
            </w:r>
          </w:p>
        </w:tc>
        <w:tc>
          <w:tcPr>
            <w:tcW w:w="1000" w:type="pct"/>
          </w:tcPr>
          <w:p w14:paraId="728AB16A" w14:textId="77777777" w:rsidR="003E5D34" w:rsidRDefault="00000000">
            <w:pPr>
              <w:jc w:val="left"/>
            </w:pPr>
            <w:r>
              <w:t>In Progress</w:t>
            </w:r>
          </w:p>
        </w:tc>
      </w:tr>
      <w:tr w:rsidR="003E5D34" w14:paraId="5920BDA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F263D7D" w14:textId="77777777" w:rsidR="003E5D34" w:rsidRDefault="00000000">
            <w:pPr>
              <w:jc w:val="left"/>
            </w:pPr>
            <w:r>
              <w:t>Account Set Up</w:t>
            </w:r>
          </w:p>
        </w:tc>
        <w:tc>
          <w:tcPr>
            <w:tcW w:w="1000" w:type="pct"/>
          </w:tcPr>
          <w:p w14:paraId="1911B064" w14:textId="77777777" w:rsidR="003E5D34" w:rsidRDefault="00000000">
            <w:pPr>
              <w:jc w:val="left"/>
            </w:pPr>
            <w:r>
              <w:t>Go over initial details about Lev, understand team composition &amp; identify pilot users</w:t>
            </w:r>
          </w:p>
        </w:tc>
        <w:tc>
          <w:tcPr>
            <w:tcW w:w="1000" w:type="pct"/>
          </w:tcPr>
          <w:p w14:paraId="56A8A6D9" w14:textId="77777777" w:rsidR="003E5D34" w:rsidRDefault="00000000">
            <w:pPr>
              <w:jc w:val="left"/>
            </w:pPr>
            <w:r>
              <w:t>Lev &amp; Christine</w:t>
            </w:r>
          </w:p>
        </w:tc>
        <w:tc>
          <w:tcPr>
            <w:tcW w:w="1000" w:type="pct"/>
          </w:tcPr>
          <w:p w14:paraId="1F15A75A" w14:textId="77777777" w:rsidR="003E5D34" w:rsidRDefault="00000000">
            <w:pPr>
              <w:jc w:val="left"/>
            </w:pPr>
            <w:r>
              <w:t>Feb 2026</w:t>
            </w:r>
          </w:p>
        </w:tc>
        <w:tc>
          <w:tcPr>
            <w:tcW w:w="1000" w:type="pct"/>
          </w:tcPr>
          <w:p w14:paraId="1CC1FD57" w14:textId="77777777" w:rsidR="003E5D34" w:rsidRDefault="00000000">
            <w:pPr>
              <w:jc w:val="left"/>
            </w:pPr>
            <w:r>
              <w:t>Pending</w:t>
            </w:r>
          </w:p>
        </w:tc>
      </w:tr>
      <w:tr w:rsidR="003E5D34" w14:paraId="4CAC2AD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819BC90" w14:textId="77777777" w:rsidR="003E5D34" w:rsidRDefault="00000000">
            <w:pPr>
              <w:jc w:val="left"/>
            </w:pPr>
            <w:r>
              <w:t>Initial Usage</w:t>
            </w:r>
          </w:p>
        </w:tc>
        <w:tc>
          <w:tcPr>
            <w:tcW w:w="1000" w:type="pct"/>
          </w:tcPr>
          <w:p w14:paraId="6E63BFEB" w14:textId="77777777" w:rsidR="003E5D34" w:rsidRDefault="00000000">
            <w:pPr>
              <w:jc w:val="left"/>
            </w:pPr>
            <w:r>
              <w:t>Christine starts using Lev to test lender search, gut-check lists, and explore</w:t>
            </w:r>
          </w:p>
        </w:tc>
        <w:tc>
          <w:tcPr>
            <w:tcW w:w="1000" w:type="pct"/>
          </w:tcPr>
          <w:p w14:paraId="03C691E3" w14:textId="77777777" w:rsidR="003E5D34" w:rsidRDefault="00000000">
            <w:pPr>
              <w:jc w:val="left"/>
            </w:pPr>
            <w:r>
              <w:t>Christine</w:t>
            </w:r>
          </w:p>
        </w:tc>
        <w:tc>
          <w:tcPr>
            <w:tcW w:w="1000" w:type="pct"/>
          </w:tcPr>
          <w:p w14:paraId="73D75A26" w14:textId="77777777" w:rsidR="003E5D34" w:rsidRDefault="00000000">
            <w:pPr>
              <w:jc w:val="left"/>
            </w:pPr>
            <w:r>
              <w:t>Feb - Apr 2026</w:t>
            </w:r>
          </w:p>
        </w:tc>
        <w:tc>
          <w:tcPr>
            <w:tcW w:w="1000" w:type="pct"/>
          </w:tcPr>
          <w:p w14:paraId="27AA55D9" w14:textId="77777777" w:rsidR="003E5D34" w:rsidRDefault="00000000">
            <w:pPr>
              <w:jc w:val="left"/>
            </w:pPr>
            <w:r>
              <w:t>Pending</w:t>
            </w:r>
          </w:p>
        </w:tc>
      </w:tr>
      <w:tr w:rsidR="003E5D34" w14:paraId="1834551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03F45F1D" w14:textId="77777777" w:rsidR="003E5D34" w:rsidRDefault="00000000">
            <w:pPr>
              <w:jc w:val="left"/>
            </w:pPr>
            <w:r>
              <w:t>Bi-Weekly Check ins</w:t>
            </w:r>
          </w:p>
        </w:tc>
        <w:tc>
          <w:tcPr>
            <w:tcW w:w="1000" w:type="pct"/>
          </w:tcPr>
          <w:p w14:paraId="50F18951" w14:textId="77777777" w:rsidR="003E5D34" w:rsidRDefault="00000000">
            <w:pPr>
              <w:jc w:val="left"/>
            </w:pPr>
            <w:r>
              <w:t>Review activity, gather feedback, provide light support</w:t>
            </w:r>
          </w:p>
        </w:tc>
        <w:tc>
          <w:tcPr>
            <w:tcW w:w="1000" w:type="pct"/>
          </w:tcPr>
          <w:p w14:paraId="5D2DC197" w14:textId="77777777" w:rsidR="003E5D34" w:rsidRDefault="00000000">
            <w:pPr>
              <w:jc w:val="left"/>
            </w:pPr>
            <w:r>
              <w:t>Lev &amp; Christine</w:t>
            </w:r>
          </w:p>
        </w:tc>
        <w:tc>
          <w:tcPr>
            <w:tcW w:w="1000" w:type="pct"/>
          </w:tcPr>
          <w:p w14:paraId="3F689D8A" w14:textId="77777777" w:rsidR="003E5D34" w:rsidRDefault="00000000">
            <w:pPr>
              <w:jc w:val="left"/>
            </w:pPr>
            <w:r>
              <w:t>Feb - Apr 2026</w:t>
            </w:r>
          </w:p>
        </w:tc>
        <w:tc>
          <w:tcPr>
            <w:tcW w:w="1000" w:type="pct"/>
          </w:tcPr>
          <w:p w14:paraId="2B708F40" w14:textId="77777777" w:rsidR="003E5D34" w:rsidRDefault="00000000">
            <w:pPr>
              <w:jc w:val="left"/>
            </w:pPr>
            <w:r>
              <w:t>Pending</w:t>
            </w:r>
          </w:p>
        </w:tc>
      </w:tr>
      <w:tr w:rsidR="003E5D34" w14:paraId="46005F9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AB1B1E5" w14:textId="77777777" w:rsidR="003E5D34" w:rsidRDefault="00000000">
            <w:pPr>
              <w:jc w:val="left"/>
            </w:pPr>
            <w:r>
              <w:t>Mid-Pilot Review</w:t>
            </w:r>
          </w:p>
        </w:tc>
        <w:tc>
          <w:tcPr>
            <w:tcW w:w="1000" w:type="pct"/>
          </w:tcPr>
          <w:p w14:paraId="7E0263CC" w14:textId="77777777" w:rsidR="003E5D34" w:rsidRDefault="00000000">
            <w:pPr>
              <w:jc w:val="left"/>
            </w:pPr>
            <w:r>
              <w:t>Sync to review what’s working, flag blockers, and align on next phase readiness</w:t>
            </w:r>
          </w:p>
        </w:tc>
        <w:tc>
          <w:tcPr>
            <w:tcW w:w="1000" w:type="pct"/>
          </w:tcPr>
          <w:p w14:paraId="3CBB7F7F" w14:textId="77777777" w:rsidR="003E5D34" w:rsidRDefault="00000000">
            <w:pPr>
              <w:jc w:val="left"/>
            </w:pPr>
            <w:r>
              <w:t>Lev &amp; Jonathan + Christine</w:t>
            </w:r>
          </w:p>
        </w:tc>
        <w:tc>
          <w:tcPr>
            <w:tcW w:w="1000" w:type="pct"/>
          </w:tcPr>
          <w:p w14:paraId="001704AE" w14:textId="77777777" w:rsidR="003E5D34" w:rsidRDefault="00000000">
            <w:pPr>
              <w:jc w:val="left"/>
            </w:pPr>
            <w:r>
              <w:t>Mar 2026</w:t>
            </w:r>
          </w:p>
        </w:tc>
        <w:tc>
          <w:tcPr>
            <w:tcW w:w="1000" w:type="pct"/>
          </w:tcPr>
          <w:p w14:paraId="0E1B3D03" w14:textId="77777777" w:rsidR="003E5D34" w:rsidRDefault="00000000">
            <w:pPr>
              <w:jc w:val="left"/>
            </w:pPr>
            <w:r>
              <w:t>Pending</w:t>
            </w:r>
          </w:p>
        </w:tc>
      </w:tr>
      <w:tr w:rsidR="003E5D34" w14:paraId="11532A5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7607155" w14:textId="77777777" w:rsidR="003E5D34" w:rsidRDefault="00000000">
            <w:pPr>
              <w:jc w:val="left"/>
            </w:pPr>
            <w:r>
              <w:t>Final Review</w:t>
            </w:r>
          </w:p>
        </w:tc>
        <w:tc>
          <w:tcPr>
            <w:tcW w:w="1000" w:type="pct"/>
          </w:tcPr>
          <w:p w14:paraId="69E877BC" w14:textId="77777777" w:rsidR="003E5D34" w:rsidRDefault="00000000">
            <w:pPr>
              <w:jc w:val="left"/>
            </w:pPr>
            <w:r>
              <w:t>Compare outcomes to success criteria and discuss whether to move to Phase 2</w:t>
            </w:r>
          </w:p>
        </w:tc>
        <w:tc>
          <w:tcPr>
            <w:tcW w:w="1000" w:type="pct"/>
          </w:tcPr>
          <w:p w14:paraId="1646476F" w14:textId="77777777" w:rsidR="003E5D34" w:rsidRDefault="00000000">
            <w:pPr>
              <w:jc w:val="left"/>
            </w:pPr>
            <w:r>
              <w:t>Lev &amp; Jonathan, Christine, Simon</w:t>
            </w:r>
          </w:p>
        </w:tc>
        <w:tc>
          <w:tcPr>
            <w:tcW w:w="1000" w:type="pct"/>
          </w:tcPr>
          <w:p w14:paraId="212F2287" w14:textId="77777777" w:rsidR="003E5D34" w:rsidRDefault="00000000">
            <w:pPr>
              <w:jc w:val="left"/>
            </w:pPr>
            <w:r>
              <w:t>Apr 2026</w:t>
            </w:r>
          </w:p>
        </w:tc>
        <w:tc>
          <w:tcPr>
            <w:tcW w:w="1000" w:type="pct"/>
          </w:tcPr>
          <w:p w14:paraId="284C472C" w14:textId="77777777" w:rsidR="003E5D34" w:rsidRDefault="00000000">
            <w:pPr>
              <w:jc w:val="left"/>
            </w:pPr>
            <w:r>
              <w:t>Pending</w:t>
            </w:r>
          </w:p>
        </w:tc>
      </w:tr>
      <w:tr w:rsidR="003E5D34" w14:paraId="693F6C9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E8B3C45" w14:textId="77777777" w:rsidR="003E5D34" w:rsidRDefault="00000000">
            <w:pPr>
              <w:jc w:val="left"/>
            </w:pPr>
            <w:r>
              <w:t>Decision Point</w:t>
            </w:r>
          </w:p>
        </w:tc>
        <w:tc>
          <w:tcPr>
            <w:tcW w:w="1000" w:type="pct"/>
          </w:tcPr>
          <w:p w14:paraId="7E93EA8B" w14:textId="77777777" w:rsidR="003E5D34" w:rsidRDefault="00000000">
            <w:pPr>
              <w:jc w:val="left"/>
            </w:pPr>
            <w:r>
              <w:t>Align on go/no-go decision</w:t>
            </w:r>
          </w:p>
        </w:tc>
        <w:tc>
          <w:tcPr>
            <w:tcW w:w="1000" w:type="pct"/>
          </w:tcPr>
          <w:p w14:paraId="0B99E1A4" w14:textId="77777777" w:rsidR="003E5D34" w:rsidRDefault="00000000">
            <w:pPr>
              <w:jc w:val="left"/>
            </w:pPr>
            <w:r>
              <w:t>Simon + Jonathan</w:t>
            </w:r>
          </w:p>
        </w:tc>
        <w:tc>
          <w:tcPr>
            <w:tcW w:w="1000" w:type="pct"/>
          </w:tcPr>
          <w:p w14:paraId="29720FE5" w14:textId="77777777" w:rsidR="003E5D34" w:rsidRDefault="00000000">
            <w:pPr>
              <w:jc w:val="left"/>
            </w:pPr>
            <w:r>
              <w:t>By Apr 2026</w:t>
            </w:r>
          </w:p>
        </w:tc>
        <w:tc>
          <w:tcPr>
            <w:tcW w:w="1000" w:type="pct"/>
          </w:tcPr>
          <w:p w14:paraId="17D88A54" w14:textId="77777777" w:rsidR="003E5D34" w:rsidRDefault="00000000">
            <w:pPr>
              <w:jc w:val="left"/>
            </w:pPr>
            <w:r>
              <w:t>Pending</w:t>
            </w:r>
          </w:p>
        </w:tc>
      </w:tr>
    </w:tbl>
    <w:p w14:paraId="4135BFE9" w14:textId="77777777" w:rsidR="003E5D34" w:rsidRDefault="003E5D34"/>
    <w:sectPr w:rsidR="003E5D34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FB40C" w14:textId="77777777" w:rsidR="00F43030" w:rsidRDefault="00F43030">
      <w:pPr>
        <w:spacing w:after="0" w:line="240" w:lineRule="auto"/>
      </w:pPr>
      <w:r>
        <w:separator/>
      </w:r>
    </w:p>
  </w:endnote>
  <w:endnote w:type="continuationSeparator" w:id="0">
    <w:p w14:paraId="687BE352" w14:textId="77777777" w:rsidR="00F43030" w:rsidRDefault="00F43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F8743" w14:textId="77777777" w:rsidR="003E5D34" w:rsidRDefault="00000000">
    <w:pPr>
      <w:tabs>
        <w:tab w:val="center" w:pos="5040"/>
        <w:tab w:val="right" w:pos="10080"/>
      </w:tabs>
    </w:pPr>
    <w:r>
      <w:rPr>
        <w:b/>
        <w:bCs/>
        <w:color w:val="08331F"/>
        <w:spacing w:val="30"/>
        <w:sz w:val="18"/>
        <w:szCs w:val="18"/>
      </w:rPr>
      <w:t>LEV</w:t>
    </w:r>
    <w:r>
      <w:tab/>
    </w:r>
    <w:r>
      <w:rPr>
        <w:color w:val="525252"/>
        <w:spacing w:val="30"/>
        <w:sz w:val="18"/>
        <w:szCs w:val="18"/>
      </w:rPr>
      <w:t>CONFIDENTIAL</w:t>
    </w:r>
    <w:r>
      <w:tab/>
    </w:r>
    <w:r>
      <w:rPr>
        <w:color w:val="525252"/>
        <w:spacing w:val="30"/>
        <w:sz w:val="18"/>
        <w:szCs w:val="18"/>
      </w:rPr>
      <w:t xml:space="preserve">PAGE </w:t>
    </w:r>
    <w:r>
      <w:rPr>
        <w:color w:val="525252"/>
        <w:spacing w:val="30"/>
        <w:sz w:val="18"/>
        <w:szCs w:val="18"/>
      </w:rPr>
      <w:fldChar w:fldCharType="begin"/>
    </w:r>
    <w:r>
      <w:rPr>
        <w:color w:val="525252"/>
        <w:spacing w:val="30"/>
        <w:sz w:val="18"/>
        <w:szCs w:val="18"/>
      </w:rPr>
      <w:instrText>PAGE</w:instrText>
    </w:r>
    <w:r>
      <w:rPr>
        <w:color w:val="525252"/>
        <w:spacing w:val="30"/>
        <w:sz w:val="18"/>
        <w:szCs w:val="18"/>
      </w:rPr>
      <w:fldChar w:fldCharType="separate"/>
    </w:r>
    <w:r w:rsidR="00427EC4">
      <w:rPr>
        <w:noProof/>
        <w:color w:val="525252"/>
        <w:spacing w:val="30"/>
        <w:sz w:val="18"/>
        <w:szCs w:val="18"/>
      </w:rPr>
      <w:t>1</w:t>
    </w:r>
    <w:r>
      <w:rPr>
        <w:color w:val="525252"/>
        <w:spacing w:val="30"/>
        <w:sz w:val="18"/>
        <w:szCs w:val="18"/>
      </w:rPr>
      <w:fldChar w:fldCharType="end"/>
    </w:r>
    <w:r>
      <w:rPr>
        <w:color w:val="525252"/>
        <w:spacing w:val="30"/>
        <w:sz w:val="18"/>
        <w:szCs w:val="18"/>
      </w:rPr>
      <w:t xml:space="preserve"> OF </w:t>
    </w:r>
    <w:r>
      <w:rPr>
        <w:color w:val="525252"/>
        <w:spacing w:val="30"/>
        <w:sz w:val="18"/>
        <w:szCs w:val="18"/>
      </w:rPr>
      <w:fldChar w:fldCharType="begin"/>
    </w:r>
    <w:r>
      <w:rPr>
        <w:color w:val="525252"/>
        <w:spacing w:val="30"/>
        <w:sz w:val="18"/>
        <w:szCs w:val="18"/>
      </w:rPr>
      <w:instrText>NUMPAGES</w:instrText>
    </w:r>
    <w:r>
      <w:rPr>
        <w:color w:val="525252"/>
        <w:spacing w:val="30"/>
        <w:sz w:val="18"/>
        <w:szCs w:val="18"/>
      </w:rPr>
      <w:fldChar w:fldCharType="separate"/>
    </w:r>
    <w:r w:rsidR="00427EC4">
      <w:rPr>
        <w:noProof/>
        <w:color w:val="525252"/>
        <w:spacing w:val="30"/>
        <w:sz w:val="18"/>
        <w:szCs w:val="18"/>
      </w:rPr>
      <w:t>2</w:t>
    </w:r>
    <w:r>
      <w:rPr>
        <w:color w:val="525252"/>
        <w:spacing w:val="3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C3193" w14:textId="77777777" w:rsidR="00F43030" w:rsidRDefault="00F43030">
      <w:pPr>
        <w:spacing w:after="0" w:line="240" w:lineRule="auto"/>
      </w:pPr>
      <w:r>
        <w:separator/>
      </w:r>
    </w:p>
  </w:footnote>
  <w:footnote w:type="continuationSeparator" w:id="0">
    <w:p w14:paraId="2D2BA734" w14:textId="77777777" w:rsidR="00F43030" w:rsidRDefault="00F43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92C0E" w14:textId="77777777" w:rsidR="003E5D34" w:rsidRDefault="00000000">
    <w:pPr>
      <w:tabs>
        <w:tab w:val="right" w:pos="10080"/>
      </w:tabs>
    </w:pPr>
    <w:r>
      <w:rPr>
        <w:color w:val="525252"/>
        <w:spacing w:val="30"/>
        <w:sz w:val="18"/>
        <w:szCs w:val="18"/>
      </w:rPr>
      <w:t>LEV, INC.</w:t>
    </w:r>
    <w:r>
      <w:tab/>
    </w:r>
    <w:r>
      <w:rPr>
        <w:color w:val="525252"/>
        <w:spacing w:val="30"/>
        <w:sz w:val="18"/>
        <w:szCs w:val="18"/>
      </w:rPr>
      <w:t>ORD-2026-1927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3658"/>
    <w:multiLevelType w:val="hybridMultilevel"/>
    <w:tmpl w:val="05D8899A"/>
    <w:lvl w:ilvl="0" w:tplc="506E1692">
      <w:start w:val="1"/>
      <w:numFmt w:val="lowerRoman"/>
      <w:lvlText w:val="(%1)"/>
      <w:lvlJc w:val="left"/>
      <w:pPr>
        <w:ind w:left="1440" w:hanging="504"/>
      </w:pPr>
    </w:lvl>
    <w:lvl w:ilvl="1" w:tplc="54302368">
      <w:numFmt w:val="decimal"/>
      <w:lvlText w:val=""/>
      <w:lvlJc w:val="left"/>
    </w:lvl>
    <w:lvl w:ilvl="2" w:tplc="9BBAA4D6">
      <w:numFmt w:val="decimal"/>
      <w:lvlText w:val=""/>
      <w:lvlJc w:val="left"/>
    </w:lvl>
    <w:lvl w:ilvl="3" w:tplc="28E40802">
      <w:numFmt w:val="decimal"/>
      <w:lvlText w:val=""/>
      <w:lvlJc w:val="left"/>
    </w:lvl>
    <w:lvl w:ilvl="4" w:tplc="895AB48A">
      <w:numFmt w:val="decimal"/>
      <w:lvlText w:val=""/>
      <w:lvlJc w:val="left"/>
    </w:lvl>
    <w:lvl w:ilvl="5" w:tplc="8446093C">
      <w:numFmt w:val="decimal"/>
      <w:lvlText w:val=""/>
      <w:lvlJc w:val="left"/>
    </w:lvl>
    <w:lvl w:ilvl="6" w:tplc="BD3E8212">
      <w:numFmt w:val="decimal"/>
      <w:lvlText w:val=""/>
      <w:lvlJc w:val="left"/>
    </w:lvl>
    <w:lvl w:ilvl="7" w:tplc="78443D9C">
      <w:numFmt w:val="decimal"/>
      <w:lvlText w:val=""/>
      <w:lvlJc w:val="left"/>
    </w:lvl>
    <w:lvl w:ilvl="8" w:tplc="E94CA0B4">
      <w:numFmt w:val="decimal"/>
      <w:lvlText w:val=""/>
      <w:lvlJc w:val="left"/>
    </w:lvl>
  </w:abstractNum>
  <w:abstractNum w:abstractNumId="1" w15:restartNumberingAfterBreak="0">
    <w:nsid w:val="1D421456"/>
    <w:multiLevelType w:val="hybridMultilevel"/>
    <w:tmpl w:val="B5DEA69C"/>
    <w:lvl w:ilvl="0" w:tplc="1EBC66B4">
      <w:start w:val="1"/>
      <w:numFmt w:val="lowerLetter"/>
      <w:lvlText w:val="(%1)"/>
      <w:lvlJc w:val="left"/>
      <w:pPr>
        <w:ind w:left="1440" w:hanging="504"/>
      </w:pPr>
    </w:lvl>
    <w:lvl w:ilvl="1" w:tplc="6F1C23AA">
      <w:numFmt w:val="decimal"/>
      <w:lvlText w:val=""/>
      <w:lvlJc w:val="left"/>
    </w:lvl>
    <w:lvl w:ilvl="2" w:tplc="BAB8DF6C">
      <w:numFmt w:val="decimal"/>
      <w:lvlText w:val=""/>
      <w:lvlJc w:val="left"/>
    </w:lvl>
    <w:lvl w:ilvl="3" w:tplc="C26416A2">
      <w:numFmt w:val="decimal"/>
      <w:lvlText w:val=""/>
      <w:lvlJc w:val="left"/>
    </w:lvl>
    <w:lvl w:ilvl="4" w:tplc="B860D4C2">
      <w:numFmt w:val="decimal"/>
      <w:lvlText w:val=""/>
      <w:lvlJc w:val="left"/>
    </w:lvl>
    <w:lvl w:ilvl="5" w:tplc="BD309074">
      <w:numFmt w:val="decimal"/>
      <w:lvlText w:val=""/>
      <w:lvlJc w:val="left"/>
    </w:lvl>
    <w:lvl w:ilvl="6" w:tplc="2A824B9C">
      <w:numFmt w:val="decimal"/>
      <w:lvlText w:val=""/>
      <w:lvlJc w:val="left"/>
    </w:lvl>
    <w:lvl w:ilvl="7" w:tplc="2AE6123E">
      <w:numFmt w:val="decimal"/>
      <w:lvlText w:val=""/>
      <w:lvlJc w:val="left"/>
    </w:lvl>
    <w:lvl w:ilvl="8" w:tplc="321E2B30">
      <w:numFmt w:val="decimal"/>
      <w:lvlText w:val=""/>
      <w:lvlJc w:val="left"/>
    </w:lvl>
  </w:abstractNum>
  <w:abstractNum w:abstractNumId="2" w15:restartNumberingAfterBreak="0">
    <w:nsid w:val="20D831B7"/>
    <w:multiLevelType w:val="hybridMultilevel"/>
    <w:tmpl w:val="68E225B4"/>
    <w:lvl w:ilvl="0" w:tplc="B1241DD4">
      <w:start w:val="1"/>
      <w:numFmt w:val="bullet"/>
      <w:lvlText w:val="●"/>
      <w:lvlJc w:val="left"/>
      <w:pPr>
        <w:ind w:left="720" w:hanging="360"/>
      </w:pPr>
    </w:lvl>
    <w:lvl w:ilvl="1" w:tplc="D56C4C82">
      <w:start w:val="1"/>
      <w:numFmt w:val="bullet"/>
      <w:lvlText w:val="○"/>
      <w:lvlJc w:val="left"/>
      <w:pPr>
        <w:ind w:left="1440" w:hanging="360"/>
      </w:pPr>
    </w:lvl>
    <w:lvl w:ilvl="2" w:tplc="800E36FE">
      <w:start w:val="1"/>
      <w:numFmt w:val="bullet"/>
      <w:lvlText w:val="■"/>
      <w:lvlJc w:val="left"/>
      <w:pPr>
        <w:ind w:left="2160" w:hanging="360"/>
      </w:pPr>
    </w:lvl>
    <w:lvl w:ilvl="3" w:tplc="157A728A">
      <w:start w:val="1"/>
      <w:numFmt w:val="bullet"/>
      <w:lvlText w:val="●"/>
      <w:lvlJc w:val="left"/>
      <w:pPr>
        <w:ind w:left="2880" w:hanging="360"/>
      </w:pPr>
    </w:lvl>
    <w:lvl w:ilvl="4" w:tplc="90661312">
      <w:start w:val="1"/>
      <w:numFmt w:val="bullet"/>
      <w:lvlText w:val="○"/>
      <w:lvlJc w:val="left"/>
      <w:pPr>
        <w:ind w:left="3600" w:hanging="360"/>
      </w:pPr>
    </w:lvl>
    <w:lvl w:ilvl="5" w:tplc="ECD8B0BC">
      <w:start w:val="1"/>
      <w:numFmt w:val="bullet"/>
      <w:lvlText w:val="■"/>
      <w:lvlJc w:val="left"/>
      <w:pPr>
        <w:ind w:left="4320" w:hanging="360"/>
      </w:pPr>
    </w:lvl>
    <w:lvl w:ilvl="6" w:tplc="ACD87E08">
      <w:start w:val="1"/>
      <w:numFmt w:val="bullet"/>
      <w:lvlText w:val="●"/>
      <w:lvlJc w:val="left"/>
      <w:pPr>
        <w:ind w:left="5040" w:hanging="360"/>
      </w:pPr>
    </w:lvl>
    <w:lvl w:ilvl="7" w:tplc="59684FF6">
      <w:start w:val="1"/>
      <w:numFmt w:val="bullet"/>
      <w:lvlText w:val="●"/>
      <w:lvlJc w:val="left"/>
      <w:pPr>
        <w:ind w:left="5760" w:hanging="360"/>
      </w:pPr>
    </w:lvl>
    <w:lvl w:ilvl="8" w:tplc="F2BE041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3225BB1"/>
    <w:multiLevelType w:val="multilevel"/>
    <w:tmpl w:val="BCD275C8"/>
    <w:lvl w:ilvl="0">
      <w:start w:val="1"/>
      <w:numFmt w:val="decimal"/>
      <w:lvlText w:val="%1."/>
      <w:lvlJc w:val="left"/>
      <w:pPr>
        <w:ind w:left="720" w:hanging="504"/>
      </w:pPr>
    </w:lvl>
    <w:lvl w:ilvl="1">
      <w:start w:val="1"/>
      <w:numFmt w:val="decimal"/>
      <w:lvlText w:val="%1.%2"/>
      <w:lvlJc w:val="left"/>
      <w:pPr>
        <w:ind w:left="1440" w:hanging="648"/>
      </w:pPr>
    </w:lvl>
    <w:lvl w:ilvl="2">
      <w:start w:val="1"/>
      <w:numFmt w:val="decimal"/>
      <w:lvlText w:val="%1.%2.%3"/>
      <w:lvlJc w:val="left"/>
      <w:pPr>
        <w:ind w:left="2160" w:hanging="792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DB31D9B"/>
    <w:multiLevelType w:val="hybridMultilevel"/>
    <w:tmpl w:val="F68023FC"/>
    <w:lvl w:ilvl="0" w:tplc="C0D09BD6">
      <w:start w:val="1"/>
      <w:numFmt w:val="bullet"/>
      <w:lvlText w:val="•"/>
      <w:lvlJc w:val="left"/>
      <w:pPr>
        <w:ind w:left="1440" w:hanging="360"/>
      </w:pPr>
    </w:lvl>
    <w:lvl w:ilvl="1" w:tplc="D2B06858">
      <w:numFmt w:val="decimal"/>
      <w:lvlText w:val=""/>
      <w:lvlJc w:val="left"/>
    </w:lvl>
    <w:lvl w:ilvl="2" w:tplc="88025FC4">
      <w:numFmt w:val="decimal"/>
      <w:lvlText w:val=""/>
      <w:lvlJc w:val="left"/>
    </w:lvl>
    <w:lvl w:ilvl="3" w:tplc="578861E2">
      <w:numFmt w:val="decimal"/>
      <w:lvlText w:val=""/>
      <w:lvlJc w:val="left"/>
    </w:lvl>
    <w:lvl w:ilvl="4" w:tplc="B63C8DB2">
      <w:numFmt w:val="decimal"/>
      <w:lvlText w:val=""/>
      <w:lvlJc w:val="left"/>
    </w:lvl>
    <w:lvl w:ilvl="5" w:tplc="512C9C60">
      <w:numFmt w:val="decimal"/>
      <w:lvlText w:val=""/>
      <w:lvlJc w:val="left"/>
    </w:lvl>
    <w:lvl w:ilvl="6" w:tplc="A66CFE36">
      <w:numFmt w:val="decimal"/>
      <w:lvlText w:val=""/>
      <w:lvlJc w:val="left"/>
    </w:lvl>
    <w:lvl w:ilvl="7" w:tplc="E740FEE4">
      <w:numFmt w:val="decimal"/>
      <w:lvlText w:val=""/>
      <w:lvlJc w:val="left"/>
    </w:lvl>
    <w:lvl w:ilvl="8" w:tplc="3B523CA0">
      <w:numFmt w:val="decimal"/>
      <w:lvlText w:val=""/>
      <w:lvlJc w:val="left"/>
    </w:lvl>
  </w:abstractNum>
  <w:num w:numId="1" w16cid:durableId="2108308178">
    <w:abstractNumId w:val="2"/>
    <w:lvlOverride w:ilvl="0">
      <w:startOverride w:val="1"/>
    </w:lvlOverride>
  </w:num>
  <w:num w:numId="2" w16cid:durableId="130096189">
    <w:abstractNumId w:val="3"/>
    <w:lvlOverride w:ilvl="0">
      <w:startOverride w:val="1"/>
    </w:lvlOverride>
  </w:num>
  <w:num w:numId="3" w16cid:durableId="1994680990">
    <w:abstractNumId w:val="1"/>
    <w:lvlOverride w:ilvl="0">
      <w:startOverride w:val="1"/>
    </w:lvlOverride>
  </w:num>
  <w:num w:numId="4" w16cid:durableId="78265380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D34"/>
    <w:rsid w:val="003E5D34"/>
    <w:rsid w:val="00427EC4"/>
    <w:rsid w:val="00A738FB"/>
    <w:rsid w:val="00CB0711"/>
    <w:rsid w:val="00F4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03F973"/>
  <w15:docId w15:val="{D45D26F0-DC0D-BA42-A95D-54DD2BABB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24" w:lineRule="auto"/>
      <w:jc w:val="both"/>
    </w:pPr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511</Words>
  <Characters>2843</Characters>
  <Application>Microsoft Office Word</Application>
  <DocSecurity>0</DocSecurity>
  <Lines>150</Lines>
  <Paragraphs>121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Yaakov Zar</cp:lastModifiedBy>
  <cp:revision>2</cp:revision>
  <dcterms:created xsi:type="dcterms:W3CDTF">2026-01-08T15:10:00Z</dcterms:created>
  <dcterms:modified xsi:type="dcterms:W3CDTF">2026-01-08T15:10:00Z</dcterms:modified>
</cp:coreProperties>
</file>