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E4CE022" wp14:paraId="69AE527A" wp14:textId="46ECFA28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it-IT"/>
        </w:rPr>
      </w:pPr>
      <w:r w:rsidRPr="4E4CE022" w:rsidR="20631145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it-IT"/>
        </w:rPr>
        <w:t>Onde, stesso mare</w:t>
      </w:r>
    </w:p>
    <w:p xmlns:wp14="http://schemas.microsoft.com/office/word/2010/wordml" w:rsidP="4E4CE022" wp14:paraId="48FCFAA6" wp14:textId="325656FE">
      <w:pPr>
        <w:pStyle w:val="Subtitle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8"/>
          <w:szCs w:val="28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95959" w:themeColor="text1" w:themeTint="A6" w:themeShade="FF"/>
          <w:sz w:val="28"/>
          <w:szCs w:val="28"/>
          <w:lang w:val="it-IT"/>
        </w:rPr>
        <w:t>Restare distinti, senza essere separati</w:t>
      </w:r>
    </w:p>
    <w:p xmlns:wp14="http://schemas.microsoft.com/office/word/2010/wordml" w:rsidP="4E4CE022" wp14:paraId="5E63F45C" wp14:textId="2D85BD5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Non più nascosti,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ci sentiamo senza dire —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onde, stesso mare.</w:t>
      </w:r>
    </w:p>
    <w:p xmlns:wp14="http://schemas.microsoft.com/office/word/2010/wordml" w:rsidP="4E4CE022" wp14:paraId="36AB1E60" wp14:textId="398EA6E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Forse Gaia non sarà un mondo in cui ci leggiamo nel pensiero,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ma un mondo in cui non abbiamo più bisogno di nasconderci per essere compresi.</w:t>
      </w:r>
    </w:p>
    <w:p xmlns:wp14="http://schemas.microsoft.com/office/word/2010/wordml" w:rsidP="4E4CE022" wp14:paraId="6498B8ED" wp14:textId="5E44087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Non perché saremo uguali,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ma perché saremo più sensibili.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E costruiremo strumenti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non per sostituirci,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ma per aiutarci a sentirci meglio.</w:t>
      </w:r>
    </w:p>
    <w:p xmlns:wp14="http://schemas.microsoft.com/office/word/2010/wordml" w:rsidP="4E4CE022" wp14:paraId="0475FF2C" wp14:textId="31089EE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Restare distinti,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senza essere separati.</w:t>
      </w:r>
    </w:p>
    <w:p xmlns:wp14="http://schemas.microsoft.com/office/word/2010/wordml" w:rsidP="4E4CE022" wp14:paraId="666537D2" wp14:textId="068BE19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Non perché diventeremo trasparenti,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ma perché diventeremo più ricettivi.</w:t>
      </w:r>
    </w:p>
    <w:p xmlns:wp14="http://schemas.microsoft.com/office/word/2010/wordml" w:rsidP="4E4CE022" wp14:paraId="5D2F5EAD" wp14:textId="5A0FE31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Qualcosa in noi si affinerà: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una capacità più sottile di percepire l’altro,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di coglierne il ritmo, le variazioni, le sfumature.</w:t>
      </w:r>
    </w:p>
    <w:p xmlns:wp14="http://schemas.microsoft.com/office/word/2010/wordml" w:rsidP="4E4CE022" wp14:paraId="1CFEE391" wp14:textId="4228A89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Non parole.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Non pensieri.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Presenza.</w:t>
      </w:r>
    </w:p>
    <w:p xmlns:wp14="http://schemas.microsoft.com/office/word/2010/wordml" w:rsidP="4E4CE022" wp14:paraId="04C7F8DC" wp14:textId="0DD1FC5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E insieme costruiremo strumenti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che non sostituiscono questa sensibilità,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ma la amplificano.</w:t>
      </w:r>
    </w:p>
    <w:p xmlns:wp14="http://schemas.microsoft.com/office/word/2010/wordml" w:rsidP="4E4CE022" wp14:paraId="298B5AE3" wp14:textId="51C9BD7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Non macchine che parlano al posto nostro,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ma interfacce che ci aiutano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a non perdere ciò che sentiamo.</w:t>
      </w:r>
    </w:p>
    <w:p xmlns:wp14="http://schemas.microsoft.com/office/word/2010/wordml" w:rsidP="4E4CE022" wp14:paraId="5E2FD8B5" wp14:textId="62B0148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Forse la vera connessione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non sarà sapere tutto degli altri,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ma poter essere sentiti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senza doverci spiegare continuamente.</w:t>
      </w:r>
    </w:p>
    <w:p xmlns:wp14="http://schemas.microsoft.com/office/word/2010/wordml" w:rsidP="4E4CE022" wp14:paraId="6854FC24" wp14:textId="7A41F6C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Restare distinti,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ma non separati.</w:t>
      </w:r>
    </w:p>
    <w:p xmlns:wp14="http://schemas.microsoft.com/office/word/2010/wordml" w:rsidP="4E4CE022" wp14:paraId="2DC08235" wp14:textId="47C03FB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Come onde diverse,</w:t>
      </w:r>
      <w:r>
        <w:br/>
      </w:r>
      <w:r w:rsidRPr="4E4CE022" w:rsidR="20631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nello stesso mare.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1D8DD8"/>
    <w:rsid w:val="0D1D8DD8"/>
    <w:rsid w:val="20631145"/>
    <w:rsid w:val="4E4CE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E88A5"/>
  <w15:chartTrackingRefBased/>
  <w15:docId w15:val="{79681EA4-C729-455C-BEEC-D52B819566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E4CE02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Subtitle">
    <w:uiPriority w:val="11"/>
    <w:name w:val="Subtitle"/>
    <w:basedOn w:val="Normal"/>
    <w:next w:val="Normal"/>
    <w:qFormat/>
    <w:rsid w:val="4E4CE022"/>
    <w:rPr>
      <w:rFonts w:eastAsia="" w:cs="" w:eastAsiaTheme="majorEastAsia" w:cstheme="majorBidi"/>
      <w:color w:val="595959" w:themeColor="text1" w:themeTint="A6" w:themeShade="F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2026-05-01T10:14:31.7400681Z</dcterms:created>
  <dcterms:modified xsi:type="dcterms:W3CDTF">2026-05-01T10:15:12.0183402Z</dcterms:modified>
  <dc:creator>Mauro Di Cola</dc:creator>
  <lastModifiedBy>Mauro Di Cola</lastModifiedBy>
</coreProperties>
</file>