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CDE7" w14:textId="112C47ED" w:rsidR="006D4432" w:rsidRDefault="006D4432">
      <w:r>
        <w:t>La problemática actual de AESA es la falta de control del personal para fichar en cada lugar de trabajo.</w:t>
      </w:r>
    </w:p>
    <w:p w14:paraId="4AA62010" w14:textId="11DE5F19" w:rsidR="006D4432" w:rsidRDefault="006D4432">
      <w:r>
        <w:t>En la actualidad, se manejan con planillas impresas en donde el personal de maestranza falsifica las firmas de sus compañeros, no haciéndose presentes en el lugar, con la finalidad de no limpiar en los lugares designados por AESA.</w:t>
      </w:r>
    </w:p>
    <w:p w14:paraId="75B4E144" w14:textId="134CA989" w:rsidR="006D4432" w:rsidRDefault="006D4432">
      <w:r>
        <w:t xml:space="preserve">El frente de trabajo de nuestro personal de maestranza es en Añelo, </w:t>
      </w:r>
      <w:proofErr w:type="spellStart"/>
      <w:r>
        <w:t>Neuquen</w:t>
      </w:r>
      <w:proofErr w:type="spellEnd"/>
      <w:r>
        <w:t xml:space="preserve">. </w:t>
      </w:r>
    </w:p>
    <w:p w14:paraId="434C92BB" w14:textId="0F222062" w:rsidR="006D4432" w:rsidRDefault="006D4432">
      <w:r>
        <w:t>Uno de los inconv</w:t>
      </w:r>
      <w:r w:rsidR="001D177B">
        <w:t>enie</w:t>
      </w:r>
      <w:r>
        <w:t>ntes de los lugares de trabajos mas alejados de Añelo, es la falta de conectividad y antenas para el wifi y datos del celular.</w:t>
      </w:r>
    </w:p>
    <w:p w14:paraId="7D29E21C" w14:textId="5E333BB0" w:rsidR="006D4432" w:rsidRDefault="006D4432">
      <w:r>
        <w:t>………………………………………………………………………………………………………………</w:t>
      </w:r>
    </w:p>
    <w:p w14:paraId="188A16D4" w14:textId="28AC58A7" w:rsidR="006D4432" w:rsidRDefault="006D4432">
      <w:r>
        <w:t xml:space="preserve">La solución que le propusimos a AESA fue la del CODIGO QR. </w:t>
      </w:r>
      <w:r w:rsidR="001D177B">
        <w:t>Solución</w:t>
      </w:r>
      <w:r>
        <w:t xml:space="preserve"> que les encanto. Teniendo en cuenta la falta de conectividad deberíamos pensar en que traiga los datos </w:t>
      </w:r>
      <w:r w:rsidR="001D177B">
        <w:t>georreferenciados</w:t>
      </w:r>
      <w:r>
        <w:t xml:space="preserve"> </w:t>
      </w:r>
      <w:r w:rsidR="001D177B">
        <w:t>y horarios que se hizo la marcación de ingreso al lugar de trabajo.</w:t>
      </w:r>
    </w:p>
    <w:p w14:paraId="0086542D" w14:textId="3C9EE0CB" w:rsidR="001D177B" w:rsidRDefault="001D177B">
      <w:r>
        <w:t>Finalmente, sumar alguna otra cosa que no sea de alto costo pero que si sea visible y atractivo para nuestro cliente.</w:t>
      </w:r>
    </w:p>
    <w:p w14:paraId="02C24E58" w14:textId="6C0C181D" w:rsidR="001D177B" w:rsidRDefault="001D177B">
      <w:r>
        <w:t xml:space="preserve">Tengamos en cuenta que ya le vendimos a AMMS que también es nuestro. Tenemos una esplendida oportunidad de ser </w:t>
      </w:r>
      <w:proofErr w:type="gramStart"/>
      <w:r>
        <w:t>proveedores derecho</w:t>
      </w:r>
      <w:proofErr w:type="gramEnd"/>
      <w:r>
        <w:t xml:space="preserve"> con AESA y posteriormente con YPF. En definitiva, tienen que quedar muy satisfechos.</w:t>
      </w:r>
    </w:p>
    <w:p w14:paraId="3002CB7D" w14:textId="570FCCD6" w:rsidR="001D177B" w:rsidRDefault="001D177B">
      <w:r>
        <w:t>Con respecto a la facturación, este laburo tiene que ser facturado de AMMS a OWL SERVICIOS.</w:t>
      </w:r>
    </w:p>
    <w:p w14:paraId="5E8B2E02" w14:textId="77777777" w:rsidR="001D177B" w:rsidRDefault="001D177B"/>
    <w:sectPr w:rsidR="001D17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32"/>
    <w:rsid w:val="000236DF"/>
    <w:rsid w:val="001D177B"/>
    <w:rsid w:val="00331724"/>
    <w:rsid w:val="006D44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E32D"/>
  <w15:chartTrackingRefBased/>
  <w15:docId w15:val="{55302F20-F8F2-47A8-96EF-2E96DDC8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4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4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44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44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44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44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44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44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44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44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44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44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44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44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44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44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44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4432"/>
    <w:rPr>
      <w:rFonts w:eastAsiaTheme="majorEastAsia" w:cstheme="majorBidi"/>
      <w:color w:val="272727" w:themeColor="text1" w:themeTint="D8"/>
    </w:rPr>
  </w:style>
  <w:style w:type="paragraph" w:styleId="Ttulo">
    <w:name w:val="Title"/>
    <w:basedOn w:val="Normal"/>
    <w:next w:val="Normal"/>
    <w:link w:val="TtuloCar"/>
    <w:uiPriority w:val="10"/>
    <w:qFormat/>
    <w:rsid w:val="006D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44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44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44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4432"/>
    <w:pPr>
      <w:spacing w:before="160"/>
      <w:jc w:val="center"/>
    </w:pPr>
    <w:rPr>
      <w:i/>
      <w:iCs/>
      <w:color w:val="404040" w:themeColor="text1" w:themeTint="BF"/>
    </w:rPr>
  </w:style>
  <w:style w:type="character" w:customStyle="1" w:styleId="CitaCar">
    <w:name w:val="Cita Car"/>
    <w:basedOn w:val="Fuentedeprrafopredeter"/>
    <w:link w:val="Cita"/>
    <w:uiPriority w:val="29"/>
    <w:rsid w:val="006D4432"/>
    <w:rPr>
      <w:i/>
      <w:iCs/>
      <w:color w:val="404040" w:themeColor="text1" w:themeTint="BF"/>
    </w:rPr>
  </w:style>
  <w:style w:type="paragraph" w:styleId="Prrafodelista">
    <w:name w:val="List Paragraph"/>
    <w:basedOn w:val="Normal"/>
    <w:uiPriority w:val="34"/>
    <w:qFormat/>
    <w:rsid w:val="006D4432"/>
    <w:pPr>
      <w:ind w:left="720"/>
      <w:contextualSpacing/>
    </w:pPr>
  </w:style>
  <w:style w:type="character" w:styleId="nfasisintenso">
    <w:name w:val="Intense Emphasis"/>
    <w:basedOn w:val="Fuentedeprrafopredeter"/>
    <w:uiPriority w:val="21"/>
    <w:qFormat/>
    <w:rsid w:val="006D4432"/>
    <w:rPr>
      <w:i/>
      <w:iCs/>
      <w:color w:val="0F4761" w:themeColor="accent1" w:themeShade="BF"/>
    </w:rPr>
  </w:style>
  <w:style w:type="paragraph" w:styleId="Citadestacada">
    <w:name w:val="Intense Quote"/>
    <w:basedOn w:val="Normal"/>
    <w:next w:val="Normal"/>
    <w:link w:val="CitadestacadaCar"/>
    <w:uiPriority w:val="30"/>
    <w:qFormat/>
    <w:rsid w:val="006D4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4432"/>
    <w:rPr>
      <w:i/>
      <w:iCs/>
      <w:color w:val="0F4761" w:themeColor="accent1" w:themeShade="BF"/>
    </w:rPr>
  </w:style>
  <w:style w:type="character" w:styleId="Referenciaintensa">
    <w:name w:val="Intense Reference"/>
    <w:basedOn w:val="Fuentedeprrafopredeter"/>
    <w:uiPriority w:val="32"/>
    <w:qFormat/>
    <w:rsid w:val="006D4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198</Words>
  <Characters>1091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Cejas</dc:creator>
  <cp:keywords/>
  <dc:description/>
  <cp:lastModifiedBy>Marcos Cejas</cp:lastModifiedBy>
  <cp:revision>1</cp:revision>
  <dcterms:created xsi:type="dcterms:W3CDTF">2026-04-29T15:06:00Z</dcterms:created>
  <dcterms:modified xsi:type="dcterms:W3CDTF">2026-04-29T15:22:00Z</dcterms:modified>
</cp:coreProperties>
</file>