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84460" w14:textId="2CA94ACB" w:rsidR="00E0738A" w:rsidRDefault="00313E2B" w:rsidP="00313E2B">
      <w:pPr>
        <w:jc w:val="center"/>
        <w:rPr>
          <w:rFonts w:ascii="Calibri,Bold" w:hAnsi="Calibri,Bold" w:cs="Calibri,Bold"/>
          <w:b/>
          <w:bCs/>
          <w:sz w:val="28"/>
          <w:szCs w:val="28"/>
          <w:lang w:val="es-ES"/>
        </w:rPr>
      </w:pPr>
      <w:r w:rsidRPr="00766638">
        <w:rPr>
          <w:rFonts w:ascii="Calibri,Bold" w:hAnsi="Calibri,Bold" w:cs="Calibri,Bold"/>
          <w:b/>
          <w:bCs/>
          <w:sz w:val="28"/>
          <w:szCs w:val="28"/>
          <w:lang w:val="es-ES"/>
        </w:rPr>
        <w:t>Minuta de Reunión de Fin de Sprint</w:t>
      </w:r>
      <w:r w:rsidR="00ED5E37">
        <w:rPr>
          <w:rFonts w:ascii="Calibri,Bold" w:hAnsi="Calibri,Bold" w:cs="Calibri,Bold"/>
          <w:b/>
          <w:bCs/>
          <w:sz w:val="28"/>
          <w:szCs w:val="28"/>
          <w:lang w:val="es-ES"/>
        </w:rPr>
        <w:t xml:space="preserve"> </w:t>
      </w:r>
      <w:r w:rsidR="00467E83">
        <w:rPr>
          <w:rFonts w:ascii="Calibri,Bold" w:hAnsi="Calibri,Bold" w:cs="Calibri,Bold"/>
          <w:b/>
          <w:bCs/>
          <w:sz w:val="28"/>
          <w:szCs w:val="28"/>
          <w:lang w:val="es-ES"/>
        </w:rPr>
        <w:t>2</w:t>
      </w:r>
    </w:p>
    <w:p w14:paraId="1C2D30D2" w14:textId="74990CB9" w:rsidR="00ED5E37" w:rsidRPr="00BA73C3" w:rsidRDefault="00ED5E37" w:rsidP="00766638">
      <w:pPr>
        <w:rPr>
          <w:rFonts w:ascii="Calibri,Bold" w:hAnsi="Calibri,Bold" w:cs="Calibri,Bold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3E2B" w:rsidRPr="00BA73C3" w14:paraId="25425770" w14:textId="77777777" w:rsidTr="00313E2B">
        <w:trPr>
          <w:trHeight w:val="828"/>
        </w:trPr>
        <w:tc>
          <w:tcPr>
            <w:tcW w:w="4247" w:type="dxa"/>
          </w:tcPr>
          <w:p w14:paraId="306CBD00" w14:textId="2BB54954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Equipo de Gestión</w:t>
            </w:r>
          </w:p>
        </w:tc>
        <w:tc>
          <w:tcPr>
            <w:tcW w:w="4247" w:type="dxa"/>
          </w:tcPr>
          <w:p w14:paraId="569B7773" w14:textId="4AE3D451" w:rsidR="00313E2B" w:rsidRPr="00BA73C3" w:rsidRDefault="00A43D01" w:rsidP="00313E2B">
            <w:pPr>
              <w:rPr>
                <w:sz w:val="24"/>
                <w:szCs w:val="24"/>
              </w:rPr>
            </w:pPr>
            <w:r w:rsidRPr="00BA73C3">
              <w:rPr>
                <w:sz w:val="24"/>
                <w:szCs w:val="24"/>
              </w:rPr>
              <w:t>Grupo 1</w:t>
            </w:r>
          </w:p>
        </w:tc>
      </w:tr>
      <w:tr w:rsidR="00313E2B" w:rsidRPr="00BA73C3" w14:paraId="65CEC123" w14:textId="77777777" w:rsidTr="00313E2B">
        <w:trPr>
          <w:trHeight w:val="556"/>
        </w:trPr>
        <w:tc>
          <w:tcPr>
            <w:tcW w:w="4247" w:type="dxa"/>
          </w:tcPr>
          <w:p w14:paraId="7D21234C" w14:textId="23A86A2E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Equipo de Implementación</w:t>
            </w:r>
          </w:p>
        </w:tc>
        <w:tc>
          <w:tcPr>
            <w:tcW w:w="4247" w:type="dxa"/>
          </w:tcPr>
          <w:p w14:paraId="7B5422FA" w14:textId="0BA0E315" w:rsidR="00313E2B" w:rsidRPr="00BA73C3" w:rsidRDefault="00A43D01" w:rsidP="00313E2B">
            <w:pPr>
              <w:rPr>
                <w:sz w:val="24"/>
                <w:szCs w:val="24"/>
              </w:rPr>
            </w:pPr>
            <w:r w:rsidRPr="00BA73C3">
              <w:rPr>
                <w:sz w:val="24"/>
                <w:szCs w:val="24"/>
              </w:rPr>
              <w:t>Grupo 2</w:t>
            </w:r>
          </w:p>
        </w:tc>
      </w:tr>
      <w:tr w:rsidR="00313E2B" w:rsidRPr="00BA73C3" w14:paraId="2989FFA0" w14:textId="77777777" w:rsidTr="00561A1E">
        <w:trPr>
          <w:trHeight w:val="266"/>
        </w:trPr>
        <w:tc>
          <w:tcPr>
            <w:tcW w:w="4247" w:type="dxa"/>
          </w:tcPr>
          <w:p w14:paraId="47D44058" w14:textId="6A5DE189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4247" w:type="dxa"/>
          </w:tcPr>
          <w:p w14:paraId="34B547A3" w14:textId="0B1672C7" w:rsidR="00313E2B" w:rsidRPr="00BA73C3" w:rsidRDefault="00467E83" w:rsidP="0031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561A1E" w:rsidRPr="00BA73C3">
              <w:rPr>
                <w:sz w:val="24"/>
                <w:szCs w:val="24"/>
              </w:rPr>
              <w:t>/10/2020</w:t>
            </w:r>
          </w:p>
        </w:tc>
      </w:tr>
      <w:tr w:rsidR="00313E2B" w:rsidRPr="00BA73C3" w14:paraId="622F73FE" w14:textId="77777777" w:rsidTr="00BA73C3">
        <w:trPr>
          <w:trHeight w:val="406"/>
        </w:trPr>
        <w:tc>
          <w:tcPr>
            <w:tcW w:w="4247" w:type="dxa"/>
          </w:tcPr>
          <w:p w14:paraId="2E205493" w14:textId="1F45F846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Sprint que se evalúa</w:t>
            </w:r>
          </w:p>
        </w:tc>
        <w:tc>
          <w:tcPr>
            <w:tcW w:w="4247" w:type="dxa"/>
          </w:tcPr>
          <w:p w14:paraId="29594EC4" w14:textId="244289BC" w:rsidR="00313E2B" w:rsidRPr="00BA73C3" w:rsidRDefault="00825B74" w:rsidP="00313E2B">
            <w:pPr>
              <w:rPr>
                <w:sz w:val="24"/>
                <w:szCs w:val="24"/>
              </w:rPr>
            </w:pPr>
            <w:r w:rsidRPr="00BA73C3">
              <w:rPr>
                <w:sz w:val="24"/>
                <w:szCs w:val="24"/>
              </w:rPr>
              <w:t xml:space="preserve">Sprint </w:t>
            </w:r>
            <w:r w:rsidR="00467E83">
              <w:rPr>
                <w:sz w:val="24"/>
                <w:szCs w:val="24"/>
              </w:rPr>
              <w:t>2</w:t>
            </w:r>
          </w:p>
        </w:tc>
      </w:tr>
      <w:tr w:rsidR="00313E2B" w:rsidRPr="00BA73C3" w14:paraId="2C4F859E" w14:textId="77777777" w:rsidTr="00313E2B">
        <w:trPr>
          <w:trHeight w:val="699"/>
        </w:trPr>
        <w:tc>
          <w:tcPr>
            <w:tcW w:w="4247" w:type="dxa"/>
          </w:tcPr>
          <w:p w14:paraId="5181B95B" w14:textId="396B41ED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Objetivos cumplidos</w:t>
            </w:r>
          </w:p>
        </w:tc>
        <w:tc>
          <w:tcPr>
            <w:tcW w:w="4247" w:type="dxa"/>
          </w:tcPr>
          <w:p w14:paraId="1622998A" w14:textId="367D3859" w:rsidR="00577A43" w:rsidRPr="00BA73C3" w:rsidRDefault="00467E83" w:rsidP="008047AE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</w:t>
            </w:r>
            <w:r w:rsidR="00577A43" w:rsidRPr="00BA73C3">
              <w:rPr>
                <w:sz w:val="24"/>
                <w:szCs w:val="24"/>
              </w:rPr>
              <w:t xml:space="preserve"> del diagrama de clases</w:t>
            </w:r>
          </w:p>
          <w:p w14:paraId="20D14163" w14:textId="24B9FF14" w:rsidR="009F6A15" w:rsidRPr="00BA73C3" w:rsidRDefault="00467E83" w:rsidP="008047AE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del diagrama</w:t>
            </w:r>
            <w:r w:rsidR="009F6A15" w:rsidRPr="00BA73C3">
              <w:rPr>
                <w:sz w:val="24"/>
                <w:szCs w:val="24"/>
              </w:rPr>
              <w:t xml:space="preserve"> Entidad Relación de la BD</w:t>
            </w:r>
          </w:p>
          <w:p w14:paraId="78B0A8FA" w14:textId="7E17B497" w:rsidR="008047AE" w:rsidRPr="00BA73C3" w:rsidRDefault="008047AE" w:rsidP="005227EB">
            <w:pPr>
              <w:pStyle w:val="Prrafodelista"/>
              <w:rPr>
                <w:sz w:val="24"/>
                <w:szCs w:val="24"/>
              </w:rPr>
            </w:pPr>
          </w:p>
        </w:tc>
      </w:tr>
      <w:tr w:rsidR="00313E2B" w:rsidRPr="00BA73C3" w14:paraId="596B6274" w14:textId="77777777" w:rsidTr="00313E2B">
        <w:trPr>
          <w:trHeight w:val="851"/>
        </w:trPr>
        <w:tc>
          <w:tcPr>
            <w:tcW w:w="4247" w:type="dxa"/>
          </w:tcPr>
          <w:p w14:paraId="01C5CF8D" w14:textId="6C2581F8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Objetivos pendientes</w:t>
            </w:r>
          </w:p>
        </w:tc>
        <w:tc>
          <w:tcPr>
            <w:tcW w:w="4247" w:type="dxa"/>
          </w:tcPr>
          <w:p w14:paraId="303DC603" w14:textId="0A513234" w:rsidR="00313E2B" w:rsidRDefault="005227EB" w:rsidP="00CB14EE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 de datos de salud de establecimiento</w:t>
            </w:r>
          </w:p>
          <w:p w14:paraId="436F285C" w14:textId="77777777" w:rsidR="005227EB" w:rsidRDefault="005227EB" w:rsidP="00CB14EE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 de datos de salud de distrito</w:t>
            </w:r>
          </w:p>
          <w:p w14:paraId="4901EDD4" w14:textId="54C4CD6F" w:rsidR="005227EB" w:rsidRDefault="005227EB" w:rsidP="00CB14EE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 de datos de salud de una región sanitaria</w:t>
            </w:r>
          </w:p>
          <w:p w14:paraId="1D0A0533" w14:textId="43AEC1E5" w:rsidR="005227EB" w:rsidRDefault="005227EB" w:rsidP="00CB14EE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 de datos de salud de una provincia</w:t>
            </w:r>
          </w:p>
          <w:p w14:paraId="47DE103C" w14:textId="77777777" w:rsidR="005227EB" w:rsidRDefault="005227EB" w:rsidP="00CB14EE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 de datos a nivel nacional</w:t>
            </w:r>
          </w:p>
          <w:p w14:paraId="1CB7FCD6" w14:textId="7A637678" w:rsidR="005227EB" w:rsidRPr="00BA73C3" w:rsidRDefault="005227EB" w:rsidP="00CB14EE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ABM entrada de seguimiento</w:t>
            </w:r>
          </w:p>
        </w:tc>
      </w:tr>
      <w:tr w:rsidR="00313E2B" w:rsidRPr="00BA73C3" w14:paraId="32E29CC4" w14:textId="77777777" w:rsidTr="00496FBC">
        <w:trPr>
          <w:trHeight w:val="344"/>
        </w:trPr>
        <w:tc>
          <w:tcPr>
            <w:tcW w:w="4247" w:type="dxa"/>
          </w:tcPr>
          <w:p w14:paraId="07ACDC47" w14:textId="46A46749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Correcciones a realizar</w:t>
            </w:r>
          </w:p>
        </w:tc>
        <w:tc>
          <w:tcPr>
            <w:tcW w:w="4247" w:type="dxa"/>
          </w:tcPr>
          <w:p w14:paraId="0D8B44FF" w14:textId="77777777" w:rsidR="00313E2B" w:rsidRPr="00BA73C3" w:rsidRDefault="00313E2B" w:rsidP="00313E2B">
            <w:pPr>
              <w:rPr>
                <w:sz w:val="24"/>
                <w:szCs w:val="24"/>
              </w:rPr>
            </w:pPr>
          </w:p>
        </w:tc>
      </w:tr>
      <w:tr w:rsidR="00313E2B" w:rsidRPr="00BA73C3" w14:paraId="52AA5684" w14:textId="77777777" w:rsidTr="00496FBC">
        <w:trPr>
          <w:trHeight w:val="264"/>
        </w:trPr>
        <w:tc>
          <w:tcPr>
            <w:tcW w:w="4247" w:type="dxa"/>
          </w:tcPr>
          <w:p w14:paraId="3AA4D289" w14:textId="2B1FD8FE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Observaciones</w:t>
            </w:r>
          </w:p>
        </w:tc>
        <w:tc>
          <w:tcPr>
            <w:tcW w:w="4247" w:type="dxa"/>
          </w:tcPr>
          <w:p w14:paraId="602DA89C" w14:textId="77777777" w:rsidR="00313E2B" w:rsidRPr="00BA73C3" w:rsidRDefault="00313E2B" w:rsidP="00313E2B">
            <w:pPr>
              <w:rPr>
                <w:sz w:val="24"/>
                <w:szCs w:val="24"/>
              </w:rPr>
            </w:pPr>
          </w:p>
        </w:tc>
      </w:tr>
    </w:tbl>
    <w:p w14:paraId="6EDF1183" w14:textId="24D09575" w:rsidR="00313E2B" w:rsidRDefault="00313E2B" w:rsidP="00313E2B">
      <w:pPr>
        <w:rPr>
          <w:sz w:val="24"/>
          <w:szCs w:val="24"/>
        </w:rPr>
      </w:pPr>
    </w:p>
    <w:p w14:paraId="710273AE" w14:textId="77777777" w:rsidR="008A08E5" w:rsidRPr="00BA73C3" w:rsidRDefault="008A08E5" w:rsidP="00313E2B">
      <w:pPr>
        <w:rPr>
          <w:sz w:val="24"/>
          <w:szCs w:val="24"/>
        </w:rPr>
      </w:pPr>
    </w:p>
    <w:p w14:paraId="0EC6FAEF" w14:textId="03D19DF1" w:rsidR="00A43D01" w:rsidRPr="003205E7" w:rsidRDefault="00ED5E37" w:rsidP="00BA73C3">
      <w:pPr>
        <w:jc w:val="center"/>
        <w:rPr>
          <w:b/>
          <w:bCs/>
          <w:sz w:val="28"/>
          <w:szCs w:val="28"/>
        </w:rPr>
      </w:pPr>
      <w:r w:rsidRPr="003205E7">
        <w:rPr>
          <w:b/>
          <w:bCs/>
          <w:sz w:val="28"/>
          <w:szCs w:val="28"/>
        </w:rPr>
        <w:t xml:space="preserve">Análisis de sprint </w:t>
      </w:r>
      <w:r w:rsidR="00E96654">
        <w:rPr>
          <w:b/>
          <w:bCs/>
          <w:sz w:val="28"/>
          <w:szCs w:val="28"/>
        </w:rPr>
        <w:t>2</w:t>
      </w:r>
    </w:p>
    <w:p w14:paraId="4F1C0EBF" w14:textId="7A8CAF91" w:rsidR="004A7A40" w:rsidRDefault="00E96654" w:rsidP="00E96654">
      <w:pPr>
        <w:rPr>
          <w:sz w:val="24"/>
          <w:szCs w:val="24"/>
        </w:rPr>
      </w:pPr>
      <w:r>
        <w:rPr>
          <w:sz w:val="24"/>
          <w:szCs w:val="24"/>
        </w:rPr>
        <w:t>Si bien se considera que la planificación para este sprint fue más acorde a la realidad de las actividades, la mayoría de las mismas no fueron realizadas. Esto se debió, según comunicó el equipo de implementación, a que se encontraban faltos de tiempo debido a actividades de otras materias.</w:t>
      </w:r>
      <w:r w:rsidR="004A7A40">
        <w:rPr>
          <w:sz w:val="24"/>
          <w:szCs w:val="24"/>
        </w:rPr>
        <w:t xml:space="preserve"> Por lo tanto, se pretende hacer un análisis de los requerimientos indispensables y darles prioridad en el próximo sprint a realizar.</w:t>
      </w:r>
    </w:p>
    <w:p w14:paraId="0238542D" w14:textId="079D2F43" w:rsidR="004A7A40" w:rsidRDefault="004A7A40" w:rsidP="00E96654">
      <w:pPr>
        <w:rPr>
          <w:sz w:val="24"/>
          <w:szCs w:val="24"/>
        </w:rPr>
      </w:pPr>
      <w:r>
        <w:rPr>
          <w:sz w:val="24"/>
          <w:szCs w:val="24"/>
        </w:rPr>
        <w:t>El cambio en la forma de los monitoreos, como habíamos planteado en el sprint anterior, resulto mucho más efectiva y fácil de organizar.</w:t>
      </w:r>
    </w:p>
    <w:p w14:paraId="342AD2FD" w14:textId="2F55C815" w:rsidR="00083885" w:rsidRPr="00E96654" w:rsidRDefault="00083885" w:rsidP="00E96654">
      <w:pPr>
        <w:rPr>
          <w:sz w:val="24"/>
          <w:szCs w:val="24"/>
        </w:rPr>
      </w:pPr>
      <w:r>
        <w:rPr>
          <w:sz w:val="24"/>
          <w:szCs w:val="24"/>
        </w:rPr>
        <w:t xml:space="preserve">Los tiempos planteados para las reuniones, los controles, </w:t>
      </w:r>
      <w:r w:rsidR="00C80A58">
        <w:rPr>
          <w:sz w:val="24"/>
          <w:szCs w:val="24"/>
        </w:rPr>
        <w:t>etc.</w:t>
      </w:r>
      <w:r>
        <w:rPr>
          <w:sz w:val="24"/>
          <w:szCs w:val="24"/>
        </w:rPr>
        <w:t xml:space="preserve">, resultaron </w:t>
      </w:r>
      <w:r w:rsidR="00D92416">
        <w:rPr>
          <w:sz w:val="24"/>
          <w:szCs w:val="24"/>
        </w:rPr>
        <w:t>más</w:t>
      </w:r>
      <w:r>
        <w:rPr>
          <w:sz w:val="24"/>
          <w:szCs w:val="24"/>
        </w:rPr>
        <w:t xml:space="preserve"> acertados en este sprint.</w:t>
      </w:r>
    </w:p>
    <w:p w14:paraId="3BA0289F" w14:textId="29D9B1A3" w:rsidR="00206635" w:rsidRDefault="00C80A58" w:rsidP="00313E2B">
      <w:pPr>
        <w:rPr>
          <w:sz w:val="24"/>
          <w:szCs w:val="24"/>
        </w:rPr>
      </w:pPr>
      <w:r>
        <w:rPr>
          <w:sz w:val="24"/>
          <w:szCs w:val="24"/>
        </w:rPr>
        <w:t>Se habló con la comisión implementadora sobre la importancia de realizar las actividades y la misma se comprom</w:t>
      </w:r>
      <w:r w:rsidR="00AB576B">
        <w:rPr>
          <w:sz w:val="24"/>
          <w:szCs w:val="24"/>
        </w:rPr>
        <w:t>etió</w:t>
      </w:r>
      <w:r>
        <w:rPr>
          <w:sz w:val="24"/>
          <w:szCs w:val="24"/>
        </w:rPr>
        <w:t xml:space="preserve"> a hacer un mejor trabajo en el sprint 3, donde esperan contar con tiempo adicional.</w:t>
      </w:r>
    </w:p>
    <w:p w14:paraId="37084F0A" w14:textId="4229149E" w:rsidR="00A43D01" w:rsidRPr="00BA73C3" w:rsidRDefault="00A43D01" w:rsidP="00313E2B">
      <w:pPr>
        <w:rPr>
          <w:sz w:val="24"/>
          <w:szCs w:val="24"/>
        </w:rPr>
      </w:pPr>
      <w:r w:rsidRPr="00BA73C3">
        <w:rPr>
          <w:sz w:val="24"/>
          <w:szCs w:val="24"/>
        </w:rPr>
        <w:lastRenderedPageBreak/>
        <w:t>Grupo 1</w:t>
      </w:r>
      <w:r w:rsidR="00561A1E" w:rsidRPr="00BA73C3">
        <w:rPr>
          <w:sz w:val="24"/>
          <w:szCs w:val="24"/>
        </w:rPr>
        <w:t xml:space="preserve"> (Gestor)</w:t>
      </w:r>
      <w:r w:rsidRPr="00BA73C3">
        <w:rPr>
          <w:sz w:val="24"/>
          <w:szCs w:val="24"/>
        </w:rPr>
        <w:t>:</w:t>
      </w:r>
    </w:p>
    <w:p w14:paraId="2CD31825" w14:textId="0EA3097A" w:rsidR="00A43D01" w:rsidRPr="00BA73C3" w:rsidRDefault="00A43D01" w:rsidP="00A43D0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Carranza, Franco Lautaro</w:t>
      </w:r>
    </w:p>
    <w:p w14:paraId="58F8AA46" w14:textId="0951907A" w:rsidR="00A43D01" w:rsidRPr="00BA73C3" w:rsidRDefault="00A43D01" w:rsidP="00A43D01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BA73C3">
        <w:rPr>
          <w:sz w:val="24"/>
          <w:szCs w:val="24"/>
        </w:rPr>
        <w:t>Michelis</w:t>
      </w:r>
      <w:proofErr w:type="spellEnd"/>
      <w:r w:rsidRPr="00BA73C3">
        <w:rPr>
          <w:sz w:val="24"/>
          <w:szCs w:val="24"/>
        </w:rPr>
        <w:t>, Manuel Octavio</w:t>
      </w:r>
    </w:p>
    <w:p w14:paraId="19204654" w14:textId="1319A151" w:rsidR="00A43D01" w:rsidRPr="00BA73C3" w:rsidRDefault="00A43D01" w:rsidP="00A43D0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Montano, Mauro</w:t>
      </w:r>
    </w:p>
    <w:p w14:paraId="44FD6A6F" w14:textId="32B79721" w:rsidR="00A43D01" w:rsidRPr="00BA73C3" w:rsidRDefault="00A43D01" w:rsidP="00A43D0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Quijano, Martín Nahuel</w:t>
      </w:r>
    </w:p>
    <w:p w14:paraId="139B5589" w14:textId="146B2F66" w:rsidR="00A43D01" w:rsidRPr="00BA73C3" w:rsidRDefault="00A43D01" w:rsidP="00A43D01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BA73C3">
        <w:rPr>
          <w:sz w:val="24"/>
          <w:szCs w:val="24"/>
        </w:rPr>
        <w:t>Stessens</w:t>
      </w:r>
      <w:proofErr w:type="spellEnd"/>
      <w:r w:rsidRPr="00BA73C3">
        <w:rPr>
          <w:sz w:val="24"/>
          <w:szCs w:val="24"/>
        </w:rPr>
        <w:t>, Alejandro Alberto</w:t>
      </w:r>
    </w:p>
    <w:p w14:paraId="2B09FE59" w14:textId="1DAF9B71" w:rsidR="00A43D01" w:rsidRPr="00BA73C3" w:rsidRDefault="00A43D01" w:rsidP="00313E2B">
      <w:pPr>
        <w:rPr>
          <w:sz w:val="24"/>
          <w:szCs w:val="24"/>
        </w:rPr>
      </w:pPr>
      <w:r w:rsidRPr="00BA73C3">
        <w:rPr>
          <w:sz w:val="24"/>
          <w:szCs w:val="24"/>
        </w:rPr>
        <w:t>Grupo 2</w:t>
      </w:r>
      <w:r w:rsidR="00561A1E" w:rsidRPr="00BA73C3">
        <w:rPr>
          <w:sz w:val="24"/>
          <w:szCs w:val="24"/>
        </w:rPr>
        <w:t xml:space="preserve"> (Implementador)</w:t>
      </w:r>
      <w:r w:rsidRPr="00BA73C3">
        <w:rPr>
          <w:sz w:val="24"/>
          <w:szCs w:val="24"/>
        </w:rPr>
        <w:t>:</w:t>
      </w:r>
    </w:p>
    <w:p w14:paraId="0EEB797F" w14:textId="07847C7D" w:rsidR="00561A1E" w:rsidRPr="00BA73C3" w:rsidRDefault="00561A1E" w:rsidP="00561A1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Loza, Carlos Ignacio</w:t>
      </w:r>
    </w:p>
    <w:p w14:paraId="00A876D8" w14:textId="472273A2" w:rsidR="00561A1E" w:rsidRPr="00BA73C3" w:rsidRDefault="00561A1E" w:rsidP="00561A1E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BA73C3">
        <w:rPr>
          <w:sz w:val="24"/>
          <w:szCs w:val="24"/>
        </w:rPr>
        <w:t>Gimenez</w:t>
      </w:r>
      <w:proofErr w:type="spellEnd"/>
      <w:r w:rsidRPr="00BA73C3">
        <w:rPr>
          <w:sz w:val="24"/>
          <w:szCs w:val="24"/>
        </w:rPr>
        <w:t>, Ezequiel</w:t>
      </w:r>
    </w:p>
    <w:p w14:paraId="0FBAE4B2" w14:textId="69083833" w:rsidR="00561A1E" w:rsidRPr="00BA73C3" w:rsidRDefault="00561A1E" w:rsidP="00561A1E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BA73C3">
        <w:rPr>
          <w:sz w:val="24"/>
          <w:szCs w:val="24"/>
        </w:rPr>
        <w:t>Sacomani</w:t>
      </w:r>
      <w:proofErr w:type="spellEnd"/>
      <w:r w:rsidRPr="00BA73C3">
        <w:rPr>
          <w:sz w:val="24"/>
          <w:szCs w:val="24"/>
        </w:rPr>
        <w:t>, Franco</w:t>
      </w:r>
    </w:p>
    <w:p w14:paraId="7B60F59C" w14:textId="72CBA795" w:rsidR="00561A1E" w:rsidRPr="00BA73C3" w:rsidRDefault="00561A1E" w:rsidP="00561A1E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BA73C3">
        <w:rPr>
          <w:sz w:val="24"/>
          <w:szCs w:val="24"/>
        </w:rPr>
        <w:t>Stiep</w:t>
      </w:r>
      <w:proofErr w:type="spellEnd"/>
      <w:r w:rsidRPr="00BA73C3">
        <w:rPr>
          <w:sz w:val="24"/>
          <w:szCs w:val="24"/>
        </w:rPr>
        <w:t>, María Sol</w:t>
      </w:r>
    </w:p>
    <w:p w14:paraId="146F91A4" w14:textId="3624B5C2" w:rsidR="00561A1E" w:rsidRPr="00BA73C3" w:rsidRDefault="00561A1E" w:rsidP="00561A1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Vera, Nicolas Alejandro</w:t>
      </w:r>
    </w:p>
    <w:sectPr w:rsidR="00561A1E" w:rsidRPr="00BA7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E5E95"/>
    <w:multiLevelType w:val="hybridMultilevel"/>
    <w:tmpl w:val="DF0A3CC6"/>
    <w:lvl w:ilvl="0" w:tplc="E6B8D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50FC"/>
    <w:multiLevelType w:val="hybridMultilevel"/>
    <w:tmpl w:val="8AD0D410"/>
    <w:lvl w:ilvl="0" w:tplc="90022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A5652"/>
    <w:multiLevelType w:val="hybridMultilevel"/>
    <w:tmpl w:val="E59C55AA"/>
    <w:lvl w:ilvl="0" w:tplc="F83C9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FA"/>
    <w:rsid w:val="000062BB"/>
    <w:rsid w:val="00083885"/>
    <w:rsid w:val="000F0888"/>
    <w:rsid w:val="00134230"/>
    <w:rsid w:val="00140728"/>
    <w:rsid w:val="00206635"/>
    <w:rsid w:val="002112DC"/>
    <w:rsid w:val="002E04F0"/>
    <w:rsid w:val="00313E2B"/>
    <w:rsid w:val="003205E7"/>
    <w:rsid w:val="00343BA6"/>
    <w:rsid w:val="00416EAD"/>
    <w:rsid w:val="00467E83"/>
    <w:rsid w:val="00496656"/>
    <w:rsid w:val="00496FBC"/>
    <w:rsid w:val="004A7A40"/>
    <w:rsid w:val="005227EB"/>
    <w:rsid w:val="00551384"/>
    <w:rsid w:val="00561A1E"/>
    <w:rsid w:val="00577A43"/>
    <w:rsid w:val="00585D6A"/>
    <w:rsid w:val="005D4986"/>
    <w:rsid w:val="006719C9"/>
    <w:rsid w:val="0070574B"/>
    <w:rsid w:val="00766638"/>
    <w:rsid w:val="007D097B"/>
    <w:rsid w:val="008047AE"/>
    <w:rsid w:val="00825B74"/>
    <w:rsid w:val="008A08E5"/>
    <w:rsid w:val="009A0015"/>
    <w:rsid w:val="009D7133"/>
    <w:rsid w:val="009F6A15"/>
    <w:rsid w:val="00A43D01"/>
    <w:rsid w:val="00AA02F9"/>
    <w:rsid w:val="00AB576B"/>
    <w:rsid w:val="00AD28AC"/>
    <w:rsid w:val="00B36FFA"/>
    <w:rsid w:val="00BA73C3"/>
    <w:rsid w:val="00C32731"/>
    <w:rsid w:val="00C80A58"/>
    <w:rsid w:val="00CB14EE"/>
    <w:rsid w:val="00CF4108"/>
    <w:rsid w:val="00D92416"/>
    <w:rsid w:val="00DC38C8"/>
    <w:rsid w:val="00E0738A"/>
    <w:rsid w:val="00E96654"/>
    <w:rsid w:val="00ED5E37"/>
    <w:rsid w:val="00F2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4F50"/>
  <w15:chartTrackingRefBased/>
  <w15:docId w15:val="{60617748-DC1D-4812-9A93-8CFB049A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3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69</cp:revision>
  <dcterms:created xsi:type="dcterms:W3CDTF">2020-10-21T20:36:00Z</dcterms:created>
  <dcterms:modified xsi:type="dcterms:W3CDTF">2020-11-06T11:27:00Z</dcterms:modified>
</cp:coreProperties>
</file>