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98626" w14:textId="20C8D428" w:rsidR="00E0738A" w:rsidRPr="007D3D34" w:rsidRDefault="00D90CD0" w:rsidP="002E4BD1">
      <w:pPr>
        <w:jc w:val="center"/>
        <w:rPr>
          <w:rFonts w:ascii="Nunito" w:hAnsi="Nunito"/>
          <w:b/>
          <w:bCs/>
          <w:sz w:val="28"/>
          <w:szCs w:val="28"/>
          <w:lang w:val="es-ES"/>
        </w:rPr>
      </w:pPr>
      <w:r w:rsidRPr="007D3D34">
        <w:rPr>
          <w:rFonts w:ascii="Nunito" w:hAnsi="Nunito"/>
          <w:b/>
          <w:bCs/>
          <w:sz w:val="28"/>
          <w:szCs w:val="28"/>
          <w:lang w:val="es-ES"/>
        </w:rPr>
        <w:t xml:space="preserve">Informe de reunión </w:t>
      </w:r>
      <w:r w:rsidR="00F7064D">
        <w:rPr>
          <w:rFonts w:ascii="Nunito" w:hAnsi="Nunito"/>
          <w:b/>
          <w:bCs/>
          <w:sz w:val="28"/>
          <w:szCs w:val="28"/>
          <w:lang w:val="es-ES"/>
        </w:rPr>
        <w:t>semanal 1</w:t>
      </w:r>
    </w:p>
    <w:p w14:paraId="03CB629C" w14:textId="77777777" w:rsidR="00CD7777" w:rsidRPr="002E4BD1" w:rsidRDefault="00CD7777" w:rsidP="002E4BD1">
      <w:pPr>
        <w:jc w:val="center"/>
        <w:rPr>
          <w:b/>
          <w:bCs/>
          <w:sz w:val="28"/>
          <w:szCs w:val="28"/>
          <w:lang w:val="es-ES"/>
        </w:rPr>
      </w:pPr>
    </w:p>
    <w:p w14:paraId="3F0604D5" w14:textId="0D227364" w:rsidR="00D90CD0" w:rsidRPr="007D3D34" w:rsidRDefault="00D90CD0">
      <w:pPr>
        <w:rPr>
          <w:rFonts w:ascii="Nunito" w:hAnsi="Nunito"/>
          <w:sz w:val="24"/>
          <w:szCs w:val="24"/>
          <w:lang w:val="es-ES"/>
        </w:rPr>
      </w:pPr>
      <w:r w:rsidRPr="007D3D34">
        <w:rPr>
          <w:rFonts w:ascii="Nunito" w:hAnsi="Nunito"/>
          <w:sz w:val="24"/>
          <w:szCs w:val="24"/>
          <w:lang w:val="es-ES"/>
        </w:rPr>
        <w:t xml:space="preserve">Fecha de reunión: </w:t>
      </w:r>
      <w:r w:rsidR="0069509F">
        <w:rPr>
          <w:rFonts w:ascii="Nunito" w:hAnsi="Nunito"/>
          <w:sz w:val="24"/>
          <w:szCs w:val="24"/>
          <w:lang w:val="es-ES"/>
        </w:rPr>
        <w:t>12</w:t>
      </w:r>
      <w:r w:rsidRPr="007D3D34">
        <w:rPr>
          <w:rFonts w:ascii="Nunito" w:hAnsi="Nunito"/>
          <w:sz w:val="24"/>
          <w:szCs w:val="24"/>
          <w:lang w:val="es-ES"/>
        </w:rPr>
        <w:t>/1</w:t>
      </w:r>
      <w:r w:rsidR="0069509F">
        <w:rPr>
          <w:rFonts w:ascii="Nunito" w:hAnsi="Nunito"/>
          <w:sz w:val="24"/>
          <w:szCs w:val="24"/>
          <w:lang w:val="es-ES"/>
        </w:rPr>
        <w:t>1</w:t>
      </w:r>
      <w:r w:rsidRPr="007D3D34">
        <w:rPr>
          <w:rFonts w:ascii="Nunito" w:hAnsi="Nunito"/>
          <w:sz w:val="24"/>
          <w:szCs w:val="24"/>
          <w:lang w:val="es-ES"/>
        </w:rPr>
        <w:t>/2020</w:t>
      </w:r>
    </w:p>
    <w:p w14:paraId="43EAD485" w14:textId="43ED8944" w:rsidR="00D90CD0" w:rsidRPr="007D3D34" w:rsidRDefault="00D90CD0">
      <w:pPr>
        <w:rPr>
          <w:rFonts w:ascii="Nunito" w:hAnsi="Nunito"/>
          <w:sz w:val="24"/>
          <w:szCs w:val="24"/>
          <w:lang w:val="es-ES"/>
        </w:rPr>
      </w:pPr>
      <w:r w:rsidRPr="007D3D34">
        <w:rPr>
          <w:rFonts w:ascii="Nunito" w:hAnsi="Nunito"/>
          <w:sz w:val="24"/>
          <w:szCs w:val="24"/>
          <w:lang w:val="es-ES"/>
        </w:rPr>
        <w:t>Involucrados: Todo el equipo de gestión.</w:t>
      </w:r>
    </w:p>
    <w:p w14:paraId="0AB7C043" w14:textId="64CC6159" w:rsidR="00D90CD0" w:rsidRPr="007D3D34" w:rsidRDefault="00D90CD0">
      <w:pPr>
        <w:rPr>
          <w:rFonts w:ascii="Nunito" w:hAnsi="Nunito"/>
          <w:sz w:val="24"/>
          <w:szCs w:val="24"/>
          <w:lang w:val="es-ES"/>
        </w:rPr>
      </w:pPr>
    </w:p>
    <w:p w14:paraId="0FBF774A" w14:textId="1DBBD137" w:rsidR="00E54CAD" w:rsidRDefault="00E54CAD">
      <w:pPr>
        <w:rPr>
          <w:rFonts w:ascii="Nunito" w:hAnsi="Nunito"/>
          <w:sz w:val="24"/>
          <w:szCs w:val="24"/>
          <w:lang w:val="es-ES"/>
        </w:rPr>
      </w:pPr>
    </w:p>
    <w:p w14:paraId="4955E161" w14:textId="07200ABF" w:rsidR="00A6223E" w:rsidRPr="007D3D34" w:rsidRDefault="00A6223E">
      <w:pPr>
        <w:rPr>
          <w:rFonts w:ascii="Nunito" w:hAnsi="Nunito"/>
          <w:sz w:val="24"/>
          <w:szCs w:val="24"/>
          <w:lang w:val="es-ES"/>
        </w:rPr>
      </w:pPr>
      <w:r>
        <w:rPr>
          <w:rFonts w:ascii="Nunito" w:hAnsi="Nunito"/>
          <w:sz w:val="24"/>
          <w:szCs w:val="24"/>
          <w:lang w:val="es-ES"/>
        </w:rPr>
        <w:t>Como la comisión implementadora se enc</w:t>
      </w:r>
      <w:r w:rsidR="00461A37">
        <w:rPr>
          <w:rFonts w:ascii="Nunito" w:hAnsi="Nunito"/>
          <w:sz w:val="24"/>
          <w:szCs w:val="24"/>
          <w:lang w:val="es-ES"/>
        </w:rPr>
        <w:t>uentra</w:t>
      </w:r>
      <w:r>
        <w:rPr>
          <w:rFonts w:ascii="Nunito" w:hAnsi="Nunito"/>
          <w:sz w:val="24"/>
          <w:szCs w:val="24"/>
          <w:lang w:val="es-ES"/>
        </w:rPr>
        <w:t>, según nos informaron, ocupada con otras actividades y no pudieron dedicarle al desarrollo, revisamos los requerimientos pendientes</w:t>
      </w:r>
      <w:r w:rsidR="00F41A2F">
        <w:rPr>
          <w:rFonts w:ascii="Nunito" w:hAnsi="Nunito"/>
          <w:sz w:val="24"/>
          <w:szCs w:val="24"/>
          <w:lang w:val="es-ES"/>
        </w:rPr>
        <w:t xml:space="preserve"> del Sprint 2</w:t>
      </w:r>
      <w:r>
        <w:rPr>
          <w:rFonts w:ascii="Nunito" w:hAnsi="Nunito"/>
          <w:sz w:val="24"/>
          <w:szCs w:val="24"/>
          <w:lang w:val="es-ES"/>
        </w:rPr>
        <w:t>.</w:t>
      </w:r>
    </w:p>
    <w:p w14:paraId="7D4BE6F0" w14:textId="7D5209D4" w:rsidR="007E3154" w:rsidRDefault="00A6223E" w:rsidP="00D52A0C">
      <w:pPr>
        <w:rPr>
          <w:rFonts w:ascii="Nunito" w:hAnsi="Nunito"/>
          <w:sz w:val="24"/>
          <w:szCs w:val="24"/>
          <w:lang w:val="es-ES"/>
        </w:rPr>
      </w:pPr>
      <w:r>
        <w:rPr>
          <w:rFonts w:ascii="Nunito" w:hAnsi="Nunito"/>
          <w:sz w:val="24"/>
          <w:szCs w:val="24"/>
          <w:lang w:val="es-ES"/>
        </w:rPr>
        <w:t>S</w:t>
      </w:r>
      <w:r w:rsidR="0069509F">
        <w:rPr>
          <w:rFonts w:ascii="Nunito" w:hAnsi="Nunito"/>
          <w:sz w:val="24"/>
          <w:szCs w:val="24"/>
          <w:lang w:val="es-ES"/>
        </w:rPr>
        <w:t xml:space="preserve">e habló sobre lo que había quedado </w:t>
      </w:r>
      <w:r>
        <w:rPr>
          <w:rFonts w:ascii="Nunito" w:hAnsi="Nunito"/>
          <w:sz w:val="24"/>
          <w:szCs w:val="24"/>
          <w:lang w:val="es-ES"/>
        </w:rPr>
        <w:t>sin</w:t>
      </w:r>
      <w:r w:rsidR="0069509F">
        <w:rPr>
          <w:rFonts w:ascii="Nunito" w:hAnsi="Nunito"/>
          <w:sz w:val="24"/>
          <w:szCs w:val="24"/>
          <w:lang w:val="es-ES"/>
        </w:rPr>
        <w:t xml:space="preserve"> implementar de</w:t>
      </w:r>
      <w:r w:rsidR="00F41A2F">
        <w:rPr>
          <w:rFonts w:ascii="Nunito" w:hAnsi="Nunito"/>
          <w:sz w:val="24"/>
          <w:szCs w:val="24"/>
          <w:lang w:val="es-ES"/>
        </w:rPr>
        <w:t xml:space="preserve"> este Sprint,</w:t>
      </w:r>
      <w:r>
        <w:rPr>
          <w:rFonts w:ascii="Nunito" w:hAnsi="Nunito"/>
          <w:sz w:val="24"/>
          <w:szCs w:val="24"/>
          <w:lang w:val="es-ES"/>
        </w:rPr>
        <w:t xml:space="preserve"> que incluye todas las consultas de datos y el ABM de la entrada de datos de establecimiento.</w:t>
      </w:r>
    </w:p>
    <w:p w14:paraId="7E941407" w14:textId="7348E413" w:rsidR="00A6223E" w:rsidRDefault="00A6223E" w:rsidP="00D52A0C">
      <w:pPr>
        <w:rPr>
          <w:rFonts w:ascii="Nunito" w:hAnsi="Nunito"/>
          <w:sz w:val="24"/>
          <w:szCs w:val="24"/>
          <w:lang w:val="es-ES"/>
        </w:rPr>
      </w:pPr>
      <w:r>
        <w:rPr>
          <w:rFonts w:ascii="Nunito" w:hAnsi="Nunito"/>
          <w:sz w:val="24"/>
          <w:szCs w:val="24"/>
          <w:lang w:val="es-ES"/>
        </w:rPr>
        <w:t>Revisamos la posibilidad de determinar una prioridad a los requerimientos, pero como estos no dependen fuertemente uno de otro, dejamos que los implementadores los hagan como puedan ya que consideramos que esta idea no ayudaba mucho y si comenzaron a implementar un requerimiento en particular solo los íbamos a entorpecer.</w:t>
      </w:r>
    </w:p>
    <w:p w14:paraId="4E62B0ED" w14:textId="6FBD0ABA" w:rsidR="00461A37" w:rsidRPr="007D3D34" w:rsidRDefault="00461A37" w:rsidP="00D52A0C">
      <w:pPr>
        <w:rPr>
          <w:rFonts w:ascii="Nunito" w:hAnsi="Nunito"/>
          <w:sz w:val="24"/>
          <w:szCs w:val="24"/>
          <w:lang w:val="es-ES"/>
        </w:rPr>
      </w:pPr>
      <w:r>
        <w:rPr>
          <w:rFonts w:ascii="Nunito" w:hAnsi="Nunito"/>
          <w:sz w:val="24"/>
          <w:szCs w:val="24"/>
          <w:lang w:val="es-ES"/>
        </w:rPr>
        <w:t xml:space="preserve">Al día de la fecha se esperaba que esté finalizada la actualización de la base de datos y que se hayan comenzado a implementar los 3 requerimientos del Sprint 3. </w:t>
      </w:r>
      <w:r w:rsidR="005F794C">
        <w:rPr>
          <w:rFonts w:ascii="Nunito" w:hAnsi="Nunito"/>
          <w:sz w:val="24"/>
          <w:szCs w:val="24"/>
          <w:lang w:val="es-ES"/>
        </w:rPr>
        <w:t>De momento se sabe que la actualización de la base de datos y la consulta del estado de la carga de un establecimiento se encuentran demoradas</w:t>
      </w:r>
      <w:r w:rsidR="008C2C1E">
        <w:rPr>
          <w:rFonts w:ascii="Nunito" w:hAnsi="Nunito"/>
          <w:sz w:val="24"/>
          <w:szCs w:val="24"/>
          <w:lang w:val="es-ES"/>
        </w:rPr>
        <w:t xml:space="preserve"> y no se comenzaron.</w:t>
      </w:r>
    </w:p>
    <w:p w14:paraId="37258BBD" w14:textId="77777777" w:rsidR="0045143C" w:rsidRPr="00E54CAD" w:rsidRDefault="0045143C">
      <w:pPr>
        <w:rPr>
          <w:sz w:val="24"/>
          <w:szCs w:val="24"/>
          <w:lang w:val="es-ES"/>
        </w:rPr>
      </w:pPr>
    </w:p>
    <w:p w14:paraId="352A4524" w14:textId="77777777" w:rsidR="00D90CD0" w:rsidRPr="00E54CAD" w:rsidRDefault="00D90CD0">
      <w:pPr>
        <w:rPr>
          <w:sz w:val="24"/>
          <w:szCs w:val="24"/>
          <w:lang w:val="es-ES"/>
        </w:rPr>
      </w:pPr>
    </w:p>
    <w:sectPr w:rsidR="00D90CD0" w:rsidRPr="00E54C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5AF"/>
    <w:rsid w:val="001079BC"/>
    <w:rsid w:val="002E4BD1"/>
    <w:rsid w:val="0045143C"/>
    <w:rsid w:val="00461A37"/>
    <w:rsid w:val="005E246C"/>
    <w:rsid w:val="005F794C"/>
    <w:rsid w:val="00692EA6"/>
    <w:rsid w:val="0069509F"/>
    <w:rsid w:val="007D3D34"/>
    <w:rsid w:val="007E3154"/>
    <w:rsid w:val="008C2C1E"/>
    <w:rsid w:val="009330FE"/>
    <w:rsid w:val="00A6223E"/>
    <w:rsid w:val="00AB45AF"/>
    <w:rsid w:val="00AE4455"/>
    <w:rsid w:val="00CD7777"/>
    <w:rsid w:val="00D45DF2"/>
    <w:rsid w:val="00D52A0C"/>
    <w:rsid w:val="00D90CD0"/>
    <w:rsid w:val="00E0738A"/>
    <w:rsid w:val="00E54CAD"/>
    <w:rsid w:val="00F26A0A"/>
    <w:rsid w:val="00F41A2F"/>
    <w:rsid w:val="00F7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73D8E"/>
  <w15:chartTrackingRefBased/>
  <w15:docId w15:val="{867AF25A-9316-486A-A628-531C6BD3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F26A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26A0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26A0A"/>
    <w:rPr>
      <w:sz w:val="20"/>
      <w:szCs w:val="20"/>
      <w:lang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26A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26A0A"/>
    <w:rPr>
      <w:b/>
      <w:bCs/>
      <w:sz w:val="20"/>
      <w:szCs w:val="20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6A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6A0A"/>
    <w:rPr>
      <w:rFonts w:ascii="Segoe UI" w:hAnsi="Segoe UI" w:cs="Segoe UI"/>
      <w:sz w:val="18"/>
      <w:szCs w:val="18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Quijano</dc:creator>
  <cp:keywords/>
  <dc:description/>
  <cp:lastModifiedBy>Martín Quijano</cp:lastModifiedBy>
  <cp:revision>26</cp:revision>
  <dcterms:created xsi:type="dcterms:W3CDTF">2020-10-22T18:56:00Z</dcterms:created>
  <dcterms:modified xsi:type="dcterms:W3CDTF">2020-11-23T15:20:00Z</dcterms:modified>
</cp:coreProperties>
</file>