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4E00E" w14:textId="77777777" w:rsidR="00F46AFF" w:rsidRPr="00E64B32" w:rsidRDefault="00F46AFF" w:rsidP="00F46AFF">
      <w:pPr>
        <w:jc w:val="center"/>
        <w:rPr>
          <w:sz w:val="28"/>
          <w:szCs w:val="28"/>
          <w:lang w:val="es-ES"/>
        </w:rPr>
      </w:pPr>
      <w:r w:rsidRPr="00E64B32">
        <w:rPr>
          <w:sz w:val="28"/>
          <w:szCs w:val="28"/>
          <w:lang w:val="es-ES"/>
        </w:rPr>
        <w:t>Estructura de desglose de trabajo</w:t>
      </w:r>
    </w:p>
    <w:p w14:paraId="3E7444D7" w14:textId="77777777" w:rsidR="00F46AFF" w:rsidRPr="00E64B32" w:rsidRDefault="00F46AFF" w:rsidP="00F46AFF">
      <w:pPr>
        <w:jc w:val="center"/>
        <w:rPr>
          <w:sz w:val="28"/>
          <w:szCs w:val="28"/>
          <w:lang w:val="es-ES"/>
        </w:rPr>
      </w:pPr>
      <w:r w:rsidRPr="00E64B32">
        <w:rPr>
          <w:sz w:val="28"/>
          <w:szCs w:val="28"/>
          <w:lang w:val="es-ES"/>
        </w:rPr>
        <w:t>Tablero de Control Interactivo</w:t>
      </w:r>
    </w:p>
    <w:p w14:paraId="0D81B816" w14:textId="14911A47" w:rsidR="00F46AFF" w:rsidRPr="00E64B32" w:rsidRDefault="00F46AFF" w:rsidP="00F46AFF">
      <w:pPr>
        <w:jc w:val="center"/>
        <w:rPr>
          <w:sz w:val="28"/>
          <w:szCs w:val="28"/>
          <w:lang w:val="es-ES"/>
        </w:rPr>
      </w:pPr>
      <w:r w:rsidRPr="00E64B32">
        <w:rPr>
          <w:sz w:val="28"/>
          <w:szCs w:val="28"/>
          <w:lang w:val="es-ES"/>
        </w:rPr>
        <w:t xml:space="preserve">Sprint </w:t>
      </w:r>
      <w:r w:rsidR="00886DA8">
        <w:rPr>
          <w:sz w:val="28"/>
          <w:szCs w:val="28"/>
          <w:lang w:val="es-ES"/>
        </w:rPr>
        <w:t>3</w:t>
      </w:r>
    </w:p>
    <w:p w14:paraId="447FDE83" w14:textId="77777777" w:rsidR="00F46AFF" w:rsidRDefault="00F46AFF" w:rsidP="00F46AFF">
      <w:pPr>
        <w:rPr>
          <w:lang w:val="es-ES"/>
        </w:rPr>
      </w:pPr>
    </w:p>
    <w:p w14:paraId="78881C1B" w14:textId="77777777" w:rsidR="00F46AFF" w:rsidRPr="00E64B32" w:rsidRDefault="00F46AFF" w:rsidP="00F46AF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Gestión</w:t>
      </w:r>
    </w:p>
    <w:p w14:paraId="18AB33D1" w14:textId="411F28EF" w:rsidR="00F46AFF" w:rsidRPr="00E64B32" w:rsidRDefault="00F46AFF" w:rsidP="00F46AFF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 xml:space="preserve">Reunión retrospectiva sprint </w:t>
      </w:r>
      <w:r>
        <w:rPr>
          <w:sz w:val="24"/>
          <w:szCs w:val="24"/>
          <w:lang w:val="es-ES"/>
        </w:rPr>
        <w:t>3</w:t>
      </w:r>
      <w:r w:rsidRPr="00E64B32">
        <w:rPr>
          <w:sz w:val="24"/>
          <w:szCs w:val="24"/>
          <w:lang w:val="es-ES"/>
        </w:rPr>
        <w:t xml:space="preserve">              </w:t>
      </w:r>
    </w:p>
    <w:p w14:paraId="4FAD5950" w14:textId="77777777" w:rsidR="00F46AFF" w:rsidRDefault="00F46AFF" w:rsidP="00F46AFF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 xml:space="preserve">Reunión </w:t>
      </w:r>
      <w:r>
        <w:rPr>
          <w:sz w:val="24"/>
          <w:szCs w:val="24"/>
          <w:lang w:val="es-ES"/>
        </w:rPr>
        <w:t>semana 1</w:t>
      </w:r>
    </w:p>
    <w:p w14:paraId="48484095" w14:textId="77777777" w:rsidR="00F46AFF" w:rsidRPr="00E64B32" w:rsidRDefault="00F46AFF" w:rsidP="00F46AFF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Reunión semana 2</w:t>
      </w:r>
    </w:p>
    <w:p w14:paraId="16E26AE6" w14:textId="77777777" w:rsidR="00F46AFF" w:rsidRPr="00E64B32" w:rsidRDefault="00F46AFF" w:rsidP="00F46AFF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Charla motivacional</w:t>
      </w:r>
      <w:r>
        <w:rPr>
          <w:sz w:val="24"/>
          <w:szCs w:val="24"/>
          <w:lang w:val="es-ES"/>
        </w:rPr>
        <w:t xml:space="preserve"> con desarrolladores</w:t>
      </w:r>
    </w:p>
    <w:p w14:paraId="338E0714" w14:textId="77777777" w:rsidR="00F46AFF" w:rsidRPr="00E64B32" w:rsidRDefault="00F46AFF" w:rsidP="00F46AFF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Reunión con autoridades sanitarias sobre coordinación</w:t>
      </w:r>
    </w:p>
    <w:p w14:paraId="6AB24921" w14:textId="77777777" w:rsidR="00F46AFF" w:rsidRDefault="00F46AFF" w:rsidP="00F46AFF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 xml:space="preserve">Reunión con autoridades sanitarias sobre infraestructura        </w:t>
      </w:r>
    </w:p>
    <w:p w14:paraId="54AC6009" w14:textId="2E2E3F85" w:rsidR="00F46AFF" w:rsidRPr="00E64B32" w:rsidRDefault="00F46AFF" w:rsidP="00F46AFF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Reunión de inicio de sprint 3</w:t>
      </w:r>
      <w:r w:rsidRPr="00E64B32">
        <w:rPr>
          <w:sz w:val="24"/>
          <w:szCs w:val="24"/>
          <w:lang w:val="es-ES"/>
        </w:rPr>
        <w:t xml:space="preserve">                               </w:t>
      </w:r>
    </w:p>
    <w:p w14:paraId="73ED2C6E" w14:textId="77777777" w:rsidR="00F46AFF" w:rsidRPr="00E64B32" w:rsidRDefault="00F46AFF" w:rsidP="00F46AF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Documentación</w:t>
      </w:r>
    </w:p>
    <w:p w14:paraId="3B925FC2" w14:textId="77777777" w:rsidR="00F46AFF" w:rsidRPr="00E64B32" w:rsidRDefault="00F46AFF" w:rsidP="00F46AFF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Actualización del d</w:t>
      </w:r>
      <w:r w:rsidRPr="00E64B32">
        <w:rPr>
          <w:sz w:val="24"/>
          <w:szCs w:val="24"/>
          <w:lang w:val="es-ES"/>
        </w:rPr>
        <w:t xml:space="preserve">iseño de </w:t>
      </w:r>
      <w:r>
        <w:rPr>
          <w:sz w:val="24"/>
          <w:szCs w:val="24"/>
          <w:lang w:val="es-ES"/>
        </w:rPr>
        <w:t xml:space="preserve">la </w:t>
      </w:r>
      <w:r w:rsidRPr="00E64B32">
        <w:rPr>
          <w:sz w:val="24"/>
          <w:szCs w:val="24"/>
          <w:lang w:val="es-ES"/>
        </w:rPr>
        <w:t xml:space="preserve">base de datos                          </w:t>
      </w:r>
    </w:p>
    <w:p w14:paraId="79706725" w14:textId="77777777" w:rsidR="00F46AFF" w:rsidRPr="00E64B32" w:rsidRDefault="00F46AFF" w:rsidP="00F46AF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Implementación</w:t>
      </w:r>
    </w:p>
    <w:p w14:paraId="6831F631" w14:textId="77777777" w:rsidR="00F46AFF" w:rsidRPr="00E64B32" w:rsidRDefault="00F46AFF" w:rsidP="00F46AFF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Consultas</w:t>
      </w:r>
    </w:p>
    <w:p w14:paraId="5FBEAA76" w14:textId="77777777" w:rsidR="00F46AFF" w:rsidRPr="00E64B32" w:rsidRDefault="00F46AFF" w:rsidP="00F46AFF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Estado de la carga de un establecimiento</w:t>
      </w:r>
    </w:p>
    <w:p w14:paraId="309E69F4" w14:textId="6D439E3C" w:rsidR="00F46AFF" w:rsidRDefault="00F46AFF" w:rsidP="00F46AFF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Estado de la carga de un</w:t>
      </w:r>
      <w:r w:rsidR="001163F9">
        <w:rPr>
          <w:sz w:val="24"/>
          <w:szCs w:val="24"/>
          <w:lang w:val="es-ES"/>
        </w:rPr>
        <w:t xml:space="preserve"> distrito especifico</w:t>
      </w:r>
    </w:p>
    <w:p w14:paraId="48537D7F" w14:textId="348576AA" w:rsidR="00F46AFF" w:rsidRDefault="001163F9" w:rsidP="00F46AFF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Estado de la carga de una región sanitaria especifica</w:t>
      </w:r>
    </w:p>
    <w:p w14:paraId="46025265" w14:textId="2E5D89AD" w:rsidR="00F46AFF" w:rsidRDefault="001163F9" w:rsidP="00F46AFF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Estado de la carga de una provincia especifica</w:t>
      </w:r>
    </w:p>
    <w:p w14:paraId="621FBDB0" w14:textId="40A0C772" w:rsidR="00F46AFF" w:rsidRDefault="001163F9" w:rsidP="00F46AFF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Estado de la carga a nivel nacional</w:t>
      </w:r>
    </w:p>
    <w:p w14:paraId="76BCF056" w14:textId="3DD28682" w:rsidR="00F46AFF" w:rsidRDefault="001163F9" w:rsidP="00F46AFF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Evolución de los datos</w:t>
      </w:r>
    </w:p>
    <w:p w14:paraId="2E369102" w14:textId="77777777" w:rsidR="00F46AFF" w:rsidRPr="00E64B32" w:rsidRDefault="00F46AFF" w:rsidP="00F46AFF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Utilidades</w:t>
      </w:r>
    </w:p>
    <w:p w14:paraId="1F1F8524" w14:textId="56B05055" w:rsidR="00F46AFF" w:rsidRDefault="00A92315" w:rsidP="00F46AFF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Alerta ante la falta de carga de datos</w:t>
      </w:r>
    </w:p>
    <w:p w14:paraId="4506BD1F" w14:textId="64BBC30C" w:rsidR="00671651" w:rsidRDefault="00671651" w:rsidP="00F46AFF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Alertar ante nivel crítico de respiradores disponibles</w:t>
      </w:r>
    </w:p>
    <w:p w14:paraId="3FD3D39B" w14:textId="4F7C3E8D" w:rsidR="00671651" w:rsidRDefault="00671651" w:rsidP="00F46AFF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Alertar ante nivel crítico de camas UTI disponibles</w:t>
      </w:r>
    </w:p>
    <w:p w14:paraId="3737F939" w14:textId="535D8CB0" w:rsidR="00671651" w:rsidRPr="00E64B32" w:rsidRDefault="00671651" w:rsidP="00F46AFF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Alertar ante nivel crítico de camas con gases centrales disponibles</w:t>
      </w:r>
    </w:p>
    <w:p w14:paraId="174376E5" w14:textId="77777777" w:rsidR="00F46AFF" w:rsidRDefault="00F46AFF" w:rsidP="00F46AF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Monitoreo</w:t>
      </w:r>
    </w:p>
    <w:p w14:paraId="1234E73E" w14:textId="77777777" w:rsidR="00F46AFF" w:rsidRDefault="00F46AFF" w:rsidP="00F46AFF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Punto de control 1</w:t>
      </w:r>
    </w:p>
    <w:p w14:paraId="1297E3E8" w14:textId="77777777" w:rsidR="00F46AFF" w:rsidRDefault="00F46AFF" w:rsidP="00F46AFF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Punto de control 2</w:t>
      </w:r>
    </w:p>
    <w:p w14:paraId="680EFF77" w14:textId="77777777" w:rsidR="00F46AFF" w:rsidRDefault="00F46AFF" w:rsidP="00F46AFF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Punto de control 3</w:t>
      </w:r>
    </w:p>
    <w:p w14:paraId="0BE77AD1" w14:textId="77777777" w:rsidR="00F46AFF" w:rsidRPr="00E64B32" w:rsidRDefault="00F46AFF" w:rsidP="00F46AF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Testing</w:t>
      </w:r>
    </w:p>
    <w:p w14:paraId="45F0E45E" w14:textId="627A5AF4" w:rsidR="00F46AFF" w:rsidRPr="00F72410" w:rsidRDefault="00F46AFF" w:rsidP="00F72410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Consultas</w:t>
      </w:r>
      <w:r w:rsidRPr="00F72410">
        <w:rPr>
          <w:sz w:val="24"/>
          <w:szCs w:val="24"/>
          <w:lang w:val="es-ES"/>
        </w:rPr>
        <w:t xml:space="preserve">  </w:t>
      </w:r>
    </w:p>
    <w:p w14:paraId="4575BEBE" w14:textId="77777777" w:rsidR="00F46AFF" w:rsidRPr="00E64B32" w:rsidRDefault="00F46AFF" w:rsidP="00F46AFF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Utilidades</w:t>
      </w:r>
    </w:p>
    <w:p w14:paraId="51235BA2" w14:textId="77777777" w:rsidR="00F46AFF" w:rsidRPr="00F112D5" w:rsidRDefault="00F46AFF" w:rsidP="00F46AFF">
      <w:pPr>
        <w:pStyle w:val="Prrafodelista"/>
        <w:ind w:left="1800"/>
        <w:rPr>
          <w:sz w:val="24"/>
          <w:szCs w:val="24"/>
          <w:lang w:val="es-ES"/>
        </w:rPr>
      </w:pPr>
    </w:p>
    <w:p w14:paraId="1416764D" w14:textId="77777777" w:rsidR="00E0738A" w:rsidRDefault="00E0738A"/>
    <w:sectPr w:rsidR="00E07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03033"/>
    <w:multiLevelType w:val="multilevel"/>
    <w:tmpl w:val="2F5AE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AB"/>
    <w:rsid w:val="001163F9"/>
    <w:rsid w:val="00227029"/>
    <w:rsid w:val="00671651"/>
    <w:rsid w:val="006B5524"/>
    <w:rsid w:val="00886DA8"/>
    <w:rsid w:val="00A92315"/>
    <w:rsid w:val="00C471AB"/>
    <w:rsid w:val="00CD58CD"/>
    <w:rsid w:val="00E0738A"/>
    <w:rsid w:val="00F46AFF"/>
    <w:rsid w:val="00F72410"/>
    <w:rsid w:val="00FD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39C46"/>
  <w15:chartTrackingRefBased/>
  <w15:docId w15:val="{885739DA-BDF5-4509-8C72-5C6747DA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AFF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900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16</cp:revision>
  <dcterms:created xsi:type="dcterms:W3CDTF">2020-10-30T19:09:00Z</dcterms:created>
  <dcterms:modified xsi:type="dcterms:W3CDTF">2020-11-02T11:57:00Z</dcterms:modified>
</cp:coreProperties>
</file>