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B0FC1" w14:textId="33D29A36" w:rsidR="005A0E24" w:rsidRDefault="00CB420E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 xml:space="preserve">Sprint 1: </w:t>
      </w:r>
      <w:r w:rsidR="00581C58">
        <w:rPr>
          <w:rFonts w:ascii="Nunito" w:eastAsia="Nunito" w:hAnsi="Nunito" w:cs="Nunito"/>
          <w:b/>
          <w:sz w:val="38"/>
          <w:szCs w:val="38"/>
        </w:rPr>
        <w:t>actividades</w:t>
      </w:r>
    </w:p>
    <w:p w14:paraId="70981CA0" w14:textId="77777777" w:rsidR="005A0E24" w:rsidRDefault="005A0E24">
      <w:pPr>
        <w:rPr>
          <w:rFonts w:ascii="Nunito" w:eastAsia="Nunito" w:hAnsi="Nunito" w:cs="Nunito"/>
        </w:rPr>
      </w:pPr>
    </w:p>
    <w:p w14:paraId="168F2B33" w14:textId="77777777" w:rsidR="005A0E24" w:rsidRDefault="005A0E24">
      <w:pPr>
        <w:rPr>
          <w:rFonts w:ascii="Nunito" w:eastAsia="Nunito" w:hAnsi="Nunito" w:cs="Nunito"/>
        </w:rPr>
      </w:pPr>
    </w:p>
    <w:tbl>
      <w:tblPr>
        <w:tblStyle w:val="a"/>
        <w:tblW w:w="90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550"/>
        <w:gridCol w:w="2130"/>
        <w:gridCol w:w="1440"/>
        <w:gridCol w:w="1020"/>
        <w:gridCol w:w="1306"/>
      </w:tblGrid>
      <w:tr w:rsidR="005A0E24" w14:paraId="7F0FE06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0DC9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8BB8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F86B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145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FDA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1A4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</w:tr>
      <w:tr w:rsidR="005A0E24" w14:paraId="6A6A1BD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3FA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F105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diaria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1B7F" w14:textId="30115317" w:rsidR="005A0E24" w:rsidRDefault="00CF4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</w:t>
            </w:r>
            <w:r w:rsidR="00CB420E">
              <w:rPr>
                <w:rFonts w:ascii="Nunito" w:eastAsia="Nunito" w:hAnsi="Nunito" w:cs="Nunito"/>
                <w:sz w:val="18"/>
                <w:szCs w:val="18"/>
              </w:rPr>
              <w:t>stado actual de la planificación.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7FF9" w14:textId="77777777" w:rsidR="005A0E24" w:rsidRDefault="005A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4D1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8EAC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A0E24" w14:paraId="52BF45A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2D7B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7A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el diagrama UML para el cubrimiento de los requerimientos del sprint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8BA6" w14:textId="1500D2A6" w:rsidR="005A0E24" w:rsidRDefault="0007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del d</w:t>
            </w:r>
            <w:r w:rsidR="00CB420E">
              <w:rPr>
                <w:rFonts w:ascii="Nunito" w:eastAsia="Nunito" w:hAnsi="Nunito" w:cs="Nunito"/>
                <w:sz w:val="18"/>
                <w:szCs w:val="18"/>
              </w:rPr>
              <w:t>iagrama de clases UM</w:t>
            </w:r>
            <w:r>
              <w:rPr>
                <w:rFonts w:ascii="Nunito" w:eastAsia="Nunito" w:hAnsi="Nunito" w:cs="Nunito"/>
                <w:sz w:val="18"/>
                <w:szCs w:val="18"/>
              </w:rPr>
              <w:t>L.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1434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F1E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E6D6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A0E24" w14:paraId="7D4150C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146E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74A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 una base de datos para el registro de usuarios administradores, establecimientos de salud, provincias y distritos.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5F4A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 la base de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7E0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0009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1309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02DD4233" w14:textId="77777777" w:rsidR="005A0E24" w:rsidRDefault="005A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5A0E24" w14:paraId="01D201D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C41B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257D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del ABM de usuarios autorizados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F28B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del ABM de usuarios.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98E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EBE1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F58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5C27E6E7" w14:textId="77777777" w:rsidR="005A0E24" w:rsidRDefault="005A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5A0E24" w14:paraId="6075294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3BD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C9E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Corroborar la implementación de un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para autenticación de los usuarios autorizados, y su correspondiente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B4DA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Informe de estado sobre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C932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12 y 13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326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9A8F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15DD28DB" w14:textId="77777777" w:rsidR="005A0E24" w:rsidRDefault="005A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5A0E24" w14:paraId="6225AE2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933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5EB8" w14:textId="43DD4AE4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Corroborar la implementación del </w:t>
            </w:r>
            <w:r w:rsidR="00B25DD5">
              <w:rPr>
                <w:rFonts w:ascii="Nunito" w:eastAsia="Nunito" w:hAnsi="Nunito" w:cs="Nunito"/>
                <w:sz w:val="18"/>
                <w:szCs w:val="18"/>
              </w:rPr>
              <w:t xml:space="preserve">ABM </w:t>
            </w:r>
            <w:r>
              <w:rPr>
                <w:rFonts w:ascii="Nunito" w:eastAsia="Nunito" w:hAnsi="Nunito" w:cs="Nunito"/>
                <w:sz w:val="18"/>
                <w:szCs w:val="18"/>
              </w:rPr>
              <w:t>de centros de salud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A138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del ABM de centros de salud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BC28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16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2A1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985A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A0E24" w14:paraId="64373D7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F8DD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294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retrospectiva del sprint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41D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Resumen de los puntos a mejorar para el siguiente sprint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D16A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todas las actividades previas finalizadas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902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 y media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B875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A0E24" w14:paraId="320B7D6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CE3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B36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Análisis de requerimientos funcionales y no funcionales para desarrollar en 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47D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Selección de RF y RNF para sprint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AE09" w14:textId="77777777" w:rsidR="005A0E24" w:rsidRDefault="005A0E24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928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C153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A0E24" w14:paraId="5562294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696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5D5B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Desarrollo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user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stories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para los RF y RNF seleccionados para 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2F1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User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stories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para el sprint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818C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8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7DB4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0B74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A0E24" w14:paraId="293F0F2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1F6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8CC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clases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8AA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relativo a los RF y RNF esperados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E789" w14:textId="77777777" w:rsidR="005A0E24" w:rsidRDefault="005A0E24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3575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964F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29A2109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CBFD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A90A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AF7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137E" w14:textId="77777777" w:rsidR="005A0E24" w:rsidRDefault="005A0E24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B4E4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9327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</w:tr>
      <w:tr w:rsidR="005A0E24" w14:paraId="4618312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41E2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55B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31E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logueo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4E01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10 y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4E56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0825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2 integrantes del equipo de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desarrollo</w:t>
            </w:r>
          </w:p>
        </w:tc>
      </w:tr>
      <w:tr w:rsidR="005A0E24" w14:paraId="51D44E0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A554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4568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81F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deslogueo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E31A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5EBF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9A6D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</w:tr>
      <w:tr w:rsidR="005A0E24" w14:paraId="1A40E52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EA8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5A8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9F3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las tablas de la BD requeridas para almacenar entradas de usuarios, establecimientos, provincias y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DC19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59C3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6DE6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62CF4A1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BF6A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32D5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usuario autorizado, a través de una GUI simple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C962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ABM de un usuario autorizado.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6A53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D510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714D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0B40BE6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9B99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12E7" w14:textId="51ADDAA3" w:rsidR="005A0E24" w:rsidRDefault="00A2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</w:t>
            </w:r>
            <w:r w:rsidR="00CB420E">
              <w:rPr>
                <w:rFonts w:ascii="Nunito" w:eastAsia="Nunito" w:hAnsi="Nunito" w:cs="Nunito"/>
                <w:sz w:val="18"/>
                <w:szCs w:val="18"/>
              </w:rPr>
              <w:t xml:space="preserve">mplementación del </w:t>
            </w:r>
            <w:r>
              <w:rPr>
                <w:rFonts w:ascii="Nunito" w:eastAsia="Nunito" w:hAnsi="Nunito" w:cs="Nunito"/>
                <w:sz w:val="18"/>
                <w:szCs w:val="18"/>
              </w:rPr>
              <w:t>ABM</w:t>
            </w:r>
            <w:r w:rsidR="00CB420E">
              <w:rPr>
                <w:rFonts w:ascii="Nunito" w:eastAsia="Nunito" w:hAnsi="Nunito" w:cs="Nunito"/>
                <w:sz w:val="18"/>
                <w:szCs w:val="18"/>
              </w:rPr>
              <w:t xml:space="preserve"> de </w:t>
            </w:r>
            <w:r w:rsidR="009D0950">
              <w:rPr>
                <w:rFonts w:ascii="Nunito" w:eastAsia="Nunito" w:hAnsi="Nunito" w:cs="Nunito"/>
                <w:sz w:val="18"/>
                <w:szCs w:val="18"/>
              </w:rPr>
              <w:t>establecimientos</w:t>
            </w:r>
            <w:r w:rsidR="00CB420E">
              <w:rPr>
                <w:rFonts w:ascii="Nunito" w:eastAsia="Nunito" w:hAnsi="Nunito" w:cs="Nunito"/>
                <w:sz w:val="18"/>
                <w:szCs w:val="18"/>
              </w:rPr>
              <w:t xml:space="preserve"> de salud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E4FD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formularios y registro de pacientes, ingresos, egresos y recursos críticos sobre la BD.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72CF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22E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8688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4DB7608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B188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98E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registro de provincias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CDDA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registro de provincias.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DD11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A9D8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A70C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2C160CD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28B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C08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registro de distritos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E32B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registro de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94FB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290B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45E4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6E4EA4E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E20D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0009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del registro de distritos y provincias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480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del registro de distritos y provincias.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86EA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18 y 19.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8119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5781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A0E24" w14:paraId="35FADED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6F8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6F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el 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D86D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del documento de diseño de la base de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BE5E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DDC9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465B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gestión</w:t>
            </w:r>
          </w:p>
        </w:tc>
      </w:tr>
      <w:tr w:rsidR="005A0E24" w14:paraId="4A26ABA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800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11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la autenticación y desconexión de usuarios autorizados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117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autenticación y desconexión del sistema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2C10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12 y 13.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4000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FFD7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405BF0C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099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FE7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Testeo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ABMs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FB2E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registro, modificación y borrado de los distintos elementos de interés.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1483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15, 16.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C8A5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40BA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50EB3BB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71B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53E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registro de provincias y distritos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1B54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 creación de provincias y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6CFC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17, 18.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E8F9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1D0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</w:tr>
      <w:tr w:rsidR="00441B2F" w14:paraId="5554E9B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E6DC" w14:textId="561A6439" w:rsidR="00441B2F" w:rsidRDefault="0044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49E3" w14:textId="4A1786CB" w:rsidR="00441B2F" w:rsidRDefault="0044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Charlas motivacionales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3346" w14:textId="2B7D8D7A" w:rsidR="00441B2F" w:rsidRDefault="0044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Evaluación de resultado de la charla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EBE9" w14:textId="77777777" w:rsidR="00441B2F" w:rsidRDefault="00441B2F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F747" w14:textId="4F0648DC" w:rsidR="00441B2F" w:rsidRDefault="00441B2F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2A05" w14:textId="2CFF5608" w:rsidR="00441B2F" w:rsidRDefault="00441B2F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ED6193" w14:paraId="5DBC34A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FEE7" w14:textId="27620C9D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A5B5" w14:textId="66D4FCD7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Reunión de evaluación de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costos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D6A9" w14:textId="078F3257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 xml:space="preserve">Informe sobre el estado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del costo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FD4A" w14:textId="77777777" w:rsidR="00ED6193" w:rsidRDefault="00ED619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EF4E" w14:textId="6650B3B3" w:rsidR="00ED6193" w:rsidRDefault="00F32CA6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15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3AA1" w14:textId="1C19F690" w:rsidR="00ED6193" w:rsidRDefault="00F32CA6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 xml:space="preserve">Todos los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integrantes del equipo de gestión</w:t>
            </w:r>
          </w:p>
        </w:tc>
      </w:tr>
      <w:tr w:rsidR="00ED6193" w14:paraId="31391C1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4514" w14:textId="1EF5C0A3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26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0167" w14:textId="1468A76A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Reuniones sobre capacitación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D744" w14:textId="071C7C23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Minuta sobre el uso de la </w:t>
            </w:r>
            <w:r w:rsidR="00F32CA6">
              <w:rPr>
                <w:rFonts w:ascii="Nunito" w:eastAsia="Nunito" w:hAnsi="Nunito" w:cs="Nunito"/>
                <w:sz w:val="18"/>
                <w:szCs w:val="18"/>
              </w:rPr>
              <w:t>tecnología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por parte de los desarrolladores y </w:t>
            </w:r>
            <w:r w:rsidR="00CB420E">
              <w:rPr>
                <w:rFonts w:ascii="Nunito" w:eastAsia="Nunito" w:hAnsi="Nunito" w:cs="Nunito"/>
                <w:sz w:val="18"/>
                <w:szCs w:val="18"/>
              </w:rPr>
              <w:t>las capacitaciones impartidas.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EF25" w14:textId="77777777" w:rsidR="00ED6193" w:rsidRDefault="00ED619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3510" w14:textId="223FC3EA" w:rsidR="00ED6193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</w:t>
            </w:r>
            <w:r w:rsidR="00F32CA6">
              <w:rPr>
                <w:rFonts w:ascii="Nunito" w:eastAsia="Nunito" w:hAnsi="Nunito" w:cs="Nunito"/>
                <w:sz w:val="18"/>
                <w:szCs w:val="18"/>
              </w:rPr>
              <w:t xml:space="preserve">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5964" w14:textId="7B5B5DE0" w:rsidR="00ED6193" w:rsidRDefault="00F32CA6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CC2EC1" w14:paraId="10493CB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3841" w14:textId="1FCA2D1C" w:rsidR="00CC2EC1" w:rsidRDefault="00CC2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DE5E" w14:textId="7DDFAA1C" w:rsidR="00CC2EC1" w:rsidRDefault="00CC2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coordinación necesaria para el correcto funcionamiento del software.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A44D" w14:textId="73ABD3F5" w:rsidR="00CC2EC1" w:rsidRDefault="00CC2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con lo conversado en la reunión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E3E2" w14:textId="77777777" w:rsidR="00CC2EC1" w:rsidRDefault="00CC2EC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1AA3" w14:textId="45DCCEDC" w:rsidR="00CC2EC1" w:rsidRDefault="00CC2EC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A845" w14:textId="3E0C0130" w:rsidR="00CC2EC1" w:rsidRDefault="00CC2EC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integrantes del equipo de gestión</w:t>
            </w:r>
          </w:p>
        </w:tc>
      </w:tr>
      <w:tr w:rsidR="00CC2EC1" w14:paraId="4CBE314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E384" w14:textId="74858573" w:rsidR="00CC2EC1" w:rsidRDefault="00CC2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1605" w14:textId="224C4453" w:rsidR="00CC2EC1" w:rsidRDefault="00CC2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infraestructura de los establecimientos de salud.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9A35" w14:textId="707069A2" w:rsidR="00CC2EC1" w:rsidRDefault="00CC2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Minuta sobre la reunión e informe sobre problemas habituales.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954D" w14:textId="77777777" w:rsidR="00CC2EC1" w:rsidRDefault="00CC2EC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B810" w14:textId="2D8225AC" w:rsidR="00CC2EC1" w:rsidRDefault="00CC2EC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18DA" w14:textId="42ADC416" w:rsidR="00CC2EC1" w:rsidRDefault="00CC2EC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4D6D79" w14:paraId="4F8294E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8593" w14:textId="66589407" w:rsidR="004D6D79" w:rsidRDefault="004D6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2DD1" w14:textId="74CF1418" w:rsidR="004D6D79" w:rsidRDefault="004D6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inicialización del proyecto.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ADD3" w14:textId="37D32C24" w:rsidR="004D6D79" w:rsidRDefault="004D6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con lo establecido en la reunión.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5E01" w14:textId="77777777" w:rsidR="004D6D79" w:rsidRDefault="004D6D7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2ADA" w14:textId="2B48C623" w:rsidR="004D6D79" w:rsidRDefault="004D6D7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A28B" w14:textId="3A014EFC" w:rsidR="004D6D79" w:rsidRDefault="004D6D7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y el equipo de desarrollo.</w:t>
            </w:r>
          </w:p>
        </w:tc>
      </w:tr>
      <w:tr w:rsidR="004D6D79" w14:paraId="4D01F8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4C3F" w14:textId="4852820E" w:rsidR="004D6D79" w:rsidRDefault="004D6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F710" w14:textId="047DFB61" w:rsidR="004D6D79" w:rsidRDefault="004D6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 la tabla de actividades del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E321" w14:textId="4641599F" w:rsidR="004D6D79" w:rsidRDefault="000A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Documentos de actividades a realizar en el sprint 2.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12F3" w14:textId="59256CEB" w:rsidR="004D6D79" w:rsidRDefault="004D6D7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8.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C354" w14:textId="5BCA31CD" w:rsidR="004D6D79" w:rsidRDefault="0047263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3932" w14:textId="0D140E35" w:rsidR="004D6D79" w:rsidRDefault="0047263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4D6D79" w14:paraId="20A0E39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3A14" w14:textId="6E43243D" w:rsidR="004D6D79" w:rsidRDefault="004D6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CB69" w14:textId="3B733A15" w:rsidR="004D6D79" w:rsidRDefault="004D6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WBS para 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5330" w14:textId="1013EF8E" w:rsidR="004D6D79" w:rsidRDefault="000A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WBS del sprint 2.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1C53" w14:textId="5220FA0D" w:rsidR="004D6D79" w:rsidRDefault="004D6D7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</w:t>
            </w: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  <w:r w:rsidR="0047263E">
              <w:rPr>
                <w:rFonts w:ascii="Nunito" w:eastAsia="Nunito" w:hAnsi="Nunito" w:cs="Nunito"/>
                <w:sz w:val="18"/>
                <w:szCs w:val="18"/>
              </w:rPr>
              <w:t>0</w:t>
            </w:r>
            <w:r>
              <w:rPr>
                <w:rFonts w:ascii="Nunito" w:eastAsia="Nunito" w:hAnsi="Nunito" w:cs="Nunito"/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655B" w14:textId="160F5B29" w:rsidR="004D6D79" w:rsidRDefault="0047263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3FA8" w14:textId="5790904A" w:rsidR="004D6D79" w:rsidRDefault="0047263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1 integrante del equipo de </w:t>
            </w:r>
            <w:r w:rsidR="00D0429A">
              <w:rPr>
                <w:rFonts w:ascii="Nunito" w:eastAsia="Nunito" w:hAnsi="Nunito" w:cs="Nunito"/>
                <w:sz w:val="18"/>
                <w:szCs w:val="18"/>
              </w:rPr>
              <w:t>gestión</w:t>
            </w:r>
          </w:p>
        </w:tc>
      </w:tr>
      <w:tr w:rsidR="0047263E" w14:paraId="693317E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8006" w14:textId="0C9E2A3D" w:rsidR="0047263E" w:rsidRDefault="00472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4603" w14:textId="410B6D69" w:rsidR="0047263E" w:rsidRDefault="00472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Gantt del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724" w14:textId="115773D1" w:rsidR="0047263E" w:rsidRDefault="00472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Gantt sobre el sprint 2.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990D" w14:textId="620EB9B6" w:rsidR="0047263E" w:rsidRDefault="0047263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30.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73FE" w14:textId="66AFBA82" w:rsidR="0047263E" w:rsidRDefault="0047263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C33F" w14:textId="6E5F6771" w:rsidR="0047263E" w:rsidRDefault="0047263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1 integrante del equipo de </w:t>
            </w:r>
            <w:r w:rsidR="00D0429A">
              <w:rPr>
                <w:rFonts w:ascii="Nunito" w:eastAsia="Nunito" w:hAnsi="Nunito" w:cs="Nunito"/>
                <w:sz w:val="18"/>
                <w:szCs w:val="18"/>
              </w:rPr>
              <w:t>gestión</w:t>
            </w:r>
          </w:p>
        </w:tc>
      </w:tr>
    </w:tbl>
    <w:p w14:paraId="6B5F6699" w14:textId="77777777" w:rsidR="005A0E24" w:rsidRDefault="005A0E24">
      <w:pPr>
        <w:rPr>
          <w:rFonts w:ascii="Nunito" w:eastAsia="Nunito" w:hAnsi="Nunito" w:cs="Nunito"/>
        </w:rPr>
      </w:pPr>
    </w:p>
    <w:p w14:paraId="45EFEA7A" w14:textId="77777777" w:rsidR="005A0E24" w:rsidRDefault="005A0E24">
      <w:pPr>
        <w:rPr>
          <w:rFonts w:ascii="Nunito" w:eastAsia="Nunito" w:hAnsi="Nunito" w:cs="Nunito"/>
        </w:rPr>
      </w:pPr>
    </w:p>
    <w:p w14:paraId="20031D91" w14:textId="77777777" w:rsidR="005A0E24" w:rsidRDefault="005A0E24">
      <w:pPr>
        <w:rPr>
          <w:rFonts w:ascii="Nunito" w:eastAsia="Nunito" w:hAnsi="Nunito" w:cs="Nunito"/>
        </w:rPr>
      </w:pPr>
    </w:p>
    <w:sectPr w:rsidR="005A0E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24"/>
    <w:rsid w:val="0007715E"/>
    <w:rsid w:val="000A01B7"/>
    <w:rsid w:val="000D7809"/>
    <w:rsid w:val="001232F3"/>
    <w:rsid w:val="00441B2F"/>
    <w:rsid w:val="0047263E"/>
    <w:rsid w:val="004D6D79"/>
    <w:rsid w:val="005156A3"/>
    <w:rsid w:val="00581C58"/>
    <w:rsid w:val="005A0E24"/>
    <w:rsid w:val="009D0950"/>
    <w:rsid w:val="00A22BAA"/>
    <w:rsid w:val="00B25DD5"/>
    <w:rsid w:val="00CB420E"/>
    <w:rsid w:val="00CC2EC1"/>
    <w:rsid w:val="00CF45B8"/>
    <w:rsid w:val="00D0429A"/>
    <w:rsid w:val="00E73BBE"/>
    <w:rsid w:val="00EC2A01"/>
    <w:rsid w:val="00ED6193"/>
    <w:rsid w:val="00F3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CFB0"/>
  <w15:docId w15:val="{7AFC2E9B-B4E4-479E-B405-425426C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920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Quijano</cp:lastModifiedBy>
  <cp:revision>29</cp:revision>
  <cp:lastPrinted>2020-10-07T14:52:00Z</cp:lastPrinted>
  <dcterms:created xsi:type="dcterms:W3CDTF">2020-10-07T14:42:00Z</dcterms:created>
  <dcterms:modified xsi:type="dcterms:W3CDTF">2020-10-09T12:48:00Z</dcterms:modified>
</cp:coreProperties>
</file>