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970"/>
        <w:gridCol w:w="1712"/>
        <w:gridCol w:w="3618"/>
      </w:tblGrid>
      <w:tr w:rsidR="00CB54AC" w14:paraId="6F9559E9" w14:textId="77777777">
        <w:trPr>
          <w:trHeight w:val="310"/>
        </w:trPr>
        <w:tc>
          <w:tcPr>
            <w:tcW w:w="2000" w:type="dxa"/>
            <w:vMerge w:val="restart"/>
          </w:tcPr>
          <w:p w14:paraId="38C1AF3F" w14:textId="77777777"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14:paraId="796CD614" w14:textId="77777777"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14:paraId="5F5DC76F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del Proyecto</w:t>
            </w:r>
          </w:p>
        </w:tc>
        <w:tc>
          <w:tcPr>
            <w:tcW w:w="1712" w:type="dxa"/>
            <w:tcBorders>
              <w:bottom w:val="nil"/>
            </w:tcBorders>
          </w:tcPr>
          <w:p w14:paraId="2BB8C511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14:paraId="6A6CEB8C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 w14:paraId="0ED79002" w14:textId="77777777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14:paraId="4FA729BE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5AF93FA7" w14:textId="77777777"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  <w:lang w:val="es-AR"/>
              </w:rPr>
            </w:pPr>
            <w:r w:rsidRPr="00355E8A">
              <w:rPr>
                <w:sz w:val="28"/>
                <w:lang w:val="es-AR"/>
              </w:rPr>
              <w:t>Tablero de control interactivo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14:paraId="270BDD82" w14:textId="77777777"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14:paraId="0D3D9707" w14:textId="77777777"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Ministerio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salud</w:t>
            </w:r>
            <w:proofErr w:type="spellEnd"/>
          </w:p>
        </w:tc>
      </w:tr>
      <w:tr w:rsidR="00CB54AC" w14:paraId="2C1C8570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7EBC537F" w14:textId="77777777"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19DC26E0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Oportunidad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2DCC1D0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0A82F548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5D088D2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41A10C1A" w14:textId="77777777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14:paraId="5D37D2DB" w14:textId="68D529D0" w:rsidR="00CB54AC" w:rsidRPr="00355E8A" w:rsidRDefault="00355E8A" w:rsidP="00355E8A">
            <w:pPr>
              <w:pStyle w:val="TableParagraph"/>
              <w:spacing w:before="134"/>
              <w:ind w:left="107" w:right="440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Teniendo en cuenta el nivel de infectados de COVID 19 </w:t>
            </w:r>
            <w:r w:rsidRPr="00355E8A">
              <w:rPr>
                <w:sz w:val="24"/>
                <w:lang w:val="es-AR"/>
              </w:rPr>
              <w:t>surge</w:t>
            </w:r>
            <w:r w:rsidRPr="00355E8A">
              <w:rPr>
                <w:sz w:val="24"/>
                <w:lang w:val="es-AR"/>
              </w:rPr>
              <w:t xml:space="preserve"> la necesidad de reportar </w:t>
            </w:r>
            <w:r w:rsidRPr="00355E8A">
              <w:rPr>
                <w:sz w:val="24"/>
                <w:lang w:val="es-AR"/>
              </w:rPr>
              <w:t>información</w:t>
            </w:r>
            <w:r w:rsidRPr="00355E8A">
              <w:rPr>
                <w:sz w:val="24"/>
                <w:lang w:val="es-AR"/>
              </w:rPr>
              <w:t xml:space="preserve"> sobre la disponibilidad de </w:t>
            </w:r>
            <w:r w:rsidRPr="00355E8A">
              <w:rPr>
                <w:sz w:val="24"/>
                <w:lang w:val="es-AR"/>
              </w:rPr>
              <w:t>camas, respiradores</w:t>
            </w:r>
            <w:r w:rsidRPr="00355E8A">
              <w:rPr>
                <w:sz w:val="24"/>
                <w:lang w:val="es-AR"/>
              </w:rPr>
              <w:t xml:space="preserve"> y el estado de los </w:t>
            </w:r>
            <w:r w:rsidRPr="00355E8A">
              <w:rPr>
                <w:sz w:val="24"/>
                <w:lang w:val="es-AR"/>
              </w:rPr>
              <w:t>pacientes. Esta</w:t>
            </w:r>
            <w:r w:rsidRPr="00355E8A">
              <w:rPr>
                <w:sz w:val="24"/>
                <w:lang w:val="es-AR"/>
              </w:rPr>
              <w:t xml:space="preserve"> </w:t>
            </w:r>
            <w:r w:rsidRPr="00355E8A">
              <w:rPr>
                <w:sz w:val="24"/>
                <w:lang w:val="es-AR"/>
              </w:rPr>
              <w:t>información</w:t>
            </w:r>
            <w:r w:rsidRPr="00355E8A">
              <w:rPr>
                <w:sz w:val="24"/>
                <w:lang w:val="es-AR"/>
              </w:rPr>
              <w:t xml:space="preserve"> nos </w:t>
            </w:r>
            <w:r w:rsidRPr="00355E8A">
              <w:rPr>
                <w:sz w:val="24"/>
                <w:lang w:val="es-AR"/>
              </w:rPr>
              <w:t>permitirá</w:t>
            </w:r>
            <w:r w:rsidRPr="00355E8A">
              <w:rPr>
                <w:sz w:val="24"/>
                <w:lang w:val="es-AR"/>
              </w:rPr>
              <w:t xml:space="preserve"> </w:t>
            </w:r>
            <w:r w:rsidRPr="00355E8A">
              <w:rPr>
                <w:sz w:val="24"/>
                <w:lang w:val="es-AR"/>
              </w:rPr>
              <w:t>adoptar</w:t>
            </w:r>
            <w:r w:rsidRPr="00355E8A">
              <w:rPr>
                <w:sz w:val="24"/>
                <w:lang w:val="es-AR"/>
              </w:rPr>
              <w:t xml:space="preserve"> medidas y articular de manera oportuna.</w:t>
            </w:r>
          </w:p>
        </w:tc>
      </w:tr>
      <w:tr w:rsidR="00CB54AC" w14:paraId="4F7B4E02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5A5A148A" w14:textId="77777777"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  <w:lang w:val="es-AR"/>
              </w:rPr>
            </w:pPr>
          </w:p>
          <w:p w14:paraId="4CD2DCD5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06EA408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3F9799C7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5F33D1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03BD2652" w14:textId="77777777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14:paraId="486C7479" w14:textId="77777777" w:rsidR="00CB54AC" w:rsidRPr="00355E8A" w:rsidRDefault="00491B49" w:rsidP="00E6323D">
            <w:pPr>
              <w:pStyle w:val="TableParagraph"/>
              <w:spacing w:before="134"/>
              <w:ind w:left="828" w:right="15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Desarrollar un tablero de control interactiv</w:t>
            </w:r>
            <w:r w:rsidR="00E6323D" w:rsidRPr="00355E8A">
              <w:rPr>
                <w:sz w:val="24"/>
                <w:lang w:val="es-AR"/>
              </w:rPr>
              <w:t>o</w:t>
            </w:r>
            <w:r w:rsidRPr="00355E8A">
              <w:rPr>
                <w:sz w:val="24"/>
                <w:lang w:val="es-AR"/>
              </w:rPr>
              <w:t xml:space="preserve"> basado en los datos brindados por cada establecimiento privado y </w:t>
            </w:r>
            <w:proofErr w:type="spellStart"/>
            <w:r w:rsidRPr="00355E8A">
              <w:rPr>
                <w:sz w:val="24"/>
                <w:lang w:val="es-AR"/>
              </w:rPr>
              <w:t>public</w:t>
            </w:r>
            <w:proofErr w:type="spellEnd"/>
            <w:r w:rsidRPr="00355E8A">
              <w:rPr>
                <w:sz w:val="24"/>
                <w:lang w:val="es-AR"/>
              </w:rPr>
              <w:t xml:space="preserve"> de la salud, el cual se vaya actualizando todos los </w:t>
            </w:r>
            <w:proofErr w:type="spellStart"/>
            <w:r w:rsidRPr="00355E8A">
              <w:rPr>
                <w:sz w:val="24"/>
                <w:lang w:val="es-AR"/>
              </w:rPr>
              <w:t>dias</w:t>
            </w:r>
            <w:proofErr w:type="spellEnd"/>
            <w:r w:rsidRPr="00355E8A">
              <w:rPr>
                <w:sz w:val="24"/>
                <w:lang w:val="es-AR"/>
              </w:rPr>
              <w:t>.</w:t>
            </w:r>
          </w:p>
        </w:tc>
      </w:tr>
      <w:tr w:rsidR="00CB54AC" w14:paraId="1C2A309C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0A73BB89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14:paraId="14EE1C89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Objetivos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0DC97C3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05AF895A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A34F1BA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34543270" w14:textId="77777777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14:paraId="19978174" w14:textId="77777777" w:rsidR="00CB54AC" w:rsidRPr="00355E8A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Poder finalizar el tablero de control interactivo </w:t>
            </w:r>
            <w:r w:rsidR="00E6323D" w:rsidRPr="00355E8A">
              <w:rPr>
                <w:sz w:val="24"/>
                <w:lang w:val="es-AR"/>
              </w:rPr>
              <w:t xml:space="preserve">en estos </w:t>
            </w:r>
            <w:proofErr w:type="spellStart"/>
            <w:r w:rsidR="00E6323D" w:rsidRPr="00355E8A">
              <w:rPr>
                <w:sz w:val="24"/>
                <w:lang w:val="es-AR"/>
              </w:rPr>
              <w:t>proximos</w:t>
            </w:r>
            <w:proofErr w:type="spellEnd"/>
            <w:r w:rsidR="00E6323D" w:rsidRPr="00355E8A">
              <w:rPr>
                <w:sz w:val="24"/>
                <w:lang w:val="es-AR"/>
              </w:rPr>
              <w:t xml:space="preserve"> 2 meses</w:t>
            </w:r>
            <w:r w:rsidRPr="00355E8A">
              <w:rPr>
                <w:sz w:val="24"/>
                <w:lang w:val="es-AR"/>
              </w:rPr>
              <w:t xml:space="preserve"> </w:t>
            </w:r>
            <w:r w:rsidR="00E6323D" w:rsidRPr="00355E8A">
              <w:rPr>
                <w:sz w:val="24"/>
                <w:lang w:val="es-AR"/>
              </w:rPr>
              <w:t xml:space="preserve">o antes inclusive, </w:t>
            </w:r>
            <w:r w:rsidRPr="00355E8A">
              <w:rPr>
                <w:sz w:val="24"/>
                <w:lang w:val="es-AR"/>
              </w:rPr>
              <w:t xml:space="preserve">para que </w:t>
            </w:r>
            <w:proofErr w:type="spellStart"/>
            <w:r w:rsidRPr="00355E8A">
              <w:rPr>
                <w:sz w:val="24"/>
                <w:lang w:val="es-AR"/>
              </w:rPr>
              <w:t>esten</w:t>
            </w:r>
            <w:proofErr w:type="spellEnd"/>
            <w:r w:rsidRPr="00355E8A">
              <w:rPr>
                <w:sz w:val="24"/>
                <w:lang w:val="es-AR"/>
              </w:rPr>
              <w:t xml:space="preserve"> disponibles los datos funcionando en tiempo real.</w:t>
            </w:r>
          </w:p>
          <w:p w14:paraId="644DFC21" w14:textId="77777777" w:rsidR="00A92D7C" w:rsidRPr="00355E8A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Tener los datos actualizados para controlar que el sistema de salud </w:t>
            </w:r>
            <w:proofErr w:type="spellStart"/>
            <w:r w:rsidRPr="00355E8A">
              <w:rPr>
                <w:sz w:val="24"/>
                <w:lang w:val="es-AR"/>
              </w:rPr>
              <w:t>collapse</w:t>
            </w:r>
            <w:proofErr w:type="spellEnd"/>
            <w:r w:rsidRPr="00355E8A">
              <w:rPr>
                <w:sz w:val="24"/>
                <w:lang w:val="es-AR"/>
              </w:rPr>
              <w:t xml:space="preserve"> adoptando las medidas necesarias.</w:t>
            </w:r>
          </w:p>
          <w:p w14:paraId="1ECE78A6" w14:textId="77777777" w:rsidR="0031519B" w:rsidRPr="00355E8A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Desarrollar un sistema para poder migrar los datos de otros distritos evitando </w:t>
            </w:r>
            <w:proofErr w:type="spellStart"/>
            <w:r w:rsidRPr="00355E8A">
              <w:rPr>
                <w:sz w:val="24"/>
                <w:lang w:val="es-AR"/>
              </w:rPr>
              <w:t>informacion</w:t>
            </w:r>
            <w:proofErr w:type="spellEnd"/>
            <w:r w:rsidRPr="00355E8A">
              <w:rPr>
                <w:sz w:val="24"/>
                <w:lang w:val="es-AR"/>
              </w:rPr>
              <w:t xml:space="preserve"> duplicada.</w:t>
            </w:r>
          </w:p>
          <w:p w14:paraId="7F632BE6" w14:textId="77777777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Que la gente este con la </w:t>
            </w:r>
            <w:proofErr w:type="spellStart"/>
            <w:r w:rsidRPr="00355E8A">
              <w:rPr>
                <w:sz w:val="24"/>
                <w:lang w:val="es-AR"/>
              </w:rPr>
              <w:t>informacion</w:t>
            </w:r>
            <w:proofErr w:type="spellEnd"/>
            <w:r w:rsidRPr="00355E8A">
              <w:rPr>
                <w:sz w:val="24"/>
                <w:lang w:val="es-AR"/>
              </w:rPr>
              <w:t xml:space="preserve"> actualizada sobre las camas ocupadas, respiradores y los otros datos.</w:t>
            </w:r>
          </w:p>
          <w:p w14:paraId="71F7390A" w14:textId="559218B9" w:rsidR="00355E8A" w:rsidRPr="00355E8A" w:rsidRDefault="00355E8A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Lograr que los pacientes se deriven al establecimiento de salud </w:t>
            </w:r>
            <w:r w:rsidRPr="00355E8A">
              <w:rPr>
                <w:sz w:val="24"/>
                <w:lang w:val="es-AR"/>
              </w:rPr>
              <w:t>más</w:t>
            </w:r>
            <w:r w:rsidRPr="00355E8A">
              <w:rPr>
                <w:sz w:val="24"/>
                <w:lang w:val="es-AR"/>
              </w:rPr>
              <w:t xml:space="preserve"> cercano gracias a la </w:t>
            </w:r>
            <w:r w:rsidRPr="00355E8A">
              <w:rPr>
                <w:sz w:val="24"/>
                <w:lang w:val="es-AR"/>
              </w:rPr>
              <w:t>información</w:t>
            </w:r>
            <w:r w:rsidRPr="00355E8A">
              <w:rPr>
                <w:sz w:val="24"/>
                <w:lang w:val="es-AR"/>
              </w:rPr>
              <w:t xml:space="preserve"> actualizada</w:t>
            </w:r>
            <w:r>
              <w:rPr>
                <w:sz w:val="24"/>
                <w:lang w:val="es-AR"/>
              </w:rPr>
              <w:t>.</w:t>
            </w:r>
          </w:p>
        </w:tc>
      </w:tr>
    </w:tbl>
    <w:p w14:paraId="1D1FCBA1" w14:textId="77777777" w:rsidR="00CB54AC" w:rsidRPr="00355E8A" w:rsidRDefault="00CB54AC">
      <w:pPr>
        <w:rPr>
          <w:sz w:val="24"/>
          <w:lang w:val="es-AR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889"/>
        <w:gridCol w:w="3421"/>
        <w:gridCol w:w="1728"/>
      </w:tblGrid>
      <w:tr w:rsidR="00CB54AC" w14:paraId="6B488F72" w14:textId="77777777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14:paraId="67D3AA44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14:paraId="3E37D72F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Criterios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Exito</w:t>
            </w:r>
            <w:proofErr w:type="spellEnd"/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14:paraId="7F46EFCD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14:paraId="5F6A817C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14:paraId="13F64F30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 w14:paraId="5E787C21" w14:textId="77777777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14:paraId="59B3EC4B" w14:textId="77777777" w:rsidR="00CB54AC" w:rsidRPr="00355E8A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Cumplir con la fecha estipulada en el primer objetivo</w:t>
            </w:r>
          </w:p>
          <w:p w14:paraId="667CD807" w14:textId="77777777" w:rsidR="00D66DEA" w:rsidRPr="00355E8A" w:rsidRDefault="00D66D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  <w:lang w:val="es-AR"/>
              </w:rPr>
            </w:pPr>
          </w:p>
        </w:tc>
      </w:tr>
      <w:tr w:rsidR="00CB54AC" w:rsidRPr="00355E8A" w14:paraId="2340C833" w14:textId="77777777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14:paraId="4F3ED3EE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14:paraId="3855386A" w14:textId="77777777" w:rsidR="00CB54AC" w:rsidRPr="00355E8A" w:rsidRDefault="00CE2C08">
            <w:pPr>
              <w:pStyle w:val="TableParagraph"/>
              <w:spacing w:before="1"/>
              <w:ind w:left="107"/>
              <w:rPr>
                <w:b/>
                <w:sz w:val="24"/>
                <w:lang w:val="es-AR"/>
              </w:rPr>
            </w:pPr>
            <w:r w:rsidRPr="00355E8A">
              <w:rPr>
                <w:b/>
                <w:sz w:val="24"/>
                <w:lang w:val="es-AR"/>
              </w:rPr>
              <w:t>Suposiciones</w:t>
            </w:r>
          </w:p>
          <w:p w14:paraId="38620403" w14:textId="77777777" w:rsidR="00CB54AC" w:rsidRPr="00355E8A" w:rsidRDefault="004D6853" w:rsidP="004D6853">
            <w:pPr>
              <w:pStyle w:val="TableParagraph"/>
              <w:ind w:left="107"/>
              <w:rPr>
                <w:sz w:val="24"/>
                <w:lang w:val="es-AR"/>
              </w:rPr>
            </w:pPr>
            <w:proofErr w:type="spellStart"/>
            <w:r w:rsidRPr="00355E8A">
              <w:rPr>
                <w:sz w:val="24"/>
                <w:lang w:val="es-AR"/>
              </w:rPr>
              <w:t>S</w:t>
            </w:r>
            <w:r w:rsidR="00CE2C08" w:rsidRPr="00355E8A">
              <w:rPr>
                <w:sz w:val="24"/>
                <w:lang w:val="es-AR"/>
              </w:rPr>
              <w:t>.</w:t>
            </w:r>
            <w:r w:rsidR="001525E3" w:rsidRPr="00355E8A">
              <w:rPr>
                <w:sz w:val="24"/>
                <w:lang w:val="es-AR"/>
              </w:rPr>
              <w:t>Este</w:t>
            </w:r>
            <w:proofErr w:type="spellEnd"/>
            <w:r w:rsidR="001525E3" w:rsidRPr="00355E8A">
              <w:rPr>
                <w:sz w:val="24"/>
                <w:lang w:val="es-AR"/>
              </w:rPr>
              <w:t xml:space="preserve"> tablero </w:t>
            </w:r>
            <w:proofErr w:type="spellStart"/>
            <w:r w:rsidR="001525E3" w:rsidRPr="00355E8A">
              <w:rPr>
                <w:sz w:val="24"/>
                <w:lang w:val="es-AR"/>
              </w:rPr>
              <w:t>deberia</w:t>
            </w:r>
            <w:proofErr w:type="spellEnd"/>
            <w:r w:rsidR="001525E3" w:rsidRPr="00355E8A">
              <w:rPr>
                <w:sz w:val="24"/>
                <w:lang w:val="es-AR"/>
              </w:rPr>
              <w:t xml:space="preserve"> ayudar a que el sistema de salud en todo el </w:t>
            </w:r>
            <w:proofErr w:type="spellStart"/>
            <w:r w:rsidR="001525E3" w:rsidRPr="00355E8A">
              <w:rPr>
                <w:sz w:val="24"/>
                <w:lang w:val="es-AR"/>
              </w:rPr>
              <w:t>pais</w:t>
            </w:r>
            <w:proofErr w:type="spellEnd"/>
            <w:r w:rsidR="001525E3" w:rsidRPr="00355E8A">
              <w:rPr>
                <w:sz w:val="24"/>
                <w:lang w:val="es-AR"/>
              </w:rPr>
              <w:t xml:space="preserve"> funcione correctamente y mejor.</w:t>
            </w:r>
          </w:p>
        </w:tc>
      </w:tr>
      <w:tr w:rsidR="00CB54AC" w:rsidRPr="00355E8A" w14:paraId="3FB9F878" w14:textId="77777777">
        <w:trPr>
          <w:trHeight w:val="6226"/>
        </w:trPr>
        <w:tc>
          <w:tcPr>
            <w:tcW w:w="10298" w:type="dxa"/>
            <w:gridSpan w:val="4"/>
            <w:tcBorders>
              <w:top w:val="nil"/>
            </w:tcBorders>
          </w:tcPr>
          <w:p w14:paraId="074D0F98" w14:textId="77777777" w:rsidR="00CB54AC" w:rsidRDefault="00CE2C08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Riesgos</w:t>
            </w:r>
            <w:proofErr w:type="spellEnd"/>
          </w:p>
          <w:p w14:paraId="325BDD23" w14:textId="77777777" w:rsidR="00CB54AC" w:rsidRPr="00355E8A" w:rsidRDefault="00CE2C08" w:rsidP="004D6853">
            <w:pPr>
              <w:pStyle w:val="TableParagraph"/>
              <w:ind w:left="107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R. </w:t>
            </w:r>
            <w:r w:rsidR="001525E3" w:rsidRPr="00355E8A">
              <w:rPr>
                <w:sz w:val="24"/>
                <w:lang w:val="es-AR"/>
              </w:rPr>
              <w:t xml:space="preserve">Crear </w:t>
            </w:r>
            <w:proofErr w:type="spellStart"/>
            <w:r w:rsidR="001525E3" w:rsidRPr="00355E8A">
              <w:rPr>
                <w:sz w:val="24"/>
                <w:lang w:val="es-AR"/>
              </w:rPr>
              <w:t>panico</w:t>
            </w:r>
            <w:proofErr w:type="spellEnd"/>
            <w:r w:rsidR="001525E3" w:rsidRPr="00355E8A">
              <w:rPr>
                <w:sz w:val="24"/>
                <w:lang w:val="es-AR"/>
              </w:rPr>
              <w:t xml:space="preserve"> en la gente(?</w:t>
            </w:r>
          </w:p>
          <w:p w14:paraId="093F53EC" w14:textId="77777777" w:rsidR="00CB54AC" w:rsidRPr="00355E8A" w:rsidRDefault="00CB54AC">
            <w:pPr>
              <w:pStyle w:val="TableParagraph"/>
              <w:spacing w:before="3"/>
              <w:rPr>
                <w:rFonts w:ascii="Times New Roman"/>
                <w:sz w:val="25"/>
                <w:lang w:val="es-AR"/>
              </w:rPr>
            </w:pPr>
          </w:p>
          <w:p w14:paraId="5D832DCB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Obstáculos</w:t>
            </w:r>
            <w:proofErr w:type="spellEnd"/>
          </w:p>
          <w:p w14:paraId="0C80B345" w14:textId="77777777" w:rsidR="00CB54AC" w:rsidRPr="00355E8A" w:rsidRDefault="00CE2C08">
            <w:pPr>
              <w:pStyle w:val="TableParagraph"/>
              <w:rPr>
                <w:rFonts w:ascii="Times New Roman"/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O. </w:t>
            </w:r>
            <w:r w:rsidR="00E6323D" w:rsidRPr="00355E8A">
              <w:rPr>
                <w:sz w:val="24"/>
                <w:lang w:val="es-AR"/>
              </w:rPr>
              <w:t>Contar con un grupo de trabajo menor al que se necesitaba, por lo que se tendrá aumentar  y los recursos humanos y que éstos no se demoren en adaptarse al proyecto.</w:t>
            </w:r>
          </w:p>
          <w:p w14:paraId="406A0E78" w14:textId="77777777" w:rsidR="00CB54AC" w:rsidRPr="00355E8A" w:rsidRDefault="00CB54AC" w:rsidP="004D6853">
            <w:pPr>
              <w:pStyle w:val="TableParagraph"/>
              <w:spacing w:line="270" w:lineRule="atLeast"/>
              <w:ind w:left="107" w:right="34"/>
              <w:rPr>
                <w:sz w:val="24"/>
                <w:lang w:val="es-AR"/>
              </w:rPr>
            </w:pPr>
          </w:p>
        </w:tc>
      </w:tr>
      <w:tr w:rsidR="00CB54AC" w14:paraId="5D29567D" w14:textId="77777777">
        <w:trPr>
          <w:trHeight w:val="842"/>
        </w:trPr>
        <w:tc>
          <w:tcPr>
            <w:tcW w:w="3260" w:type="dxa"/>
            <w:vMerge w:val="restart"/>
          </w:tcPr>
          <w:p w14:paraId="5C7DFC7E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Presentado</w:t>
            </w:r>
            <w:proofErr w:type="spellEnd"/>
            <w:r>
              <w:rPr>
                <w:b/>
                <w:sz w:val="24"/>
              </w:rPr>
              <w:t xml:space="preserve"> por</w:t>
            </w:r>
          </w:p>
          <w:p w14:paraId="684C5300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319100C" w14:textId="77777777" w:rsidR="00CB54AC" w:rsidRDefault="00CE2C08" w:rsidP="004D6853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Comision</w:t>
            </w:r>
            <w:proofErr w:type="spellEnd"/>
            <w:r>
              <w:rPr>
                <w:sz w:val="24"/>
              </w:rPr>
              <w:t xml:space="preserve"> 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14:paraId="03898F87" w14:textId="77777777"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Propuesta</w:t>
            </w:r>
            <w:proofErr w:type="spellEnd"/>
          </w:p>
        </w:tc>
        <w:tc>
          <w:tcPr>
            <w:tcW w:w="3421" w:type="dxa"/>
            <w:vMerge w:val="restart"/>
          </w:tcPr>
          <w:p w14:paraId="4F53E87D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Aprobado</w:t>
            </w:r>
            <w:proofErr w:type="spellEnd"/>
            <w:r>
              <w:rPr>
                <w:b/>
                <w:sz w:val="24"/>
              </w:rPr>
              <w:t xml:space="preserve"> por</w:t>
            </w:r>
          </w:p>
          <w:p w14:paraId="610AD0F6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6FF4721" w14:textId="77777777"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14:paraId="3A58AE0E" w14:textId="77777777"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Aceptación</w:t>
            </w:r>
            <w:proofErr w:type="spellEnd"/>
          </w:p>
          <w:p w14:paraId="771A2CAB" w14:textId="77777777"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4230974E" w14:textId="77777777"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14:paraId="17933B3D" w14:textId="77777777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14:paraId="15E7DA5F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7AB123A2" w14:textId="77777777"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78B0F5BC" w14:textId="77777777"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14:paraId="37D01F1D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46467214" w14:textId="77777777" w:rsidR="00CB54AC" w:rsidRDefault="00CB54AC">
            <w:pPr>
              <w:rPr>
                <w:sz w:val="2"/>
                <w:szCs w:val="2"/>
              </w:rPr>
            </w:pPr>
          </w:p>
        </w:tc>
      </w:tr>
    </w:tbl>
    <w:p w14:paraId="06546210" w14:textId="77777777" w:rsidR="00CB54AC" w:rsidRDefault="00CE2C08">
      <w:pPr>
        <w:spacing w:line="227" w:lineRule="exact"/>
        <w:ind w:left="220"/>
        <w:rPr>
          <w:sz w:val="20"/>
        </w:rPr>
      </w:pPr>
      <w:r>
        <w:rPr>
          <w:sz w:val="20"/>
        </w:rPr>
        <w:t xml:space="preserve">based on Figure 6.2, p. 131, </w:t>
      </w:r>
      <w:r>
        <w:rPr>
          <w:i/>
          <w:sz w:val="20"/>
        </w:rPr>
        <w:t>Effective Project Management</w:t>
      </w:r>
      <w:r>
        <w:rPr>
          <w:sz w:val="20"/>
        </w:rPr>
        <w:t>, 2</w:t>
      </w:r>
      <w:proofErr w:type="spellStart"/>
      <w:r>
        <w:rPr>
          <w:position w:val="6"/>
          <w:sz w:val="13"/>
        </w:rPr>
        <w:t>nd</w:t>
      </w:r>
      <w:proofErr w:type="spellEnd"/>
      <w:r>
        <w:rPr>
          <w:position w:val="6"/>
          <w:sz w:val="13"/>
        </w:rPr>
        <w:t xml:space="preserve"> </w:t>
      </w:r>
      <w:r>
        <w:rPr>
          <w:sz w:val="20"/>
        </w:rPr>
        <w:t>ed., Robert K. Wysocki, Robert Beck Jr., David B.</w:t>
      </w: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AC"/>
    <w:rsid w:val="001525E3"/>
    <w:rsid w:val="002E3A07"/>
    <w:rsid w:val="0031519B"/>
    <w:rsid w:val="00355E8A"/>
    <w:rsid w:val="00491B49"/>
    <w:rsid w:val="004D6853"/>
    <w:rsid w:val="00887882"/>
    <w:rsid w:val="00A92D7C"/>
    <w:rsid w:val="00CB54AC"/>
    <w:rsid w:val="00CE2C08"/>
    <w:rsid w:val="00D66DEA"/>
    <w:rsid w:val="00DC60B7"/>
    <w:rsid w:val="00E6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BDD7"/>
  <w15:docId w15:val="{5BBA3552-6493-45FE-9E72-63DEC15B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Franco Lautaro Carranza</cp:lastModifiedBy>
  <cp:revision>18</cp:revision>
  <dcterms:created xsi:type="dcterms:W3CDTF">2020-09-16T20:34:00Z</dcterms:created>
  <dcterms:modified xsi:type="dcterms:W3CDTF">2020-09-17T16:09:00Z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