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19" w:line="240" w:lineRule="auto"/>
        <w:jc w:val="center"/>
        <w:rPr>
          <w:rFonts w:ascii="Nunito" w:cs="Nunito" w:eastAsia="Nunito" w:hAnsi="Nunito"/>
          <w:b w:val="1"/>
          <w:i w:val="1"/>
          <w:color w:val="5b9bd5"/>
          <w:sz w:val="42"/>
          <w:szCs w:val="42"/>
        </w:rPr>
      </w:pPr>
      <w:bookmarkStart w:colFirst="0" w:colLast="0" w:name="_gjdgxs" w:id="0"/>
      <w:bookmarkEnd w:id="0"/>
      <w:r w:rsidDel="00000000" w:rsidR="00000000" w:rsidRPr="00000000">
        <w:rPr>
          <w:rFonts w:ascii="Nunito" w:cs="Nunito" w:eastAsia="Nunito" w:hAnsi="Nunito"/>
          <w:b w:val="1"/>
          <w:i w:val="1"/>
          <w:color w:val="5b9bd5"/>
          <w:sz w:val="42"/>
          <w:szCs w:val="42"/>
          <w:rtl w:val="0"/>
        </w:rPr>
        <w:t xml:space="preserve">Requerimientos funcionales y no funcionales</w:t>
      </w:r>
    </w:p>
    <w:p w:rsidR="00000000" w:rsidDel="00000000" w:rsidP="00000000" w:rsidRDefault="00000000" w:rsidRPr="00000000" w14:paraId="00000002">
      <w:pPr>
        <w:spacing w:after="0" w:before="280" w:line="240" w:lineRule="auto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280" w:line="240" w:lineRule="auto"/>
        <w:ind w:left="708" w:hanging="708"/>
        <w:jc w:val="center"/>
        <w:rPr>
          <w:rFonts w:ascii="Nunito" w:cs="Nunito" w:eastAsia="Nunito" w:hAnsi="Nunito"/>
          <w:b w:val="1"/>
          <w:color w:val="404040"/>
          <w:sz w:val="30"/>
          <w:szCs w:val="30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color w:val="404040"/>
          <w:sz w:val="30"/>
          <w:szCs w:val="30"/>
          <w:u w:val="single"/>
          <w:rtl w:val="0"/>
        </w:rPr>
        <w:t xml:space="preserve">Requerimientos funcionales</w:t>
      </w:r>
    </w:p>
    <w:p w:rsidR="00000000" w:rsidDel="00000000" w:rsidP="00000000" w:rsidRDefault="00000000" w:rsidRPr="00000000" w14:paraId="00000004">
      <w:pPr>
        <w:spacing w:after="0" w:before="280" w:line="240" w:lineRule="auto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280" w:line="240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Relativo a cuentas de usuarios:</w:t>
      </w:r>
    </w:p>
    <w:p w:rsidR="00000000" w:rsidDel="00000000" w:rsidP="00000000" w:rsidRDefault="00000000" w:rsidRPr="00000000" w14:paraId="00000006">
      <w:pPr>
        <w:spacing w:after="0" w:before="280" w:line="240" w:lineRule="auto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810"/>
        <w:gridCol w:w="7835"/>
        <w:tblGridChange w:id="0">
          <w:tblGrid>
            <w:gridCol w:w="1810"/>
            <w:gridCol w:w="783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7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8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Agregar cuenta autorizada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9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Req.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A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F01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B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Categoría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C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Funcional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D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E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Permite al administrador del sistema, agregar nuevos usuarios con niveles de autorización de acuerdo al tipo de usuario (encargado de establecimiento de salud, gobierno provincial, etc.)</w:t>
            </w:r>
          </w:p>
        </w:tc>
      </w:tr>
    </w:tbl>
    <w:p w:rsidR="00000000" w:rsidDel="00000000" w:rsidP="00000000" w:rsidRDefault="00000000" w:rsidRPr="00000000" w14:paraId="0000000F">
      <w:pPr>
        <w:spacing w:after="0" w:before="280" w:line="24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4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810"/>
        <w:gridCol w:w="7835"/>
        <w:tblGridChange w:id="0">
          <w:tblGrid>
            <w:gridCol w:w="1810"/>
            <w:gridCol w:w="783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0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1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Actualizar cuenta autorizada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2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Req.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3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F02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4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Categoría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5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Funcional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7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Permite al administrador del sistema actualizar los datos de una cuenta autorizada</w:t>
            </w:r>
          </w:p>
        </w:tc>
      </w:tr>
    </w:tbl>
    <w:p w:rsidR="00000000" w:rsidDel="00000000" w:rsidP="00000000" w:rsidRDefault="00000000" w:rsidRPr="00000000" w14:paraId="00000018">
      <w:pPr>
        <w:spacing w:after="0" w:before="280" w:line="24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4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810"/>
        <w:gridCol w:w="7835"/>
        <w:tblGridChange w:id="0">
          <w:tblGrid>
            <w:gridCol w:w="1810"/>
            <w:gridCol w:w="783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Eliminar cuenta autorizada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Req.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C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F03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D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Categoría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E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Funcional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F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0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Permite al administrador del sistema eliminar una cuenta autorizada</w:t>
            </w:r>
          </w:p>
        </w:tc>
      </w:tr>
    </w:tbl>
    <w:p w:rsidR="00000000" w:rsidDel="00000000" w:rsidP="00000000" w:rsidRDefault="00000000" w:rsidRPr="00000000" w14:paraId="00000021">
      <w:pPr>
        <w:spacing w:after="0" w:before="280" w:line="240" w:lineRule="auto"/>
        <w:ind w:left="708"/>
        <w:rPr>
          <w:rFonts w:ascii="Nunito" w:cs="Nunito" w:eastAsia="Nunito" w:hAnsi="Nunito"/>
          <w:b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280" w:line="240" w:lineRule="auto"/>
        <w:ind w:left="708"/>
        <w:rPr>
          <w:rFonts w:ascii="Nunito" w:cs="Nunito" w:eastAsia="Nunito" w:hAnsi="Nunito"/>
          <w:b w:val="1"/>
          <w:color w:val="40404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4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810"/>
        <w:gridCol w:w="7835"/>
        <w:tblGridChange w:id="0">
          <w:tblGrid>
            <w:gridCol w:w="1810"/>
            <w:gridCol w:w="783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3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4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Autentificación de usuario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5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Req.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6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F04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7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Categoría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8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Funcional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9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A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Permite a los usuarios conectarse al sistema proveyendo su usuario y contraseña</w:t>
            </w:r>
          </w:p>
        </w:tc>
      </w:tr>
    </w:tbl>
    <w:p w:rsidR="00000000" w:rsidDel="00000000" w:rsidP="00000000" w:rsidRDefault="00000000" w:rsidRPr="00000000" w14:paraId="0000002B">
      <w:pPr>
        <w:spacing w:after="0" w:before="280" w:line="240" w:lineRule="auto"/>
        <w:rPr>
          <w:rFonts w:ascii="Nunito" w:cs="Nunito" w:eastAsia="Nunito" w:hAnsi="Nunito"/>
          <w:b w:val="1"/>
          <w:color w:val="40404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4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810"/>
        <w:gridCol w:w="7835"/>
        <w:tblGridChange w:id="0">
          <w:tblGrid>
            <w:gridCol w:w="1810"/>
            <w:gridCol w:w="783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C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D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Desconexión del sistema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E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Req.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F05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0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Categoría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1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Funcional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2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3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Permite a los usuarios autorizados que se hayan conectado desconectarse del sistema</w:t>
            </w:r>
          </w:p>
        </w:tc>
      </w:tr>
    </w:tbl>
    <w:p w:rsidR="00000000" w:rsidDel="00000000" w:rsidP="00000000" w:rsidRDefault="00000000" w:rsidRPr="00000000" w14:paraId="00000034">
      <w:pPr>
        <w:spacing w:after="0" w:before="280" w:line="240" w:lineRule="auto"/>
        <w:ind w:left="708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280" w:line="240" w:lineRule="auto"/>
        <w:ind w:left="708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Relativo a centros de salud:</w:t>
      </w:r>
    </w:p>
    <w:p w:rsidR="00000000" w:rsidDel="00000000" w:rsidP="00000000" w:rsidRDefault="00000000" w:rsidRPr="00000000" w14:paraId="00000036">
      <w:pPr>
        <w:spacing w:after="0" w:before="280" w:line="240" w:lineRule="auto"/>
        <w:ind w:left="708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4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810"/>
        <w:gridCol w:w="7835"/>
        <w:tblGridChange w:id="0">
          <w:tblGrid>
            <w:gridCol w:w="1810"/>
            <w:gridCol w:w="783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7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8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Registrar establecimiento de salud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9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Req.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A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F06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B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Categoría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C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Funcional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D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E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Permite al administrador del sistema registrar un nuevo establecimiento de salud, para cierto distrito, en una provincia</w:t>
            </w:r>
          </w:p>
        </w:tc>
      </w:tr>
    </w:tbl>
    <w:p w:rsidR="00000000" w:rsidDel="00000000" w:rsidP="00000000" w:rsidRDefault="00000000" w:rsidRPr="00000000" w14:paraId="0000003F">
      <w:pPr>
        <w:spacing w:after="0" w:before="280" w:line="24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64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810"/>
        <w:gridCol w:w="7835"/>
        <w:tblGridChange w:id="0">
          <w:tblGrid>
            <w:gridCol w:w="1810"/>
            <w:gridCol w:w="783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0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1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Actualizar datos de establecimiento de salud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2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Req.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3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F07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4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Categoría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5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Funcional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7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Permite al administrador del sistema actualizar los datos asociados a un establecimiento de salud</w:t>
            </w:r>
          </w:p>
        </w:tc>
      </w:tr>
    </w:tbl>
    <w:p w:rsidR="00000000" w:rsidDel="00000000" w:rsidP="00000000" w:rsidRDefault="00000000" w:rsidRPr="00000000" w14:paraId="00000048">
      <w:pPr>
        <w:spacing w:after="0" w:before="280" w:line="24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280" w:line="24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64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810"/>
        <w:gridCol w:w="7835"/>
        <w:tblGridChange w:id="0">
          <w:tblGrid>
            <w:gridCol w:w="1810"/>
            <w:gridCol w:w="783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A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B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Dar de baja establecimiento de salud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C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Req.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D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F08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E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Categoría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F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Funcional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0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1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Permite al administrador del sistema dar de baja a un establecimiento de salud</w:t>
            </w:r>
          </w:p>
        </w:tc>
      </w:tr>
    </w:tbl>
    <w:p w:rsidR="00000000" w:rsidDel="00000000" w:rsidP="00000000" w:rsidRDefault="00000000" w:rsidRPr="00000000" w14:paraId="00000052">
      <w:pPr>
        <w:spacing w:after="0" w:before="280" w:line="240" w:lineRule="auto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64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810"/>
        <w:gridCol w:w="7835"/>
        <w:tblGridChange w:id="0">
          <w:tblGrid>
            <w:gridCol w:w="1810"/>
            <w:gridCol w:w="783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3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4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Agregar entrada de seguimiento para un centro de salud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5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Req.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6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F09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7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Categoría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8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Funcional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9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Permitir a los encargados de los establecimientos de salud agregar una entrada de datos de seguimiento de pacientes, camas y disponibilidad de recursos críticos del centro de salud, asociada a cierta fecha</w:t>
            </w:r>
          </w:p>
        </w:tc>
      </w:tr>
    </w:tbl>
    <w:p w:rsidR="00000000" w:rsidDel="00000000" w:rsidP="00000000" w:rsidRDefault="00000000" w:rsidRPr="00000000" w14:paraId="0000005B">
      <w:pPr>
        <w:spacing w:after="0" w:before="280" w:line="240" w:lineRule="auto"/>
        <w:rPr>
          <w:rFonts w:ascii="Nunito" w:cs="Nunito" w:eastAsia="Nunito" w:hAnsi="Nunito"/>
          <w:b w:val="1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tbl>
      <w:tblPr>
        <w:tblStyle w:val="Table10"/>
        <w:tblW w:w="964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810"/>
        <w:gridCol w:w="7835"/>
        <w:tblGridChange w:id="0">
          <w:tblGrid>
            <w:gridCol w:w="1810"/>
            <w:gridCol w:w="783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C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D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Actualizar entrada de seguimiento para un centro de salud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E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Req.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F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F10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0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Categoría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1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Funcional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2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Nunito" w:cs="Nunito" w:eastAsia="Nunito" w:hAnsi="Nunito"/>
                <w:u w:val="single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Permitir a los encargados de los establecimientos de salud modificar una entrada de datos de seguimiento de pacientes, camas y disponibilidad de recursos críticos del centro de salud, asociada a cierta fecha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spacing w:after="0" w:before="280" w:line="24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64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810"/>
        <w:gridCol w:w="7835"/>
        <w:tblGridChange w:id="0">
          <w:tblGrid>
            <w:gridCol w:w="1810"/>
            <w:gridCol w:w="783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5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6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Eliminar entrada de seguimiento para un centro de salud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7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Req.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8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F11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9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Categoría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A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Funcional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B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Nunito" w:cs="Nunito" w:eastAsia="Nunito" w:hAnsi="Nunito"/>
                <w:u w:val="single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Permitir a los encargados de los establecimientos de salud eliminar una entrada de datos de seguimiento de pacientes, camas y disponibilidad de recursos críticos del centro de salud, asociada a cierta fecha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spacing w:after="0" w:before="280" w:line="24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before="280" w:line="24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before="280" w:line="24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64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810"/>
        <w:gridCol w:w="7835"/>
        <w:tblGridChange w:id="0">
          <w:tblGrid>
            <w:gridCol w:w="1810"/>
            <w:gridCol w:w="783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0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1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Asignar responsable a un establecimiento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2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Req.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3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F12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4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Categoría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5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Funcional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6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7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Permite al administrador del establecimiento asignar un responsable para la carga de datos</w:t>
            </w:r>
          </w:p>
        </w:tc>
      </w:tr>
    </w:tbl>
    <w:p w:rsidR="00000000" w:rsidDel="00000000" w:rsidP="00000000" w:rsidRDefault="00000000" w:rsidRPr="00000000" w14:paraId="00000078">
      <w:pPr>
        <w:spacing w:after="0" w:before="280" w:line="24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64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810"/>
        <w:gridCol w:w="7835"/>
        <w:tblGridChange w:id="0">
          <w:tblGrid>
            <w:gridCol w:w="1810"/>
            <w:gridCol w:w="783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9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A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Consultar datos de salud de un establecimiento específico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B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Req.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C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F12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D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Categoría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E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Funcional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F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Si el usuario tiene acceso, permite consultar todos los datos sobre los ingresos y egresos de pacientes en las camas de terapia intensiva, la cantidad</w:t>
            </w:r>
          </w:p>
          <w:p w:rsidR="00000000" w:rsidDel="00000000" w:rsidP="00000000" w:rsidRDefault="00000000" w:rsidRPr="00000000" w14:paraId="00000081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de respiradores y los recursos críticos disponibles de un establecimiento específico</w:t>
            </w:r>
          </w:p>
        </w:tc>
      </w:tr>
    </w:tbl>
    <w:p w:rsidR="00000000" w:rsidDel="00000000" w:rsidP="00000000" w:rsidRDefault="00000000" w:rsidRPr="00000000" w14:paraId="00000082">
      <w:pPr>
        <w:spacing w:after="0" w:before="280" w:line="24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64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810"/>
        <w:gridCol w:w="7835"/>
        <w:tblGridChange w:id="0">
          <w:tblGrid>
            <w:gridCol w:w="1810"/>
            <w:gridCol w:w="783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3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4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Consultar la carga de datos diarios de un establecimiento en particular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5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Req.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6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F13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7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Categoría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8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Funcional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9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Si el usuario tiene acceso, permite consultar la carga diaria de un establecimiento de salud en particular</w:t>
            </w:r>
          </w:p>
          <w:p w:rsidR="00000000" w:rsidDel="00000000" w:rsidP="00000000" w:rsidRDefault="00000000" w:rsidRPr="00000000" w14:paraId="0000008B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spacing w:after="0" w:before="280" w:line="240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before="280" w:line="24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Relativo a un distrito: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before="280" w:line="24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64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810"/>
        <w:gridCol w:w="7835"/>
        <w:tblGridChange w:id="0">
          <w:tblGrid>
            <w:gridCol w:w="1810"/>
            <w:gridCol w:w="783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F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0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Registrar un distrito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1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Req.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2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F14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3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Categoría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4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Funcional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5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6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Permite al administrador del sistema agregar los datos de un nuevo distrito</w:t>
            </w:r>
          </w:p>
        </w:tc>
      </w:tr>
    </w:tbl>
    <w:p w:rsidR="00000000" w:rsidDel="00000000" w:rsidP="00000000" w:rsidRDefault="00000000" w:rsidRPr="00000000" w14:paraId="00000097">
      <w:pPr>
        <w:spacing w:after="0" w:before="280" w:line="24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64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810"/>
        <w:gridCol w:w="7835"/>
        <w:tblGridChange w:id="0">
          <w:tblGrid>
            <w:gridCol w:w="1810"/>
            <w:gridCol w:w="783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8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9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Actualizar datos de un distrito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A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Req.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B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F15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C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Categoría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D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Funcional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E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F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Permite al administrador del sistema actualizar los datos de seguimiento de pacientes de un distrito</w:t>
            </w:r>
          </w:p>
        </w:tc>
      </w:tr>
    </w:tbl>
    <w:p w:rsidR="00000000" w:rsidDel="00000000" w:rsidP="00000000" w:rsidRDefault="00000000" w:rsidRPr="00000000" w14:paraId="000000A0">
      <w:pPr>
        <w:spacing w:after="0" w:before="280" w:line="24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64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810"/>
        <w:gridCol w:w="7835"/>
        <w:tblGridChange w:id="0">
          <w:tblGrid>
            <w:gridCol w:w="1810"/>
            <w:gridCol w:w="783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1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2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Eliminar datos de un distrito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3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Req.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4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F16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5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Categoría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6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Funcional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7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8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Permite al administrador del sistema, eliminar los datos de seguimiento de pacientes de un distrito</w:t>
            </w:r>
          </w:p>
        </w:tc>
      </w:tr>
    </w:tbl>
    <w:p w:rsidR="00000000" w:rsidDel="00000000" w:rsidP="00000000" w:rsidRDefault="00000000" w:rsidRPr="00000000" w14:paraId="000000A9">
      <w:pPr>
        <w:spacing w:after="0" w:before="280" w:line="24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64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810"/>
        <w:gridCol w:w="7835"/>
        <w:tblGridChange w:id="0">
          <w:tblGrid>
            <w:gridCol w:w="1810"/>
            <w:gridCol w:w="783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A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B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Consultar datos de salud de un distrito específico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C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Req.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D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F17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E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Categoría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F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Funcional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0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1">
            <w:pPr>
              <w:spacing w:after="0"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Si el usuario tiene acceso, permite consultar todos los datos sobre los ingresos y egresos de pacientes en las camas de terapia intensiva, la cantidad</w:t>
            </w:r>
          </w:p>
          <w:p w:rsidR="00000000" w:rsidDel="00000000" w:rsidP="00000000" w:rsidRDefault="00000000" w:rsidRPr="00000000" w14:paraId="000000B2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de respiradores y los recursos críticos disponibles de un distrito específico</w:t>
            </w:r>
          </w:p>
        </w:tc>
      </w:tr>
    </w:tbl>
    <w:p w:rsidR="00000000" w:rsidDel="00000000" w:rsidP="00000000" w:rsidRDefault="00000000" w:rsidRPr="00000000" w14:paraId="000000B3">
      <w:pPr>
        <w:spacing w:after="0" w:before="280" w:line="24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before="280" w:line="24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Relativo a una región sanitaria: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before="280" w:line="24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64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810"/>
        <w:gridCol w:w="7835"/>
        <w:tblGridChange w:id="0">
          <w:tblGrid>
            <w:gridCol w:w="1810"/>
            <w:gridCol w:w="783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6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7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Registrar una región sanitaria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8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Req.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9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F18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A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Categoría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B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Funcional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C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D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Permite al administrador del sistema, agregar datos de una nueva región sanitaria</w:t>
            </w:r>
          </w:p>
        </w:tc>
      </w:tr>
    </w:tbl>
    <w:p w:rsidR="00000000" w:rsidDel="00000000" w:rsidP="00000000" w:rsidRDefault="00000000" w:rsidRPr="00000000" w14:paraId="000000BE">
      <w:pPr>
        <w:spacing w:after="0" w:before="280" w:line="24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64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810"/>
        <w:gridCol w:w="7835"/>
        <w:tblGridChange w:id="0">
          <w:tblGrid>
            <w:gridCol w:w="1810"/>
            <w:gridCol w:w="783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F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0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Actualizar datos de una región sanitaria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1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Req.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2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F19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3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Categoría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4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Funcional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5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6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Permite al administrador del sistema actualizar los datos de seguimiento de una región sanitaria</w:t>
            </w:r>
          </w:p>
        </w:tc>
      </w:tr>
    </w:tbl>
    <w:p w:rsidR="00000000" w:rsidDel="00000000" w:rsidP="00000000" w:rsidRDefault="00000000" w:rsidRPr="00000000" w14:paraId="000000C7">
      <w:pPr>
        <w:spacing w:after="0" w:before="280" w:line="24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64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810"/>
        <w:gridCol w:w="7835"/>
        <w:tblGridChange w:id="0">
          <w:tblGrid>
            <w:gridCol w:w="1810"/>
            <w:gridCol w:w="783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8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9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Eliminar datos de una región sanitaria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A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Req.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B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F20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C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Categoría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D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Funcional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E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F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Permite al administrador del sistema, eliminar los datos de seguimiento para una región sanitaria</w:t>
            </w:r>
          </w:p>
        </w:tc>
      </w:tr>
    </w:tbl>
    <w:p w:rsidR="00000000" w:rsidDel="00000000" w:rsidP="00000000" w:rsidRDefault="00000000" w:rsidRPr="00000000" w14:paraId="000000D0">
      <w:pPr>
        <w:spacing w:after="0" w:before="280" w:line="24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64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810"/>
        <w:gridCol w:w="7835"/>
        <w:tblGridChange w:id="0">
          <w:tblGrid>
            <w:gridCol w:w="1810"/>
            <w:gridCol w:w="783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1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2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Dar de baja una región sanitaria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3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Req.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4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F21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5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Categoría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6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Funcional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7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8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Permite al administrador del sistema eliminar una cierta región sanitaria, contenida en una provincia</w:t>
            </w:r>
          </w:p>
        </w:tc>
      </w:tr>
    </w:tbl>
    <w:p w:rsidR="00000000" w:rsidDel="00000000" w:rsidP="00000000" w:rsidRDefault="00000000" w:rsidRPr="00000000" w14:paraId="000000D9">
      <w:pPr>
        <w:spacing w:after="0" w:before="280" w:line="24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64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810"/>
        <w:gridCol w:w="7835"/>
        <w:tblGridChange w:id="0">
          <w:tblGrid>
            <w:gridCol w:w="1810"/>
            <w:gridCol w:w="783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A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B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Consultar datos de salud de una región sanitaria especifica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C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Req.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D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F22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E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Categoría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F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Funcional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0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1">
            <w:pPr>
              <w:spacing w:after="0"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Si el usuario tiene acceso, permite consultar todos los datos sobre los ingresos y egresos de pacientes en las camas de terapia intensiva, la cantidad</w:t>
            </w:r>
          </w:p>
          <w:p w:rsidR="00000000" w:rsidDel="00000000" w:rsidP="00000000" w:rsidRDefault="00000000" w:rsidRPr="00000000" w14:paraId="000000E2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de respiradores y los recursos críticos disponibles de una región sanitaria especifica</w:t>
            </w:r>
          </w:p>
        </w:tc>
      </w:tr>
    </w:tbl>
    <w:p w:rsidR="00000000" w:rsidDel="00000000" w:rsidP="00000000" w:rsidRDefault="00000000" w:rsidRPr="00000000" w14:paraId="000000E3">
      <w:pPr>
        <w:spacing w:after="0" w:before="280" w:line="24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before="280" w:line="240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Relativo a una provincia:</w:t>
      </w:r>
    </w:p>
    <w:p w:rsidR="00000000" w:rsidDel="00000000" w:rsidP="00000000" w:rsidRDefault="00000000" w:rsidRPr="00000000" w14:paraId="000000E5">
      <w:pPr>
        <w:spacing w:after="0" w:before="280" w:line="24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64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810"/>
        <w:gridCol w:w="7835"/>
        <w:tblGridChange w:id="0">
          <w:tblGrid>
            <w:gridCol w:w="1810"/>
            <w:gridCol w:w="783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6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7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Registrar datos de una provincia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8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Req.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9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F23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A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Categoría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B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Funcional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C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D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Permite al administrador del sistema registrar una nueva provincia del territorio nacional</w:t>
            </w:r>
          </w:p>
        </w:tc>
      </w:tr>
    </w:tbl>
    <w:p w:rsidR="00000000" w:rsidDel="00000000" w:rsidP="00000000" w:rsidRDefault="00000000" w:rsidRPr="00000000" w14:paraId="000000EE">
      <w:pPr>
        <w:spacing w:after="0" w:before="280" w:line="24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64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810"/>
        <w:gridCol w:w="7835"/>
        <w:tblGridChange w:id="0">
          <w:tblGrid>
            <w:gridCol w:w="1810"/>
            <w:gridCol w:w="783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F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0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Actualizar datos de una provincia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1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Req.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2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F24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3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Categoría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4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Funcional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5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6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Permite al administrador del sistema actualizar los datos de seguimiento para una provincia, a partir de las regiones sanitarias y distritos que la conforman</w:t>
            </w:r>
          </w:p>
        </w:tc>
      </w:tr>
    </w:tbl>
    <w:p w:rsidR="00000000" w:rsidDel="00000000" w:rsidP="00000000" w:rsidRDefault="00000000" w:rsidRPr="00000000" w14:paraId="000000F7">
      <w:pPr>
        <w:spacing w:after="0" w:before="280" w:line="24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64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810"/>
        <w:gridCol w:w="7835"/>
        <w:tblGridChange w:id="0">
          <w:tblGrid>
            <w:gridCol w:w="1810"/>
            <w:gridCol w:w="783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8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9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Eliminar datos de una provincia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A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Req.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B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F25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C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Categoría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D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Funcional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E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F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Permite al administrador del sistema, eliminar los datos de seguimiento para una provincia</w:t>
            </w:r>
          </w:p>
        </w:tc>
      </w:tr>
    </w:tbl>
    <w:p w:rsidR="00000000" w:rsidDel="00000000" w:rsidP="00000000" w:rsidRDefault="00000000" w:rsidRPr="00000000" w14:paraId="00000100">
      <w:pPr>
        <w:spacing w:after="0" w:before="280" w:line="24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64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810"/>
        <w:gridCol w:w="7835"/>
        <w:tblGridChange w:id="0">
          <w:tblGrid>
            <w:gridCol w:w="1810"/>
            <w:gridCol w:w="783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1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2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Consultar datos de salud de una provincia especifica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3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Req.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4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F26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5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Categoría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6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Funcional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7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8">
            <w:pPr>
              <w:spacing w:after="0"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Si el usuario tiene acceso, permite consultar todos los datos sobre los ingresos y egresos de pacientes en las camas de terapia intensiva, la cantidad</w:t>
            </w:r>
          </w:p>
          <w:p w:rsidR="00000000" w:rsidDel="00000000" w:rsidP="00000000" w:rsidRDefault="00000000" w:rsidRPr="00000000" w14:paraId="00000109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de respiradores y los recursos críticos disponibles de una provincia especifica</w:t>
            </w:r>
          </w:p>
        </w:tc>
      </w:tr>
    </w:tbl>
    <w:p w:rsidR="00000000" w:rsidDel="00000000" w:rsidP="00000000" w:rsidRDefault="00000000" w:rsidRPr="00000000" w14:paraId="0000010A">
      <w:pPr>
        <w:spacing w:after="0" w:before="280" w:line="24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0" w:before="280" w:line="240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Relativo al territorio nacional:</w:t>
      </w:r>
    </w:p>
    <w:p w:rsidR="00000000" w:rsidDel="00000000" w:rsidP="00000000" w:rsidRDefault="00000000" w:rsidRPr="00000000" w14:paraId="0000010C">
      <w:pPr>
        <w:spacing w:after="0" w:before="280" w:line="24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64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810"/>
        <w:gridCol w:w="7835"/>
        <w:tblGridChange w:id="0">
          <w:tblGrid>
            <w:gridCol w:w="1810"/>
            <w:gridCol w:w="783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D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E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Registrar datos del territorio nacional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F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Req.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0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F27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1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Categoría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2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Funcional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3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4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Permite al administrador del sistema, agregar los datos de seguimiento de pacientes del territorio nacional</w:t>
            </w:r>
          </w:p>
        </w:tc>
      </w:tr>
    </w:tbl>
    <w:p w:rsidR="00000000" w:rsidDel="00000000" w:rsidP="00000000" w:rsidRDefault="00000000" w:rsidRPr="00000000" w14:paraId="00000115">
      <w:pPr>
        <w:spacing w:after="0" w:before="280" w:line="24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64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810"/>
        <w:gridCol w:w="7835"/>
        <w:tblGridChange w:id="0">
          <w:tblGrid>
            <w:gridCol w:w="1810"/>
            <w:gridCol w:w="783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6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7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Actualizar datos del territorio nacional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8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Req.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9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F28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A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Categoría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B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Funcional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C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D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Permite al administrador del sistema actualizar los datos de seguimiento de pacientes a nivel nacional</w:t>
            </w:r>
          </w:p>
        </w:tc>
      </w:tr>
    </w:tbl>
    <w:p w:rsidR="00000000" w:rsidDel="00000000" w:rsidP="00000000" w:rsidRDefault="00000000" w:rsidRPr="00000000" w14:paraId="0000011E">
      <w:pPr>
        <w:spacing w:after="0" w:before="280" w:line="24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64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810"/>
        <w:gridCol w:w="7835"/>
        <w:tblGridChange w:id="0">
          <w:tblGrid>
            <w:gridCol w:w="1810"/>
            <w:gridCol w:w="783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F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0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Eliminar datos del territorio nacional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1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Req.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2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F29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3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Categoría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4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Funcional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5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6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Permite al administrador del sistema eliminar los datos del territorio nacional</w:t>
            </w:r>
          </w:p>
        </w:tc>
      </w:tr>
    </w:tbl>
    <w:p w:rsidR="00000000" w:rsidDel="00000000" w:rsidP="00000000" w:rsidRDefault="00000000" w:rsidRPr="00000000" w14:paraId="00000127">
      <w:pPr>
        <w:spacing w:after="0" w:before="280" w:line="24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64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810"/>
        <w:gridCol w:w="7835"/>
        <w:tblGridChange w:id="0">
          <w:tblGrid>
            <w:gridCol w:w="1810"/>
            <w:gridCol w:w="783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8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9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Consultar datos de salud a nivel nacional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A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Req.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B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F30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C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Categoría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D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Funcional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E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F">
            <w:pPr>
              <w:spacing w:after="0"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Si el usuario tiene acceso, permite consultar todos los datos sobre los ingresos y egresos de pacientes en las camas de terapia intensiva, la cantidad</w:t>
            </w:r>
          </w:p>
          <w:p w:rsidR="00000000" w:rsidDel="00000000" w:rsidP="00000000" w:rsidRDefault="00000000" w:rsidRPr="00000000" w14:paraId="00000130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de respiradores y los recursos críticos disponibles de todo el territorio nacional</w:t>
            </w:r>
          </w:p>
        </w:tc>
      </w:tr>
    </w:tbl>
    <w:p w:rsidR="00000000" w:rsidDel="00000000" w:rsidP="00000000" w:rsidRDefault="00000000" w:rsidRPr="00000000" w14:paraId="00000131">
      <w:pPr>
        <w:spacing w:after="0" w:before="280" w:line="24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0" w:before="280" w:line="240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Relativo a la interacción con el sistema:</w:t>
      </w:r>
    </w:p>
    <w:p w:rsidR="00000000" w:rsidDel="00000000" w:rsidP="00000000" w:rsidRDefault="00000000" w:rsidRPr="00000000" w14:paraId="00000133">
      <w:pPr>
        <w:spacing w:after="0" w:before="280" w:line="24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64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810"/>
        <w:gridCol w:w="7835"/>
        <w:tblGridChange w:id="0">
          <w:tblGrid>
            <w:gridCol w:w="1810"/>
            <w:gridCol w:w="783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4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5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Reportar resultado del registro de datos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6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Req.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7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F31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8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Categoría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9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Funcional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A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B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Permite, al proceder al registro de un dato, recibir una notificación acerca de cuál fue el resultado de la operación (éxito o falla)</w:t>
            </w:r>
          </w:p>
        </w:tc>
      </w:tr>
    </w:tbl>
    <w:p w:rsidR="00000000" w:rsidDel="00000000" w:rsidP="00000000" w:rsidRDefault="00000000" w:rsidRPr="00000000" w14:paraId="0000013C">
      <w:pPr>
        <w:spacing w:after="0" w:before="280" w:line="24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64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810"/>
        <w:gridCol w:w="7835"/>
        <w:tblGridChange w:id="0">
          <w:tblGrid>
            <w:gridCol w:w="1810"/>
            <w:gridCol w:w="783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D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E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Reportar falta de ingreso de datos en un registro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F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Req.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0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F32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1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Categoría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2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Funcional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3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4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Si al ingresar los datos, falta algún dato de un panel el sistema reporta un mensaje que notifica cuál falta ingresar</w:t>
            </w:r>
          </w:p>
        </w:tc>
      </w:tr>
    </w:tbl>
    <w:p w:rsidR="00000000" w:rsidDel="00000000" w:rsidP="00000000" w:rsidRDefault="00000000" w:rsidRPr="00000000" w14:paraId="00000145">
      <w:pPr>
        <w:spacing w:after="0" w:before="280" w:line="240" w:lineRule="auto"/>
        <w:ind w:left="708"/>
        <w:rPr>
          <w:rFonts w:ascii="Nunito" w:cs="Nunito" w:eastAsia="Nunito" w:hAnsi="Nunito"/>
          <w:b w:val="1"/>
          <w:color w:val="404040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964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810"/>
        <w:gridCol w:w="7835"/>
        <w:tblGridChange w:id="0">
          <w:tblGrid>
            <w:gridCol w:w="1810"/>
            <w:gridCol w:w="783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6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7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Interfaz de visualización de datos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8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Req.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9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F33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A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Categoría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B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Funcional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C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D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El sistema debe desplegar la información sobre la disponibilidad de las camas de terapia intensiva, la cantidad de respiradores y los recursos críticos de forma organizada. Se mostrarán datos de acuerdo a la zona consultada</w:t>
            </w:r>
          </w:p>
        </w:tc>
      </w:tr>
    </w:tbl>
    <w:p w:rsidR="00000000" w:rsidDel="00000000" w:rsidP="00000000" w:rsidRDefault="00000000" w:rsidRPr="00000000" w14:paraId="0000014E">
      <w:pPr>
        <w:spacing w:after="0" w:before="280" w:line="240" w:lineRule="auto"/>
        <w:ind w:left="708" w:hanging="708"/>
        <w:rPr>
          <w:rFonts w:ascii="Nunito" w:cs="Nunito" w:eastAsia="Nunito" w:hAnsi="Nunito"/>
          <w:b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0" w:before="280" w:line="240" w:lineRule="auto"/>
        <w:ind w:left="708" w:hanging="708"/>
        <w:rPr>
          <w:rFonts w:ascii="Nunito" w:cs="Nunito" w:eastAsia="Nunito" w:hAnsi="Nunito"/>
          <w:b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0" w:before="280" w:line="240" w:lineRule="auto"/>
        <w:ind w:left="708" w:hanging="708"/>
        <w:rPr>
          <w:rFonts w:ascii="Nunito" w:cs="Nunito" w:eastAsia="Nunito" w:hAnsi="Nunito"/>
          <w:b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0" w:before="280" w:line="240" w:lineRule="auto"/>
        <w:ind w:left="708" w:hanging="708"/>
        <w:jc w:val="center"/>
        <w:rPr>
          <w:rFonts w:ascii="Nunito" w:cs="Nunito" w:eastAsia="Nunito" w:hAnsi="Nunito"/>
          <w:color w:val="404040"/>
          <w:sz w:val="30"/>
          <w:szCs w:val="30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color w:val="404040"/>
          <w:sz w:val="30"/>
          <w:szCs w:val="30"/>
          <w:u w:val="single"/>
          <w:rtl w:val="0"/>
        </w:rPr>
        <w:t xml:space="preserve">Requerimientos no funcionales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0" w:before="280" w:line="24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964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991"/>
        <w:gridCol w:w="7654"/>
        <w:tblGridChange w:id="0">
          <w:tblGrid>
            <w:gridCol w:w="1991"/>
            <w:gridCol w:w="7654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3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4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Reusabilidad de la parte gráfica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5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Req.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6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NF01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7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Categoría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8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Reusabilidad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9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A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El tablero debe reutilizar los paneles implementados para el reporte de datos de seguimiento de pacientes y recursos críticos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B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Escala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C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Porcentaje de expertos en diseño que aprueban la forma de reusabilidad de los paneles gráficos de la aplicación para la visualización de un reporte de datos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D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E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Calcular el porcentaje de la cantidad de expertos en diseño que aprueban la forma de reutilización de paneles gráficos para la visualización de un reporte de datos</w:t>
            </w:r>
          </w:p>
        </w:tc>
      </w:tr>
      <w:tr>
        <w:trPr>
          <w:trHeight w:val="456.562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F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Peor caso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0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90%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1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Nivel planificado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2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95% 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3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Mejor caso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4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100% 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5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Nivel actual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6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No hay valor</w:t>
            </w:r>
          </w:p>
        </w:tc>
      </w:tr>
    </w:tbl>
    <w:p w:rsidR="00000000" w:rsidDel="00000000" w:rsidP="00000000" w:rsidRDefault="00000000" w:rsidRPr="00000000" w14:paraId="00000167">
      <w:pPr>
        <w:spacing w:after="0" w:before="280" w:line="24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964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991"/>
        <w:gridCol w:w="7654"/>
        <w:tblGridChange w:id="0">
          <w:tblGrid>
            <w:gridCol w:w="1991"/>
            <w:gridCol w:w="7654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8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9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Funcionamiento en múltiples navegadores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A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Req.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B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NF02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C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Categoría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D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Portabilidad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E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F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Que la carga, selección y visualización de los datos funcione en los distintos navegadores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0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Escala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1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Porcentaje de usuarios con una valoración superior a un valor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2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3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Empleando un mecanismo de calificación sobre la aplicación para valorar su nivel de usabilidad por parte de los usuarios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4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Peor caso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5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80%   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6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Nivel planificado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7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90%   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8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Mejor caso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9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99%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A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Nivel actual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B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No hay valor</w:t>
            </w:r>
          </w:p>
        </w:tc>
      </w:tr>
    </w:tbl>
    <w:p w:rsidR="00000000" w:rsidDel="00000000" w:rsidP="00000000" w:rsidRDefault="00000000" w:rsidRPr="00000000" w14:paraId="0000017C">
      <w:pPr>
        <w:spacing w:after="0" w:before="280" w:line="24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964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980"/>
        <w:gridCol w:w="7665"/>
        <w:tblGridChange w:id="0">
          <w:tblGrid>
            <w:gridCol w:w="1980"/>
            <w:gridCol w:w="766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D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E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Actualización diaria sobre número de casos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F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Req.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0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NF03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1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Categoría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2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Regulatorio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3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4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Establece que la actualización de información vinculada a los casos, sobre contagiados, fallecidos, entre otros, se debe realizar diariamente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5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Escala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6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Tiempo transcurrido desde la última actualización de los datos del sistema sobre el número de casos, sabiendo que hay nueva información aún sin ingresar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7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8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Las autoridades sanitarias deben supervisar el cumplimiento de la carga de datos, en caso de ser requerida, por parte de los administradores de los centros de salud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9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Peor caso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A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2 días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B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Nivel planificado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C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1 día   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D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Mejor caso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E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Menos de 1 día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F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Nivel actual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0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No hay valor</w:t>
            </w:r>
          </w:p>
        </w:tc>
      </w:tr>
    </w:tbl>
    <w:p w:rsidR="00000000" w:rsidDel="00000000" w:rsidP="00000000" w:rsidRDefault="00000000" w:rsidRPr="00000000" w14:paraId="00000191">
      <w:pPr>
        <w:spacing w:after="0" w:before="280" w:line="24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964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980"/>
        <w:gridCol w:w="7665"/>
        <w:tblGridChange w:id="0">
          <w:tblGrid>
            <w:gridCol w:w="1980"/>
            <w:gridCol w:w="766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2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3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Actualización de datos sobre pacientes internados y recursos críticos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4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Req.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5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NF04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6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Categoría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7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Regulatorio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8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9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Establece que la actualización de información vinculada a pacientes internados y recursos críticos del centro de salud se debe realizar de forma inmediata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A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Escala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B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Tiempo transcurrido desde la última actualización de los datos del sistema sobre pacientes internados y recursos críticos del centro de salud, sabiendo que hay nueva información aún sin ingresar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C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D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Los encargados de la recepción de pacientes y recursos críticos para el centro de salud deben notificar a la administración acerca de la llegada/salida de un paciente, o de un recurso crítico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E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Peor caso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F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5 minutos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0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Nivel planificado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1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3 minutos   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2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Mejor caso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3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Menos de 3 minutos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4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Nivel actual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5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No hay valor</w:t>
            </w:r>
          </w:p>
        </w:tc>
      </w:tr>
    </w:tbl>
    <w:p w:rsidR="00000000" w:rsidDel="00000000" w:rsidP="00000000" w:rsidRDefault="00000000" w:rsidRPr="00000000" w14:paraId="000001A6">
      <w:pPr>
        <w:spacing w:after="0" w:before="280" w:line="24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964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991"/>
        <w:gridCol w:w="7654"/>
        <w:tblGridChange w:id="0">
          <w:tblGrid>
            <w:gridCol w:w="1991"/>
            <w:gridCol w:w="7654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7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8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Eficiencia en la carga de datos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9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Req.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A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NF05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B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Categoría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C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Eficiencia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D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E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La carga de datos debe ser fluida y rápida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F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Escala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0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Tiempo que demora el almacenamiento efectivo de datos en el sistema una vez que se registran 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1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2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Conteo del tiempo transcurrido desde la orden de registro de un nuevo dato, hasta la aparición de la notificación del resultado de dicha operación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3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Peor caso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4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5 segundos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5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Nivel planificado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6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2 segundo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7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Mejor caso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8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Menos de un segundo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9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Nivel actual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A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No hay valor</w:t>
            </w:r>
          </w:p>
        </w:tc>
      </w:tr>
    </w:tbl>
    <w:p w:rsidR="00000000" w:rsidDel="00000000" w:rsidP="00000000" w:rsidRDefault="00000000" w:rsidRPr="00000000" w14:paraId="000001BB">
      <w:pPr>
        <w:spacing w:after="0" w:before="280" w:line="24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964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991"/>
        <w:gridCol w:w="7654"/>
        <w:tblGridChange w:id="0">
          <w:tblGrid>
            <w:gridCol w:w="1991"/>
            <w:gridCol w:w="7654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C">
            <w:pPr>
              <w:spacing w:after="0" w:line="288" w:lineRule="auto"/>
              <w:rPr>
                <w:rFonts w:ascii="Nunito" w:cs="Nunito" w:eastAsia="Nunito" w:hAnsi="Nunito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D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Tiempo operativo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E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Req.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F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NF06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0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Categoría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1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Disponibilidad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2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3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El sistema debe estar disponible las 24 horas del día los 7 días de la semana, con un tiempo aceptable de mantenimiento de 1 hora en horarios de poco uso y tiempos de caída inferiores a 30 minutos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4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Escala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5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Tiempo de no disponibilidad del sistema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6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7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Prueba de estabilidad del sistema durante 2 semanas bajo utilización excesiva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8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Peor caso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9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1 hora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A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Nivel planificado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B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Aproximadamente 30 minutos para mantenimiento y 5 minutos ante caídas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C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Mejor caso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D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Operatividad permanente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E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Nivel actual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F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No hay valor</w:t>
            </w:r>
          </w:p>
        </w:tc>
      </w:tr>
    </w:tbl>
    <w:p w:rsidR="00000000" w:rsidDel="00000000" w:rsidP="00000000" w:rsidRDefault="00000000" w:rsidRPr="00000000" w14:paraId="000001D0">
      <w:pPr>
        <w:spacing w:after="0" w:before="280" w:line="24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964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991"/>
        <w:gridCol w:w="7654"/>
        <w:tblGridChange w:id="0">
          <w:tblGrid>
            <w:gridCol w:w="1991"/>
            <w:gridCol w:w="7654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1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2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Tiempo de aprendizaje de uso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3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Req.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4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NF07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5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Categoría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6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Usabilidad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7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8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El sistema debe ser fácil de aprender a utilizar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9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Escala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A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Tiempo que demora una persona en aprender a usarlo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B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C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Evaluaciones realizadas a personas con características variadas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D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Peor caso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E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30 minutos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F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Nivel planificado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E0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Aproximadamente 15 minutos para un correcto uso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E1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Mejor caso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E2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5 minutos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E3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Nivel actual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E4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No hay valor</w:t>
            </w:r>
          </w:p>
        </w:tc>
      </w:tr>
    </w:tbl>
    <w:p w:rsidR="00000000" w:rsidDel="00000000" w:rsidP="00000000" w:rsidRDefault="00000000" w:rsidRPr="00000000" w14:paraId="000001E5">
      <w:pPr>
        <w:spacing w:after="0" w:before="280" w:line="24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964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991"/>
        <w:gridCol w:w="7654"/>
        <w:tblGridChange w:id="0">
          <w:tblGrid>
            <w:gridCol w:w="1991"/>
            <w:gridCol w:w="7654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E6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E7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Tiempo de respuesta del sistema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E8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Req.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E9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NF08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EA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Categoría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EB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Eficiencia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EC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ED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El sistema debe responder de manera veloz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EE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Escala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EF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Tiempo que demora el sistema en procesar una acción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0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1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Pruebas múltiples con distintos niveles de carga de datos y de estrés del sistema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2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Peor caso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3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10 segundos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4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Nivel planificado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5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5 segundos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6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Mejor caso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7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1 segundo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8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Nivel actual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9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No hay valor</w:t>
            </w:r>
          </w:p>
        </w:tc>
      </w:tr>
    </w:tbl>
    <w:p w:rsidR="00000000" w:rsidDel="00000000" w:rsidP="00000000" w:rsidRDefault="00000000" w:rsidRPr="00000000" w14:paraId="000001FA">
      <w:pPr>
        <w:spacing w:after="0" w:before="280" w:line="24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964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991"/>
        <w:gridCol w:w="7654"/>
        <w:tblGridChange w:id="0">
          <w:tblGrid>
            <w:gridCol w:w="1991"/>
            <w:gridCol w:w="7654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B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C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Tolerancia de uso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D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Req.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E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NF09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F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Categoría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0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Eficiencia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1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2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El sistema debe poder soportar una cantidad mínima de usuarios en simultáneo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3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Escala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4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Cantidad de usuarios permitidos en simultáneo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5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6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Simulaciones de estrés de sistema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7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Peor caso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8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150 usuarios cargando datos y 1500 usuarios visualizando datos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9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Nivel planificado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A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400 usuarios cargando datos y 3000 usuarios visualizando datos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B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Mejor caso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C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Más de 400 usuarios cargando datos y 3000 usuarios visualizando datos sin presentar perturbaciones en el funcionamiento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D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Nivel actual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E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No hay valor</w:t>
            </w:r>
          </w:p>
        </w:tc>
      </w:tr>
    </w:tbl>
    <w:p w:rsidR="00000000" w:rsidDel="00000000" w:rsidP="00000000" w:rsidRDefault="00000000" w:rsidRPr="00000000" w14:paraId="0000020F">
      <w:pPr>
        <w:spacing w:after="0" w:before="280" w:line="24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44"/>
        <w:tblW w:w="964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991"/>
        <w:gridCol w:w="7654"/>
        <w:tblGridChange w:id="0">
          <w:tblGrid>
            <w:gridCol w:w="1991"/>
            <w:gridCol w:w="7654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10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11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Seguridad del sistema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12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Req.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13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NF10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14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Categoría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15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Seguridad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16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17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El sistema debe ser seguro permitiendo solo a usuarios autorizados acceder al mismo, reforzando la necesidad de contar con contraseñas sólidas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18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Escala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19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Tiempo de descubrimiento de una clave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1A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1B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Simulaciones de descubrimiento de contraseñas sugeridas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1C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Peor caso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1D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4 meses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1E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Nivel planificado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1F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Más de 180 años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20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Mejor caso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21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Más de 40.000 años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22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Nivel actual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23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No hay valor</w:t>
            </w:r>
          </w:p>
        </w:tc>
      </w:tr>
    </w:tbl>
    <w:p w:rsidR="00000000" w:rsidDel="00000000" w:rsidP="00000000" w:rsidRDefault="00000000" w:rsidRPr="00000000" w14:paraId="00000224">
      <w:pPr>
        <w:spacing w:after="119" w:before="280" w:line="24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19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119" w:before="198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