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8"/>
          <w:szCs w:val="48"/>
        </w:rPr>
        <w:t xml:space="preserve">Modem Diagnostic Report</w:t>
      </w:r>
    </w:p>
    <w:p>
      <w:pPr>
        <w:spacing w:after="60"/>
        <w:jc w:val="center"/>
      </w:pPr>
      <w:r>
        <w:rPr>
          <w:rFonts w:ascii="Arial" w:cs="Arial" w:eastAsia="Arial" w:hAnsi="Arial"/>
          <w:color w:val="444444"/>
          <w:sz w:val="22"/>
          <w:szCs w:val="22"/>
        </w:rPr>
        <w:t xml:space="preserve">Machine: N096AV  |  Modem: Sierra Wireless EM7565</w:t>
      </w:r>
    </w:p>
    <w:p>
      <w:pPr>
        <w:spacing w:after="400"/>
        <w:jc w:val="center"/>
      </w:pPr>
      <w:r>
        <w:rPr>
          <w:rFonts w:ascii="Arial" w:cs="Arial" w:eastAsia="Arial" w:hAnsi="Arial"/>
          <w:color w:val="666666"/>
          <w:sz w:val="20"/>
          <w:szCs w:val="20"/>
        </w:rPr>
        <w:t xml:space="preserve">Date: June 18, 2026  |  Prepared by: Field Diagnostics</w:t>
      </w:r>
    </w:p>
    <w:p>
      <w:pPr>
        <w:pStyle w:val="Heading1"/>
      </w:pPr>
      <w:r>
        <w:rPr>
          <w:rFonts w:ascii="Arial" w:cs="Arial" w:eastAsia="Arial" w:hAnsi="Arial"/>
          <w:b/>
          <w:bCs/>
          <w:sz w:val="32"/>
          <w:szCs w:val="32"/>
        </w:rPr>
        <w:t xml:space="preserve">1. Executive Summary</w:t>
      </w:r>
    </w:p>
    <w:p>
      <w:pPr>
        <w:spacing w:after="120"/>
      </w:pPr>
      <w:r>
        <w:rPr>
          <w:rFonts w:ascii="Arial" w:cs="Arial" w:eastAsia="Arial" w:hAnsi="Arial"/>
          <w:sz w:val="20"/>
          <w:szCs w:val="20"/>
        </w:rPr>
        <w:t xml:space="preserve">Machine N096AV has no cellular connectivity. After extensive diagnosis, the modem is physically functional and the SIM card is valid, but the modem consistently fails to register on the Movistar Colombia network despite seeing the correct operator ID (732123). The root causes identified are: intermittent QMI UIM stack failures reporting an illegal SIM state, and the modem's inability to camp on Movistar's LTE bands (Band 4/28) even after manual band locking was attempted. A firmware upgrade and/or modem replacement is recommended.</w:t>
      </w:r>
    </w:p>
    <w:p>
      <w:pPr>
        <w:spacing w:after="120"/>
      </w:pPr>
      <w:r>
        <w:t xml:space="preserve"/>
      </w:r>
    </w:p>
    <w:p>
      <w:pPr>
        <w:pStyle w:val="Heading1"/>
      </w:pPr>
      <w:r>
        <w:rPr>
          <w:rFonts w:ascii="Arial" w:cs="Arial" w:eastAsia="Arial" w:hAnsi="Arial"/>
          <w:b/>
          <w:bCs/>
          <w:sz w:val="32"/>
          <w:szCs w:val="32"/>
        </w:rPr>
        <w:t xml:space="preserve">2. System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Machine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N096AV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Ubuntu 20.04 LTS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Sierra Wireless EM7565 (Qualcomm Snapdragon X16 LTE-A)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Modem Serial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UF22173591021052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Firmware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SWI9X50C_01.08.04.00 (August 2018 — very old)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USB Mode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QMI (qmi_wwan) — correct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 Provider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Movistar Colombia (MCC/MNC: 732123)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 IMSI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732123667007142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 ICCID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8957123412113518379F</w:t>
            </w:r>
          </w:p>
        </w:tc>
      </w:tr>
    </w:tbl>
    <w:p>
      <w:pPr>
        <w:spacing w:after="120"/>
      </w:pPr>
      <w:r>
        <w:t xml:space="preserve"/>
      </w:r>
    </w:p>
    <w:p>
      <w:pPr>
        <w:pStyle w:val="Heading1"/>
      </w:pPr>
      <w:r>
        <w:rPr>
          <w:rFonts w:ascii="Arial" w:cs="Arial" w:eastAsia="Arial" w:hAnsi="Arial"/>
          <w:b/>
          <w:bCs/>
          <w:sz w:val="32"/>
          <w:szCs w:val="32"/>
        </w:rPr>
        <w:t xml:space="preserve">3. Initial Symptom</w:t>
      </w:r>
    </w:p>
    <w:p>
      <w:pPr>
        <w:spacing w:after="120"/>
      </w:pPr>
      <w:r>
        <w:rPr>
          <w:rFonts w:ascii="Arial" w:cs="Arial" w:eastAsia="Arial" w:hAnsi="Arial"/>
          <w:sz w:val="20"/>
          <w:szCs w:val="20"/>
        </w:rPr>
        <w:t xml:space="preserve">The PPP connection established LCP and PAP authentication successfully but timed out waiting for IPCP (IP address assignment). The ppp0 interface showed TX bytes growing but RX bytes frozen at 62, confirming the carrier accepted the PPP handshake but refused to assign an IP address.</w:t>
      </w:r>
    </w:p>
    <w:p>
      <w:pPr>
        <w:spacing w:after="120"/>
      </w:pPr>
      <w:r>
        <w:t xml:space="preserve"/>
      </w:r>
    </w:p>
    <w:p>
      <w:pPr>
        <w:spacing w:after="60"/>
        <w:ind w:left="720"/>
      </w:pPr>
      <w:r>
        <w:rPr>
          <w:rFonts w:ascii="Courier New" w:cs="Courier New" w:eastAsia="Courier New" w:hAnsi="Courier New"/>
          <w:color w:val="2D2D2D"/>
          <w:sz w:val="18"/>
          <w:szCs w:val="18"/>
        </w:rPr>
        <w:t xml:space="preserve">PAP authentication succeeded</w:t>
      </w:r>
    </w:p>
    <w:p>
      <w:pPr>
        <w:spacing w:after="60"/>
        <w:ind w:left="720"/>
      </w:pPr>
      <w:r>
        <w:rPr>
          <w:rFonts w:ascii="Courier New" w:cs="Courier New" w:eastAsia="Courier New" w:hAnsi="Courier New"/>
          <w:color w:val="2D2D2D"/>
          <w:sz w:val="18"/>
          <w:szCs w:val="18"/>
        </w:rPr>
        <w:t xml:space="preserve">IPCP: timeout sending Config-Requests</w:t>
      </w:r>
    </w:p>
    <w:p>
      <w:pPr>
        <w:spacing w:after="60"/>
        <w:ind w:left="720"/>
      </w:pPr>
      <w:r>
        <w:rPr>
          <w:rFonts w:ascii="Courier New" w:cs="Courier New" w:eastAsia="Courier New" w:hAnsi="Courier New"/>
          <w:color w:val="2D2D2D"/>
          <w:sz w:val="18"/>
          <w:szCs w:val="18"/>
        </w:rPr>
        <w:t xml:space="preserve">Connection terminated. Modem hangup</w:t>
      </w:r>
    </w:p>
    <w:p>
      <w:pPr>
        <w:spacing w:after="120"/>
      </w:pPr>
      <w:r>
        <w:t xml:space="preserve"/>
      </w:r>
    </w:p>
    <w:p>
      <w:pPr>
        <w:pStyle w:val="Heading1"/>
      </w:pPr>
      <w:r>
        <w:rPr>
          <w:rFonts w:ascii="Arial" w:cs="Arial" w:eastAsia="Arial" w:hAnsi="Arial"/>
          <w:b/>
          <w:bCs/>
          <w:sz w:val="32"/>
          <w:szCs w:val="32"/>
        </w:rPr>
        <w:t xml:space="preserve">4. Diagnostic Steps Performed</w:t>
      </w:r>
    </w:p>
    <w:p>
      <w:pPr>
        <w:pStyle w:val="Heading2"/>
      </w:pPr>
      <w:r>
        <w:rPr>
          <w:rFonts w:ascii="Arial" w:cs="Arial" w:eastAsia="Arial" w:hAnsi="Arial"/>
          <w:b/>
          <w:bCs/>
          <w:sz w:val="26"/>
          <w:szCs w:val="26"/>
        </w:rPr>
        <w:t xml:space="preserve">Step 1 — ModemManager State</w:t>
      </w:r>
    </w:p>
    <w:p>
      <w:pPr>
        <w:spacing w:after="120"/>
      </w:pPr>
      <w:r>
        <w:rPr>
          <w:rFonts w:ascii="Arial" w:cs="Arial" w:eastAsia="Arial" w:hAnsi="Arial"/>
          <w:sz w:val="20"/>
          <w:szCs w:val="20"/>
        </w:rPr>
        <w:t xml:space="preserve">ModemManager detected the modem via QMI (/dev/cdc-wdm0) but reported it as disabled. The modem was not enabled at boot, so pppd was dialing into an unregistered modem.</w:t>
      </w:r>
    </w:p>
    <w:p>
      <w:pPr>
        <w:spacing w:after="120"/>
      </w:pPr>
      <w:r>
        <w:t xml:space="preserve"/>
      </w:r>
    </w:p>
    <w:p>
      <w:pPr>
        <w:pStyle w:val="Heading2"/>
      </w:pPr>
      <w:r>
        <w:rPr>
          <w:rFonts w:ascii="Arial" w:cs="Arial" w:eastAsia="Arial" w:hAnsi="Arial"/>
          <w:b/>
          <w:bCs/>
          <w:sz w:val="26"/>
          <w:szCs w:val="26"/>
        </w:rPr>
        <w:t xml:space="preserve">Step 2 — ttyUSB Port Mapping Issue</w:t>
      </w:r>
    </w:p>
    <w:p>
      <w:pPr>
        <w:spacing w:after="120"/>
      </w:pPr>
      <w:r>
        <w:rPr>
          <w:rFonts w:ascii="Arial" w:cs="Arial" w:eastAsia="Arial" w:hAnsi="Arial"/>
          <w:sz w:val="20"/>
          <w:szCs w:val="20"/>
        </w:rPr>
        <w:t xml:space="preserve">The udev symlinks were found to be shifted due to FTDI device enumeration order at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Symlink</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Points To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Actual Function (per MM)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modemAT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ttyUSB4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GPS port — AT commands ignored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modemPPP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ttyUSB5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 port — actual AT interface</w:t>
            </w:r>
          </w:p>
        </w:tc>
      </w:tr>
    </w:tbl>
    <w:p>
      <w:pPr>
        <w:spacing w:after="120"/>
      </w:pPr>
      <w:r>
        <w:t xml:space="preserve"/>
      </w:r>
    </w:p>
    <w:p>
      <w:pPr>
        <w:spacing w:after="120"/>
      </w:pPr>
      <w:r>
        <w:rPr>
          <w:rFonts w:ascii="Arial" w:cs="Arial" w:eastAsia="Arial" w:hAnsi="Arial"/>
          <w:sz w:val="20"/>
          <w:szCs w:val="20"/>
        </w:rPr>
        <w:t xml:space="preserve">All AT command diagnostics had to be performed directly on ttyUSB5 instead of /dev/modemAT.</w:t>
      </w:r>
    </w:p>
    <w:p>
      <w:pPr>
        <w:spacing w:after="120"/>
      </w:pPr>
      <w:r>
        <w:t xml:space="preserve"/>
      </w:r>
    </w:p>
    <w:p>
      <w:pPr>
        <w:pStyle w:val="Heading2"/>
      </w:pPr>
      <w:r>
        <w:rPr>
          <w:rFonts w:ascii="Arial" w:cs="Arial" w:eastAsia="Arial" w:hAnsi="Arial"/>
          <w:b/>
          <w:bCs/>
          <w:sz w:val="26"/>
          <w:szCs w:val="26"/>
        </w:rPr>
        <w:t xml:space="preserve">Step 3 — Operator Registration Drift</w:t>
      </w:r>
    </w:p>
    <w:p>
      <w:pPr>
        <w:spacing w:after="120"/>
      </w:pPr>
      <w:r>
        <w:rPr>
          <w:rFonts w:ascii="Arial" w:cs="Arial" w:eastAsia="Arial" w:hAnsi="Arial"/>
          <w:sz w:val="20"/>
          <w:szCs w:val="20"/>
        </w:rPr>
        <w:t xml:space="preserve">After enabling the modem via mmcli, the modem was found attempting to register on operator 732360 (ETB Colombia) instead of 732123 (Movistar Colombia). Manual registration on Movistar timed out repeatedly.</w:t>
      </w:r>
    </w:p>
    <w:p>
      <w:pPr>
        <w:spacing w:after="120"/>
      </w:pPr>
      <w:r>
        <w:t xml:space="preserve"/>
      </w:r>
    </w:p>
    <w:p>
      <w:pPr>
        <w:spacing w:after="60"/>
        <w:ind w:left="720"/>
      </w:pPr>
      <w:r>
        <w:rPr>
          <w:rFonts w:ascii="Courier New" w:cs="Courier New" w:eastAsia="Courier New" w:hAnsi="Courier New"/>
          <w:color w:val="2D2D2D"/>
          <w:sz w:val="18"/>
          <w:szCs w:val="18"/>
        </w:rPr>
        <w:t xml:space="preserve">operator id: 732360  (ETB Colombia) ← wrong operator</w:t>
      </w:r>
    </w:p>
    <w:p>
      <w:pPr>
        <w:spacing w:after="60"/>
        <w:ind w:left="720"/>
      </w:pPr>
      <w:r>
        <w:rPr>
          <w:rFonts w:ascii="Courier New" w:cs="Courier New" w:eastAsia="Courier New" w:hAnsi="Courier New"/>
          <w:color w:val="2D2D2D"/>
          <w:sz w:val="18"/>
          <w:szCs w:val="18"/>
        </w:rPr>
        <w:t xml:space="preserve">registration: idle   ← never completing</w:t>
      </w:r>
    </w:p>
    <w:p>
      <w:pPr>
        <w:spacing w:after="120"/>
      </w:pPr>
      <w:r>
        <w:t xml:space="preserve"/>
      </w:r>
    </w:p>
    <w:p>
      <w:pPr>
        <w:pStyle w:val="Heading2"/>
      </w:pPr>
      <w:r>
        <w:rPr>
          <w:rFonts w:ascii="Arial" w:cs="Arial" w:eastAsia="Arial" w:hAnsi="Arial"/>
          <w:b/>
          <w:bCs/>
          <w:sz w:val="26"/>
          <w:szCs w:val="26"/>
        </w:rPr>
        <w:t xml:space="preserve">Step 4 — Band Lock Attempt</w:t>
      </w:r>
    </w:p>
    <w:p>
      <w:pPr>
        <w:spacing w:after="120"/>
      </w:pPr>
      <w:r>
        <w:rPr>
          <w:rFonts w:ascii="Arial" w:cs="Arial" w:eastAsia="Arial" w:hAnsi="Arial"/>
          <w:sz w:val="20"/>
          <w:szCs w:val="20"/>
        </w:rPr>
        <w:t xml:space="preserve">Movistar Colombia operates on LTE Band 4 (1700MHz AWS) and Band 28 (700MHz). The modem was configured to scan all bands which caused it to latch onto ETB's network. A custom band lock was applied via AT commands:</w:t>
      </w:r>
    </w:p>
    <w:p>
      <w:pPr>
        <w:spacing w:after="120"/>
      </w:pPr>
      <w:r>
        <w:t xml:space="preserve"/>
      </w:r>
    </w:p>
    <w:p>
      <w:pPr>
        <w:spacing w:after="60"/>
        <w:ind w:left="720"/>
      </w:pPr>
      <w:r>
        <w:rPr>
          <w:rFonts w:ascii="Courier New" w:cs="Courier New" w:eastAsia="Courier New" w:hAnsi="Courier New"/>
          <w:color w:val="2D2D2D"/>
          <w:sz w:val="18"/>
          <w:szCs w:val="18"/>
        </w:rPr>
        <w:t xml:space="preserve">AT!ENTERCND="A710"  →  OK</w:t>
      </w:r>
    </w:p>
    <w:p>
      <w:pPr>
        <w:spacing w:after="60"/>
        <w:ind w:left="720"/>
      </w:pPr>
      <w:r>
        <w:rPr>
          <w:rFonts w:ascii="Courier New" w:cs="Courier New" w:eastAsia="Courier New" w:hAnsi="Courier New"/>
          <w:color w:val="2D2D2D"/>
          <w:sz w:val="18"/>
          <w:szCs w:val="18"/>
        </w:rPr>
        <w:t xml:space="preserve">AT!BAND=01,"Movistar CO",0,0000000008000008  →  OK</w:t>
      </w:r>
    </w:p>
    <w:p>
      <w:pPr>
        <w:spacing w:after="60"/>
        <w:ind w:left="720"/>
      </w:pPr>
      <w:r>
        <w:rPr>
          <w:rFonts w:ascii="Courier New" w:cs="Courier New" w:eastAsia="Courier New" w:hAnsi="Courier New"/>
          <w:color w:val="2D2D2D"/>
          <w:sz w:val="18"/>
          <w:szCs w:val="18"/>
        </w:rPr>
        <w:t xml:space="preserve">AT!RESET</w:t>
      </w:r>
    </w:p>
    <w:p>
      <w:pPr>
        <w:spacing w:after="120"/>
      </w:pPr>
      <w:r>
        <w:t xml:space="preserve"/>
      </w:r>
    </w:p>
    <w:p>
      <w:pPr>
        <w:spacing w:after="120"/>
      </w:pPr>
      <w:r>
        <w:rPr>
          <w:rFonts w:ascii="Arial" w:cs="Arial" w:eastAsia="Arial" w:hAnsi="Arial"/>
          <w:sz w:val="20"/>
          <w:szCs w:val="20"/>
        </w:rPr>
        <w:t xml:space="preserve">After the band lock and reset, the modem correctly identified Movistar (732123) as the operator but registration remained idle — the modem could see the operator but could not complete network attachment.</w:t>
      </w:r>
    </w:p>
    <w:p>
      <w:pPr>
        <w:spacing w:after="120"/>
      </w:pPr>
      <w:r>
        <w:t xml:space="preserve"/>
      </w:r>
    </w:p>
    <w:p>
      <w:pPr>
        <w:pStyle w:val="Heading2"/>
      </w:pPr>
      <w:r>
        <w:rPr>
          <w:rFonts w:ascii="Arial" w:cs="Arial" w:eastAsia="Arial" w:hAnsi="Arial"/>
          <w:b/>
          <w:bCs/>
          <w:sz w:val="26"/>
          <w:szCs w:val="26"/>
        </w:rPr>
        <w:t xml:space="preserve">Step 5 — QMI UIM Stack Failures</w:t>
      </w:r>
    </w:p>
    <w:p>
      <w:pPr>
        <w:spacing w:after="120"/>
      </w:pPr>
      <w:r>
        <w:rPr>
          <w:rFonts w:ascii="Arial" w:cs="Arial" w:eastAsia="Arial" w:hAnsi="Arial"/>
          <w:sz w:val="20"/>
          <w:szCs w:val="20"/>
        </w:rPr>
        <w:t xml:space="preserve">ModemManager repeatedly failed to initialize the modem with the following error in the journal:</w:t>
      </w:r>
    </w:p>
    <w:p>
      <w:pPr>
        <w:spacing w:after="120"/>
      </w:pPr>
      <w:r>
        <w:t xml:space="preserve"/>
      </w:r>
    </w:p>
    <w:p>
      <w:pPr>
        <w:spacing w:after="60"/>
        <w:ind w:left="720"/>
      </w:pPr>
      <w:r>
        <w:rPr>
          <w:rFonts w:ascii="Courier New" w:cs="Courier New" w:eastAsia="Courier New" w:hAnsi="Courier New"/>
          <w:color w:val="2D2D2D"/>
          <w:sz w:val="18"/>
          <w:szCs w:val="18"/>
        </w:rPr>
        <w:t xml:space="preserve">Couldn't check unlock status: QMI operation failed: Illegal SIM/USIM application state</w:t>
      </w:r>
    </w:p>
    <w:p>
      <w:pPr>
        <w:spacing w:after="60"/>
        <w:ind w:left="720"/>
      </w:pPr>
      <w:r>
        <w:rPr>
          <w:rFonts w:ascii="Courier New" w:cs="Courier New" w:eastAsia="Courier New" w:hAnsi="Courier New"/>
          <w:color w:val="2D2D2D"/>
          <w:sz w:val="18"/>
          <w:szCs w:val="18"/>
        </w:rPr>
        <w:t xml:space="preserve">state changed (locked -&gt; failed)</w:t>
      </w:r>
    </w:p>
    <w:p>
      <w:pPr>
        <w:spacing w:after="60"/>
        <w:ind w:left="720"/>
      </w:pPr>
      <w:r>
        <w:rPr>
          <w:rFonts w:ascii="Courier New" w:cs="Courier New" w:eastAsia="Courier New" w:hAnsi="Courier New"/>
          <w:color w:val="2D2D2D"/>
          <w:sz w:val="18"/>
          <w:szCs w:val="18"/>
        </w:rPr>
        <w:t xml:space="preserve">failed reason: sim-missing</w:t>
      </w:r>
    </w:p>
    <w:p>
      <w:pPr>
        <w:spacing w:after="120"/>
      </w:pPr>
      <w:r>
        <w:t xml:space="preserve"/>
      </w:r>
    </w:p>
    <w:p>
      <w:pPr>
        <w:spacing w:after="120"/>
      </w:pPr>
      <w:r>
        <w:rPr>
          <w:rFonts w:ascii="Arial" w:cs="Arial" w:eastAsia="Arial" w:hAnsi="Arial"/>
          <w:sz w:val="20"/>
          <w:szCs w:val="20"/>
        </w:rPr>
        <w:t xml:space="preserve">This occurred despite the SIM being physically readable via AT commands (AT+CIMI returned valid IMSI, AT+CCID returned valid ICCID). The QMI and AT stacks were out of sync — the AT interface could read the SIM but the QMI/UIM stack reported it as missing or in an illegal state.</w:t>
      </w:r>
    </w:p>
    <w:p>
      <w:pPr>
        <w:spacing w:after="120"/>
      </w:pPr>
      <w:r>
        <w:t xml:space="preserve"/>
      </w:r>
    </w:p>
    <w:p>
      <w:pPr>
        <w:pStyle w:val="Heading2"/>
      </w:pPr>
      <w:r>
        <w:rPr>
          <w:rFonts w:ascii="Arial" w:cs="Arial" w:eastAsia="Arial" w:hAnsi="Arial"/>
          <w:b/>
          <w:bCs/>
          <w:sz w:val="26"/>
          <w:szCs w:val="26"/>
        </w:rPr>
        <w:t xml:space="preserve">Step 6 — CFUN and Reset Recovery Attempts</w:t>
      </w:r>
    </w:p>
    <w:p>
      <w:pPr>
        <w:spacing w:after="120"/>
      </w:pPr>
      <w:r>
        <w:rPr>
          <w:rFonts w:ascii="Arial" w:cs="Arial" w:eastAsia="Arial" w:hAnsi="Arial"/>
          <w:sz w:val="20"/>
          <w:szCs w:val="20"/>
        </w:rPr>
        <w:t xml:space="preserve">Multiple recovery attempts were made:</w:t>
      </w:r>
    </w:p>
    <w:p>
      <w:pPr>
        <w:pStyle w:val="ListParagraph"/>
        <w:numPr>
          <w:ilvl w:val="0"/>
          <w:numId w:val="2"/>
        </w:numPr>
        <w:spacing w:after="80"/>
      </w:pPr>
      <w:r>
        <w:rPr>
          <w:rFonts w:ascii="Arial" w:cs="Arial" w:eastAsia="Arial" w:hAnsi="Arial"/>
          <w:sz w:val="20"/>
          <w:szCs w:val="20"/>
        </w:rPr>
        <w:t xml:space="preserve">AT+CFUN=0 / AT+CFUN=1 — SIM power cycle via AT. SIM remained readable via AT+CIMI but !GSTATUS continued showing NO IMSI.</w:t>
      </w:r>
    </w:p>
    <w:p>
      <w:pPr>
        <w:pStyle w:val="ListParagraph"/>
        <w:numPr>
          <w:ilvl w:val="0"/>
          <w:numId w:val="2"/>
        </w:numPr>
        <w:spacing w:after="80"/>
      </w:pPr>
      <w:r>
        <w:rPr>
          <w:rFonts w:ascii="Arial" w:cs="Arial" w:eastAsia="Arial" w:hAnsi="Arial"/>
          <w:sz w:val="20"/>
          <w:szCs w:val="20"/>
        </w:rPr>
        <w:t xml:space="preserve">AT!RESET — Full modem reset. Cleared the failed QMI state temporarily but modem returned to disabled state requiring manual mmcli --enable.</w:t>
      </w:r>
    </w:p>
    <w:p>
      <w:pPr>
        <w:pStyle w:val="ListParagraph"/>
        <w:numPr>
          <w:ilvl w:val="0"/>
          <w:numId w:val="2"/>
        </w:numPr>
        <w:spacing w:after="80"/>
      </w:pPr>
      <w:r>
        <w:rPr>
          <w:rFonts w:ascii="Arial" w:cs="Arial" w:eastAsia="Arial" w:hAnsi="Arial"/>
          <w:sz w:val="20"/>
          <w:szCs w:val="20"/>
        </w:rPr>
        <w:t xml:space="preserve">mmcli -m 0 --reset — ModemManager-initiated reset. Same result.</w:t>
      </w:r>
    </w:p>
    <w:p>
      <w:pPr>
        <w:pStyle w:val="ListParagraph"/>
        <w:numPr>
          <w:ilvl w:val="0"/>
          <w:numId w:val="2"/>
        </w:numPr>
        <w:spacing w:after="80"/>
      </w:pPr>
      <w:r>
        <w:rPr>
          <w:rFonts w:ascii="Arial" w:cs="Arial" w:eastAsia="Arial" w:hAnsi="Arial"/>
          <w:sz w:val="20"/>
          <w:szCs w:val="20"/>
        </w:rPr>
        <w:t xml:space="preserve">LTE-only mode (mmcli --set-allowed-modes=4g) — No change, registration remained idle.</w:t>
      </w:r>
    </w:p>
    <w:p>
      <w:pPr>
        <w:spacing w:after="120"/>
      </w:pPr>
      <w:r>
        <w:t xml:space="preserve"/>
      </w:r>
    </w:p>
    <w:p>
      <w:pPr>
        <w:spacing w:after="120"/>
      </w:pPr>
      <w:r>
        <w:rPr>
          <w:rFonts w:ascii="Arial" w:cs="Arial" w:eastAsia="Arial" w:hAnsi="Arial"/>
          <w:sz w:val="20"/>
          <w:szCs w:val="20"/>
        </w:rPr>
        <w:t xml:space="preserve">After all recovery attempts, the final state remains:</w:t>
      </w:r>
    </w:p>
    <w:p>
      <w:pPr>
        <w:spacing w:after="120"/>
      </w:pPr>
      <w:r>
        <w:t xml:space="preserve"/>
      </w:r>
    </w:p>
    <w:p>
      <w:pPr>
        <w:spacing w:after="60"/>
        <w:ind w:left="720"/>
      </w:pPr>
      <w:r>
        <w:rPr>
          <w:rFonts w:ascii="Courier New" w:cs="Courier New" w:eastAsia="Courier New" w:hAnsi="Courier New"/>
          <w:color w:val="2D2D2D"/>
          <w:sz w:val="18"/>
          <w:szCs w:val="18"/>
        </w:rPr>
        <w:t xml:space="preserve">state: enabled</w:t>
      </w:r>
    </w:p>
    <w:p>
      <w:pPr>
        <w:spacing w:after="60"/>
        <w:ind w:left="720"/>
      </w:pPr>
      <w:r>
        <w:rPr>
          <w:rFonts w:ascii="Courier New" w:cs="Courier New" w:eastAsia="Courier New" w:hAnsi="Courier New"/>
          <w:color w:val="2D2D2D"/>
          <w:sz w:val="18"/>
          <w:szCs w:val="18"/>
        </w:rPr>
        <w:t xml:space="preserve">operator id: 732123  (Movistar — correctly identified)</w:t>
      </w:r>
    </w:p>
    <w:p>
      <w:pPr>
        <w:spacing w:after="60"/>
        <w:ind w:left="720"/>
      </w:pPr>
      <w:r>
        <w:rPr>
          <w:rFonts w:ascii="Courier New" w:cs="Courier New" w:eastAsia="Courier New" w:hAnsi="Courier New"/>
          <w:color w:val="2D2D2D"/>
          <w:sz w:val="18"/>
          <w:szCs w:val="18"/>
        </w:rPr>
        <w:t xml:space="preserve">registration: idle   (never attaches to network)</w:t>
      </w:r>
    </w:p>
    <w:p>
      <w:pPr>
        <w:spacing w:after="60"/>
        <w:ind w:left="720"/>
      </w:pPr>
      <w:r>
        <w:rPr>
          <w:rFonts w:ascii="Courier New" w:cs="Courier New" w:eastAsia="Courier New" w:hAnsi="Courier New"/>
          <w:color w:val="2D2D2D"/>
          <w:sz w:val="18"/>
          <w:szCs w:val="18"/>
        </w:rPr>
        <w:t xml:space="preserve">signal quality: 0%   (no signal acquired)</w:t>
      </w:r>
    </w:p>
    <w:p>
      <w:pPr>
        <w:spacing w:after="120"/>
      </w:pPr>
      <w:r>
        <w:t xml:space="preserve"/>
      </w:r>
    </w:p>
    <w:p>
      <w:pPr>
        <w:pStyle w:val="Heading1"/>
      </w:pPr>
      <w:r>
        <w:rPr>
          <w:rFonts w:ascii="Arial" w:cs="Arial" w:eastAsia="Arial" w:hAnsi="Arial"/>
          <w:b/>
          <w:bCs/>
          <w:sz w:val="32"/>
          <w:szCs w:val="32"/>
        </w:rPr>
        <w:t xml:space="preserve">5.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Finding</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Impact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USB mode (QMI)</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OK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the issue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 physically present</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OK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the issue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 IMSI readable via AT</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OK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the issue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ModemManager enabled at boot</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FAIL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Modem not registered before pppd dials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ttyUSB port mapping (udev)</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FAIL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modemAT points to GPS port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Operator registration (Movistar)</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FAIL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Modem sees operator but stays idle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QMI UIM SIM state</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FAIL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Illegal SIM state reported intermittently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LTE band registration</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FAIL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camp on Movistar Band 4/28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Firmware version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OLD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2018 firmware — likely root cause</w:t>
            </w:r>
          </w:p>
        </w:tc>
      </w:tr>
    </w:tbl>
    <w:p>
      <w:pPr>
        <w:spacing w:after="120"/>
      </w:pPr>
      <w:r>
        <w:t xml:space="preserve"/>
      </w:r>
    </w:p>
    <w:p>
      <w:pPr>
        <w:pStyle w:val="Heading1"/>
      </w:pPr>
      <w:r>
        <w:rPr>
          <w:rFonts w:ascii="Arial" w:cs="Arial" w:eastAsia="Arial" w:hAnsi="Arial"/>
          <w:b/>
          <w:bCs/>
          <w:sz w:val="32"/>
          <w:szCs w:val="32"/>
        </w:rPr>
        <w:t xml:space="preserve">6. Root Cause Analysis</w:t>
      </w:r>
    </w:p>
    <w:p>
      <w:pPr>
        <w:spacing w:after="120"/>
      </w:pPr>
      <w:r>
        <w:rPr>
          <w:rFonts w:ascii="Arial" w:cs="Arial" w:eastAsia="Arial" w:hAnsi="Arial"/>
          <w:sz w:val="20"/>
          <w:szCs w:val="20"/>
        </w:rPr>
        <w:t xml:space="preserve">The most likely root cause is the outdated modem firmware (SWI9X50C_01.08.04.00, August 2018). This firmware predates several QMI stack fixes and LTE band management improvements released by Sierra Wireless between 2018 and 2022. Specific symptoms consistent with old firmware bugs include:</w:t>
      </w:r>
    </w:p>
    <w:p>
      <w:pPr>
        <w:spacing w:after="120"/>
      </w:pPr>
      <w:r>
        <w:t xml:space="preserve"/>
      </w:r>
    </w:p>
    <w:p>
      <w:pPr>
        <w:pStyle w:val="ListParagraph"/>
        <w:numPr>
          <w:ilvl w:val="0"/>
          <w:numId w:val="2"/>
        </w:numPr>
        <w:spacing w:after="80"/>
      </w:pPr>
      <w:r>
        <w:rPr>
          <w:rFonts w:ascii="Arial" w:cs="Arial" w:eastAsia="Arial" w:hAnsi="Arial"/>
          <w:sz w:val="20"/>
          <w:szCs w:val="20"/>
        </w:rPr>
        <w:t xml:space="preserve">QMI UIM stack reporting 'Illegal SIM/USIM application state' while AT interface can read the SIM normally — a known bug fixed in later firmware versions.</w:t>
      </w:r>
    </w:p>
    <w:p>
      <w:pPr>
        <w:pStyle w:val="ListParagraph"/>
        <w:numPr>
          <w:ilvl w:val="0"/>
          <w:numId w:val="2"/>
        </w:numPr>
        <w:spacing w:after="80"/>
      </w:pPr>
      <w:r>
        <w:rPr>
          <w:rFonts w:ascii="Arial" w:cs="Arial" w:eastAsia="Arial" w:hAnsi="Arial"/>
          <w:sz w:val="20"/>
          <w:szCs w:val="20"/>
        </w:rPr>
        <w:t xml:space="preserve">Modem camping on wrong operator (ETB 732360) despite valid Movistar SIM — band scanning issues in old firmware.</w:t>
      </w:r>
    </w:p>
    <w:p>
      <w:pPr>
        <w:pStyle w:val="ListParagraph"/>
        <w:numPr>
          <w:ilvl w:val="0"/>
          <w:numId w:val="2"/>
        </w:numPr>
        <w:spacing w:after="80"/>
      </w:pPr>
      <w:r>
        <w:rPr>
          <w:rFonts w:ascii="Arial" w:cs="Arial" w:eastAsia="Arial" w:hAnsi="Arial"/>
          <w:sz w:val="20"/>
          <w:szCs w:val="20"/>
        </w:rPr>
        <w:t xml:space="preserve">NO IMSI in !GSTATUS despite valid AT+CIMI response — QMI/AT stack desynchronization fixed in later releases.</w:t>
      </w:r>
    </w:p>
    <w:p>
      <w:pPr>
        <w:pStyle w:val="ListParagraph"/>
        <w:numPr>
          <w:ilvl w:val="0"/>
          <w:numId w:val="2"/>
        </w:numPr>
        <w:spacing w:after="80"/>
      </w:pPr>
      <w:r>
        <w:rPr>
          <w:rFonts w:ascii="Arial" w:cs="Arial" w:eastAsia="Arial" w:hAnsi="Arial"/>
          <w:sz w:val="20"/>
          <w:szCs w:val="20"/>
        </w:rPr>
        <w:t xml:space="preserve">Registration stuck at idle after band lock — LTE attach procedure improvements in newer firmware.</w:t>
      </w:r>
    </w:p>
    <w:p>
      <w:pPr>
        <w:spacing w:after="120"/>
      </w:pPr>
      <w:r>
        <w:t xml:space="preserve"/>
      </w:r>
    </w:p>
    <w:p>
      <w:pPr>
        <w:pStyle w:val="Heading1"/>
      </w:pPr>
      <w:r>
        <w:rPr>
          <w:rFonts w:ascii="Arial" w:cs="Arial" w:eastAsia="Arial" w:hAnsi="Arial"/>
          <w:b/>
          <w:bCs/>
          <w:sz w:val="32"/>
          <w:szCs w:val="32"/>
        </w:rPr>
        <w:t xml:space="preserve">7.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Firmware upgrade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Upgrade EM7565 firmware from SWI9X50C_01.08.04.00 to latest available. Use qmi-firmware-update tool. Do NOT interrupt the process (see N120AV report).</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 modem-enable service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Install the modem-enable.service systemd unit (already deployed on N133AV and N151AV) to ensure MM enables the modem at boot before pppd dials.</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 udev port mapping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 /etc/udev/rules.d/20-modem-sierra-wireless.rules to correctly map modemAT to the AT port. Verify with: for i in /sys/bus/usb/drivers/qcserial/*/; do echo Interface $(cat ${i}bInterfaceNumber) -&gt; $(find ${i} -name ttyUSB* | xargs basename); done</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Fleet-wide audit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all fleet machines for the same old firmware version. Any machine on SWI9X50C_01.08.04.00 is at risk of the same QMI UIM failures.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 post-upgrade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 firmware upgrade, verify: mmcli -m 0 shows registered/home on Movistar, signal quality &gt; 0%, and pppd connects with growing RX bytes.</w:t>
            </w:r>
          </w:p>
        </w:tc>
      </w:tr>
    </w:tbl>
    <w:p>
      <w:pPr>
        <w:spacing w:after="120"/>
      </w:pPr>
      <w:r>
        <w:t xml:space="preserve"/>
      </w:r>
    </w:p>
    <w:p>
      <w:pPr>
        <w:pStyle w:val="Heading1"/>
      </w:pPr>
      <w:r>
        <w:rPr>
          <w:rFonts w:ascii="Arial" w:cs="Arial" w:eastAsia="Arial" w:hAnsi="Arial"/>
          <w:b/>
          <w:bCs/>
          <w:sz w:val="32"/>
          <w:szCs w:val="32"/>
        </w:rPr>
        <w:t xml:space="preserve">8. Next Steps if Firmware Upgrade Fails</w:t>
      </w:r>
    </w:p>
    <w:p>
      <w:pPr>
        <w:spacing w:after="120"/>
      </w:pPr>
      <w:r>
        <w:rPr>
          <w:rFonts w:ascii="Arial" w:cs="Arial" w:eastAsia="Arial" w:hAnsi="Arial"/>
          <w:sz w:val="20"/>
          <w:szCs w:val="20"/>
        </w:rPr>
        <w:t xml:space="preserve">If a firmware upgrade does not resolve the QMI UIM stack failures and registration issues, the modem should be considered defective and replaced. The following evidence supports this conclusion:</w:t>
      </w:r>
    </w:p>
    <w:p>
      <w:pPr>
        <w:pStyle w:val="ListParagraph"/>
        <w:numPr>
          <w:ilvl w:val="0"/>
          <w:numId w:val="2"/>
        </w:numPr>
        <w:spacing w:after="80"/>
      </w:pPr>
      <w:r>
        <w:rPr>
          <w:rFonts w:ascii="Arial" w:cs="Arial" w:eastAsia="Arial" w:hAnsi="Arial"/>
          <w:sz w:val="20"/>
          <w:szCs w:val="20"/>
        </w:rPr>
        <w:t xml:space="preserve">All software-level recovery attempts exhausted (CFUN cycles, AT resets, band locks, QMI resets).</w:t>
      </w:r>
    </w:p>
    <w:p>
      <w:pPr>
        <w:pStyle w:val="ListParagraph"/>
        <w:numPr>
          <w:ilvl w:val="0"/>
          <w:numId w:val="2"/>
        </w:numPr>
        <w:spacing w:after="80"/>
      </w:pPr>
      <w:r>
        <w:rPr>
          <w:rFonts w:ascii="Arial" w:cs="Arial" w:eastAsia="Arial" w:hAnsi="Arial"/>
          <w:sz w:val="20"/>
          <w:szCs w:val="20"/>
        </w:rPr>
        <w:t xml:space="preserve">SIM is confirmed working in other machines.</w:t>
      </w:r>
    </w:p>
    <w:p>
      <w:pPr>
        <w:pStyle w:val="ListParagraph"/>
        <w:numPr>
          <w:ilvl w:val="0"/>
          <w:numId w:val="2"/>
        </w:numPr>
        <w:spacing w:after="80"/>
      </w:pPr>
      <w:r>
        <w:rPr>
          <w:rFonts w:ascii="Arial" w:cs="Arial" w:eastAsia="Arial" w:hAnsi="Arial"/>
          <w:sz w:val="20"/>
          <w:szCs w:val="20"/>
        </w:rPr>
        <w:t xml:space="preserve">Modem hardware is otherwise intact (USB enumeration, AT port responding, QMI interface accessible).</w:t>
      </w:r>
    </w:p>
    <w:p>
      <w:pPr>
        <w:pStyle w:val="ListParagraph"/>
        <w:numPr>
          <w:ilvl w:val="0"/>
          <w:numId w:val="2"/>
        </w:numPr>
        <w:spacing w:after="80"/>
      </w:pPr>
      <w:r>
        <w:rPr>
          <w:rFonts w:ascii="Arial" w:cs="Arial" w:eastAsia="Arial" w:hAnsi="Arial"/>
          <w:sz w:val="20"/>
          <w:szCs w:val="20"/>
        </w:rPr>
        <w:t xml:space="preserve">Pattern matches known EM7565 hardware failures where QMI and AT stacks permanently desynchronize.</w:t>
      </w:r>
    </w:p>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2026-06-18T17:48:28.606Z</dcterms:created>
  <dcterms:modified xsi:type="dcterms:W3CDTF">2026-06-18T17:48:28.616Z</dcterms:modified>
</cp:coreProperties>
</file>

<file path=docProps/custom.xml><?xml version="1.0" encoding="utf-8"?>
<Properties xmlns="http://schemas.openxmlformats.org/officeDocument/2006/custom-properties" xmlns:vt="http://schemas.openxmlformats.org/officeDocument/2006/docPropsVTypes"/>
</file>