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>
      <w:pPr>
        <w:spacing w:before="360" w:after="360"/>
      </w:pPr>
      <w:r>
        <w:t>Si certifica che:</w:t>
      </w:r>
    </w:p>
    <w:p>
      <w:pPr>
        <w:tabs>
          <w:tab w:val="left" w:pos="1560"/>
        </w:tabs>
      </w:pPr>
      <w:r>
        <w:t>Nome:</w:t>
      </w:r>
      <w:r>
        <w:tab/>
      </w:r>
    </w:p>
    <w:p>
      <w:pPr>
        <w:spacing w:before="120"/>
        <w:ind w:left="4536"/>
      </w:pPr>
      <w:r>
        <w:t>Danielle Gros</w:t>
      </w:r>
      <w:r>
        <w:br/>
        <w:t>Segretaria Generale</w:t>
      </w: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25BEE-A590-4204-A143-77AD178D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pPr>
      <w:spacing w:after="160"/>
    </w:pPr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Pr>
      <w:color w:val="0000FF"/>
      <w:u w:val="single"/>
    </w:rPr>
  </w:style>
  <w:style w:type="character" w:styleId="Enfasicorsivo">
    <w:name w:val="Emphasis"/>
    <w:uiPriority w:val="20"/>
    <w:qFormat/>
    <w:rPr>
      <w:b/>
      <w:bCs/>
      <w:i w:val="0"/>
      <w:iCs w:val="0"/>
    </w:rPr>
  </w:style>
  <w:style w:type="character" w:customStyle="1" w:styleId="st">
    <w:name w:val="st"/>
  </w:style>
  <w:style w:type="paragraph" w:styleId="Paragrafoelenco">
    <w:name w:val="List Paragraph"/>
    <w:basedOn w:val="Normale"/>
    <w:uiPriority w:val="34"/>
    <w:qFormat/>
    <w:pPr>
      <w:spacing w:after="160" w:line="259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Maria Filice</cp:lastModifiedBy>
  <cp:revision>3</cp:revision>
  <dcterms:created xsi:type="dcterms:W3CDTF">2021-05-04T09:09:00Z</dcterms:created>
  <dcterms:modified xsi:type="dcterms:W3CDTF">2021-05-04T17:29:00Z</dcterms:modified>
  <dc:creator>OpenTBS 1.10.2</dc:creator>
</cp:coreProperties>
</file>