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F532" w14:textId="5DE2CF77" w:rsidR="00371E53" w:rsidRPr="00C47070" w:rsidRDefault="00516DB8" w:rsidP="00560AD5">
      <w:pPr>
        <w:spacing w:after="120"/>
        <w:jc w:val="center"/>
        <w:rPr>
          <w:rFonts w:ascii="Tahoma" w:hAnsi="Tahoma" w:cs="Tahoma"/>
          <w:b/>
          <w:color w:val="1F3864"/>
          <w:sz w:val="32"/>
        </w:rPr>
      </w:pPr>
      <w:r w:rsidRPr="00C47070">
        <w:rPr>
          <w:rFonts w:ascii="Tahoma" w:hAnsi="Tahoma" w:cs="Tahoma"/>
          <w:b/>
          <w:color w:val="1F3864"/>
          <w:sz w:val="32"/>
        </w:rPr>
        <w:t>Study Authorization Form (CRO Testing)</w:t>
      </w:r>
    </w:p>
    <w:p w14:paraId="71E53A98" w14:textId="77777777" w:rsidR="00C47070" w:rsidRPr="00C47070" w:rsidRDefault="00C47070">
      <w:pPr>
        <w:spacing w:after="120"/>
        <w:rPr>
          <w:rFonts w:ascii="Tahoma" w:hAnsi="Tahoma" w:cs="Tahoma"/>
        </w:rPr>
      </w:pPr>
    </w:p>
    <w:p w14:paraId="495E2EF8" w14:textId="47CDFB59" w:rsidR="00371E53" w:rsidRPr="0064211A" w:rsidRDefault="00516DB8">
      <w:pPr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Category:</w:t>
      </w:r>
      <w:r w:rsidRPr="0064211A">
        <w:rPr>
          <w:rFonts w:ascii="Tahoma" w:hAnsi="Tahoma" w:cs="Tahoma"/>
          <w:b/>
          <w:sz w:val="24"/>
          <w:szCs w:val="24"/>
        </w:rPr>
        <w:tab/>
        <w:t>Research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ab/>
      </w:r>
      <w:r w:rsidRPr="000E7D4F">
        <w:rPr>
          <w:rFonts w:ascii="Tahoma" w:hAnsi="Tahoma" w:cs="Tahoma"/>
          <w:b/>
          <w:sz w:val="24"/>
          <w:szCs w:val="24"/>
          <w:highlight w:val="yellow"/>
        </w:rPr>
        <w:t>Safety Assessment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ab/>
        <w:t>Other</w:t>
      </w:r>
    </w:p>
    <w:p w14:paraId="0CD742A5" w14:textId="77777777" w:rsidR="00C47070" w:rsidRPr="0064211A" w:rsidRDefault="00C47070">
      <w:pPr>
        <w:rPr>
          <w:rFonts w:ascii="Tahoma" w:hAnsi="Tahoma" w:cs="Tahoma"/>
          <w:b/>
          <w:sz w:val="24"/>
          <w:szCs w:val="24"/>
        </w:rPr>
      </w:pPr>
    </w:p>
    <w:p w14:paraId="7E741E33" w14:textId="77777777" w:rsidR="00F02822" w:rsidRPr="0064211A" w:rsidRDefault="00516DB8" w:rsidP="00F02822">
      <w:pPr>
        <w:ind w:left="1440" w:hanging="1440"/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Endpoint:</w:t>
      </w:r>
      <w:r w:rsidRPr="0064211A">
        <w:rPr>
          <w:rFonts w:ascii="Tahoma" w:hAnsi="Tahoma" w:cs="Tahoma"/>
          <w:b/>
          <w:sz w:val="24"/>
          <w:szCs w:val="24"/>
        </w:rPr>
        <w:tab/>
        <w:t>Respiratory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>Repeat Dose</w:t>
      </w:r>
      <w:r w:rsidR="00C47070" w:rsidRPr="0064211A">
        <w:rPr>
          <w:rFonts w:ascii="Tahoma" w:hAnsi="Tahoma" w:cs="Tahoma"/>
          <w:b/>
          <w:sz w:val="24"/>
          <w:szCs w:val="24"/>
        </w:rPr>
        <w:t>/Reproduction</w:t>
      </w:r>
      <w:r w:rsidR="00C47070" w:rsidRPr="0064211A">
        <w:rPr>
          <w:rFonts w:ascii="Tahoma" w:hAnsi="Tahoma" w:cs="Tahoma"/>
          <w:b/>
          <w:sz w:val="24"/>
          <w:szCs w:val="24"/>
        </w:rPr>
        <w:tab/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="00C47070" w:rsidRPr="000E7D4F">
        <w:rPr>
          <w:rFonts w:ascii="Tahoma" w:hAnsi="Tahoma" w:cs="Tahoma"/>
          <w:b/>
          <w:sz w:val="24"/>
          <w:szCs w:val="24"/>
          <w:highlight w:val="yellow"/>
        </w:rPr>
        <w:t>Skin Sensitization</w:t>
      </w:r>
    </w:p>
    <w:p w14:paraId="1E1AE833" w14:textId="2D3ECD21" w:rsidR="00F02822" w:rsidRPr="0064211A" w:rsidRDefault="00C47070" w:rsidP="00F02822">
      <w:pPr>
        <w:ind w:left="1440"/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Genotoxicity</w:t>
      </w:r>
      <w:r w:rsidRPr="0064211A">
        <w:rPr>
          <w:rFonts w:ascii="Tahoma" w:hAnsi="Tahoma" w:cs="Tahoma"/>
          <w:b/>
          <w:sz w:val="24"/>
          <w:szCs w:val="24"/>
        </w:rPr>
        <w:tab/>
        <w:t>Photoirritation/Photoallergy</w:t>
      </w:r>
      <w:r w:rsidRPr="0064211A">
        <w:rPr>
          <w:rFonts w:ascii="Tahoma" w:hAnsi="Tahoma" w:cs="Tahoma"/>
          <w:b/>
          <w:sz w:val="24"/>
          <w:szCs w:val="24"/>
        </w:rPr>
        <w:tab/>
      </w:r>
      <w:r w:rsid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>Environmenta</w:t>
      </w:r>
      <w:r w:rsidR="00F02822" w:rsidRPr="0064211A">
        <w:rPr>
          <w:rFonts w:ascii="Tahoma" w:hAnsi="Tahoma" w:cs="Tahoma"/>
          <w:b/>
          <w:sz w:val="24"/>
          <w:szCs w:val="24"/>
        </w:rPr>
        <w:t>l</w:t>
      </w:r>
    </w:p>
    <w:p w14:paraId="32E448AC" w14:textId="094AA5C7" w:rsidR="00C47070" w:rsidRPr="0064211A" w:rsidRDefault="00C47070" w:rsidP="00F02822">
      <w:pPr>
        <w:ind w:left="1440"/>
        <w:rPr>
          <w:rFonts w:ascii="Tahoma" w:hAnsi="Tahoma" w:cs="Tahoma"/>
          <w:b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Exposu</w:t>
      </w:r>
      <w:r w:rsidR="00F02822" w:rsidRPr="0064211A">
        <w:rPr>
          <w:rFonts w:ascii="Tahoma" w:hAnsi="Tahoma" w:cs="Tahoma"/>
          <w:b/>
          <w:sz w:val="24"/>
          <w:szCs w:val="24"/>
        </w:rPr>
        <w:t>re</w:t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="00F02822" w:rsidRPr="0064211A">
        <w:rPr>
          <w:rFonts w:ascii="Tahoma" w:hAnsi="Tahoma" w:cs="Tahoma"/>
          <w:b/>
          <w:sz w:val="24"/>
          <w:szCs w:val="24"/>
        </w:rPr>
        <w:tab/>
      </w:r>
      <w:r w:rsidRPr="0064211A">
        <w:rPr>
          <w:rFonts w:ascii="Tahoma" w:hAnsi="Tahoma" w:cs="Tahoma"/>
          <w:b/>
          <w:sz w:val="24"/>
          <w:szCs w:val="24"/>
        </w:rPr>
        <w:t>Computational Chemistry</w:t>
      </w:r>
    </w:p>
    <w:p w14:paraId="7EEEFB67" w14:textId="77777777" w:rsidR="00C47070" w:rsidRPr="0064211A" w:rsidRDefault="00C47070">
      <w:pPr>
        <w:pBdr>
          <w:bottom w:val="single" w:sz="6" w:space="1" w:color="auto"/>
        </w:pBdr>
        <w:rPr>
          <w:rFonts w:ascii="Tahoma" w:hAnsi="Tahoma" w:cs="Tahoma"/>
          <w:sz w:val="24"/>
          <w:szCs w:val="24"/>
        </w:rPr>
      </w:pPr>
    </w:p>
    <w:p w14:paraId="4A79C43D" w14:textId="77777777" w:rsidR="00F02822" w:rsidRPr="0064211A" w:rsidRDefault="00F02822">
      <w:pPr>
        <w:rPr>
          <w:rFonts w:ascii="Tahoma" w:hAnsi="Tahoma" w:cs="Tahoma"/>
          <w:b/>
          <w:sz w:val="24"/>
          <w:szCs w:val="24"/>
        </w:rPr>
      </w:pPr>
    </w:p>
    <w:p w14:paraId="5D0F1EFF" w14:textId="6D6BF371" w:rsidR="00371E53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Contractor:</w:t>
      </w:r>
      <w:r w:rsidR="000E7D4F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0E7D4F">
        <w:rPr>
          <w:rFonts w:ascii="Tahoma" w:hAnsi="Tahoma" w:cs="Tahoma"/>
          <w:bCs/>
          <w:sz w:val="24"/>
          <w:szCs w:val="24"/>
        </w:rPr>
        <w:t>EssGeeEss</w:t>
      </w:r>
      <w:proofErr w:type="spellEnd"/>
    </w:p>
    <w:p w14:paraId="5D1F95C1" w14:textId="4C3822EF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Contractor’s Number:</w:t>
      </w:r>
      <w:r w:rsidR="000E7D4F">
        <w:rPr>
          <w:rFonts w:ascii="Tahoma" w:hAnsi="Tahoma" w:cs="Tahoma"/>
          <w:b/>
          <w:sz w:val="24"/>
          <w:szCs w:val="24"/>
        </w:rPr>
        <w:t xml:space="preserve"> </w:t>
      </w:r>
      <w:r w:rsidR="000E7D4F">
        <w:rPr>
          <w:rFonts w:ascii="Tahoma" w:hAnsi="Tahoma" w:cs="Tahoma"/>
          <w:bCs/>
          <w:sz w:val="24"/>
          <w:szCs w:val="24"/>
        </w:rPr>
        <w:t>+1 555-555-5555</w:t>
      </w:r>
    </w:p>
    <w:p w14:paraId="2824FEDF" w14:textId="7A043459" w:rsidR="00371E53" w:rsidRPr="000E7D4F" w:rsidRDefault="0000000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Invoice Number: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2E526982" w14:textId="6B421DE8" w:rsidR="00371E53" w:rsidRPr="000E7D4F" w:rsidRDefault="0000000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Invoice Date: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2AA6786B" w14:textId="62824D08" w:rsidR="00371E53" w:rsidRPr="000E7D4F" w:rsidRDefault="0000000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Due Date: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23344AB4" w14:textId="66CA4D4B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Testing Type:</w:t>
      </w:r>
      <w:r w:rsidR="000E7D4F">
        <w:rPr>
          <w:rFonts w:ascii="Tahoma" w:hAnsi="Tahoma" w:cs="Tahoma"/>
          <w:b/>
          <w:sz w:val="24"/>
          <w:szCs w:val="24"/>
        </w:rPr>
        <w:t xml:space="preserve"> </w:t>
      </w:r>
      <w:r w:rsidR="000E7D4F">
        <w:rPr>
          <w:rFonts w:ascii="Tahoma" w:hAnsi="Tahoma" w:cs="Tahoma"/>
          <w:bCs/>
          <w:sz w:val="24"/>
          <w:szCs w:val="24"/>
        </w:rPr>
        <w:t>Human Repeat Insult Patch Test (HRIPT)</w:t>
      </w:r>
    </w:p>
    <w:p w14:paraId="4F6672B1" w14:textId="3BD22092" w:rsidR="00371E53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Project Number/Name: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2251AE45" w14:textId="073853C4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Date Signed: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284AD7A1" w14:textId="5F505BFE" w:rsidR="00371E53" w:rsidRPr="000E7D4F" w:rsidRDefault="0000000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 xml:space="preserve">Total </w:t>
      </w:r>
      <w:r w:rsidR="00C47070" w:rsidRPr="0064211A">
        <w:rPr>
          <w:rFonts w:ascii="Tahoma" w:hAnsi="Tahoma" w:cs="Tahoma"/>
          <w:b/>
          <w:sz w:val="24"/>
          <w:szCs w:val="24"/>
        </w:rPr>
        <w:t>Project Cost</w:t>
      </w:r>
      <w:r w:rsidRPr="0064211A">
        <w:rPr>
          <w:rFonts w:ascii="Tahoma" w:hAnsi="Tahoma" w:cs="Tahoma"/>
          <w:b/>
          <w:sz w:val="24"/>
          <w:szCs w:val="24"/>
        </w:rPr>
        <w:t>:</w:t>
      </w:r>
      <w:r w:rsidR="000E7D4F">
        <w:rPr>
          <w:rFonts w:ascii="Tahoma" w:hAnsi="Tahoma" w:cs="Tahoma"/>
          <w:b/>
          <w:sz w:val="24"/>
          <w:szCs w:val="24"/>
        </w:rPr>
        <w:t xml:space="preserve"> </w:t>
      </w:r>
      <w:r w:rsidR="000E7D4F">
        <w:rPr>
          <w:rFonts w:ascii="Tahoma" w:hAnsi="Tahoma" w:cs="Tahoma"/>
          <w:bCs/>
          <w:sz w:val="24"/>
          <w:szCs w:val="24"/>
        </w:rPr>
        <w:t>$</w:t>
      </w:r>
    </w:p>
    <w:p w14:paraId="17CDF6D8" w14:textId="30132B1A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Payment Conditions: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  <w:r w:rsidR="006555FD">
        <w:rPr>
          <w:rFonts w:ascii="Tahoma" w:hAnsi="Tahoma" w:cs="Tahoma"/>
          <w:bCs/>
          <w:sz w:val="24"/>
          <w:szCs w:val="24"/>
        </w:rPr>
        <w:t>100% due upon study initiation</w:t>
      </w:r>
    </w:p>
    <w:p w14:paraId="1A479092" w14:textId="62E9B8EB" w:rsidR="00C47070" w:rsidRPr="000E7D4F" w:rsidRDefault="00C47070" w:rsidP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Board Approval Needed?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37A49079" w14:textId="77777777" w:rsidR="00C47070" w:rsidRPr="0064211A" w:rsidRDefault="00C47070" w:rsidP="00C47070">
      <w:pPr>
        <w:pBdr>
          <w:bottom w:val="single" w:sz="6" w:space="1" w:color="auto"/>
        </w:pBdr>
        <w:rPr>
          <w:rFonts w:ascii="Tahoma" w:hAnsi="Tahoma" w:cs="Tahoma"/>
          <w:sz w:val="24"/>
          <w:szCs w:val="24"/>
        </w:rPr>
      </w:pPr>
    </w:p>
    <w:p w14:paraId="27E0443D" w14:textId="77777777" w:rsidR="00F02822" w:rsidRPr="0064211A" w:rsidRDefault="00F02822">
      <w:pPr>
        <w:rPr>
          <w:rFonts w:ascii="Tahoma" w:hAnsi="Tahoma" w:cs="Tahoma"/>
          <w:b/>
          <w:sz w:val="24"/>
          <w:szCs w:val="24"/>
        </w:rPr>
      </w:pPr>
    </w:p>
    <w:p w14:paraId="7897B879" w14:textId="3B6806BC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Date Testing Started: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4A63993F" w14:textId="20D71B56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Estimated Date for Testing Completion/Draft Report: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57AAE704" w14:textId="77407F31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Materials being tested: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6BD436A5" w14:textId="77777777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</w:p>
    <w:p w14:paraId="6870AD16" w14:textId="77777777" w:rsidR="0064211A" w:rsidRPr="000E7D4F" w:rsidRDefault="0064211A">
      <w:pPr>
        <w:rPr>
          <w:rFonts w:ascii="Tahoma" w:hAnsi="Tahoma" w:cs="Tahoma"/>
          <w:bCs/>
          <w:sz w:val="24"/>
          <w:szCs w:val="24"/>
        </w:rPr>
      </w:pPr>
    </w:p>
    <w:p w14:paraId="561F9BFB" w14:textId="77777777" w:rsidR="00C47070" w:rsidRPr="0064211A" w:rsidRDefault="00C47070" w:rsidP="00C47070">
      <w:pPr>
        <w:pBdr>
          <w:bottom w:val="single" w:sz="6" w:space="1" w:color="auto"/>
        </w:pBdr>
        <w:rPr>
          <w:rFonts w:ascii="Tahoma" w:hAnsi="Tahoma" w:cs="Tahoma"/>
          <w:sz w:val="24"/>
          <w:szCs w:val="24"/>
        </w:rPr>
      </w:pPr>
    </w:p>
    <w:p w14:paraId="2FC5A1DD" w14:textId="77777777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</w:p>
    <w:p w14:paraId="54DF9257" w14:textId="005C698D" w:rsidR="00C47070" w:rsidRPr="000E7D4F" w:rsidRDefault="00C47070">
      <w:pPr>
        <w:rPr>
          <w:rFonts w:ascii="Tahoma" w:hAnsi="Tahoma" w:cs="Tahoma"/>
          <w:bCs/>
          <w:sz w:val="24"/>
          <w:szCs w:val="24"/>
        </w:rPr>
      </w:pPr>
      <w:r w:rsidRPr="0064211A">
        <w:rPr>
          <w:rFonts w:ascii="Tahoma" w:hAnsi="Tahoma" w:cs="Tahoma"/>
          <w:b/>
          <w:sz w:val="24"/>
          <w:szCs w:val="24"/>
        </w:rPr>
        <w:t>Other Notes:</w:t>
      </w:r>
      <w:r w:rsidR="000E7D4F">
        <w:rPr>
          <w:rFonts w:ascii="Tahoma" w:hAnsi="Tahoma" w:cs="Tahoma"/>
          <w:bCs/>
          <w:sz w:val="24"/>
          <w:szCs w:val="24"/>
        </w:rPr>
        <w:t xml:space="preserve"> </w:t>
      </w:r>
    </w:p>
    <w:p w14:paraId="0429A3B9" w14:textId="77777777" w:rsidR="00F02822" w:rsidRDefault="00F02822">
      <w:pPr>
        <w:rPr>
          <w:rFonts w:ascii="Tahoma" w:hAnsi="Tahoma" w:cs="Tahoma"/>
          <w:b/>
        </w:rPr>
      </w:pPr>
    </w:p>
    <w:p w14:paraId="19227406" w14:textId="77777777" w:rsidR="00F02822" w:rsidRDefault="00F02822">
      <w:pPr>
        <w:rPr>
          <w:rFonts w:ascii="Tahoma" w:hAnsi="Tahoma" w:cs="Tahoma"/>
          <w:b/>
        </w:rPr>
      </w:pPr>
    </w:p>
    <w:p w14:paraId="06FCC1BB" w14:textId="77777777" w:rsidR="00F02822" w:rsidRDefault="00F02822">
      <w:pPr>
        <w:rPr>
          <w:rFonts w:ascii="Tahoma" w:hAnsi="Tahoma" w:cs="Tahoma"/>
          <w:b/>
        </w:rPr>
      </w:pPr>
    </w:p>
    <w:p w14:paraId="74473755" w14:textId="421243AC" w:rsidR="00371E53" w:rsidRDefault="00000000">
      <w:pPr>
        <w:spacing w:before="360"/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sz w:val="24"/>
          <w:szCs w:val="24"/>
        </w:rPr>
        <w:t>Submitted by:</w:t>
      </w:r>
      <w:r w:rsidR="0064211A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  <w:t>Date:</w:t>
      </w:r>
    </w:p>
    <w:p w14:paraId="0E1C2368" w14:textId="77777777" w:rsidR="0064211A" w:rsidRPr="0064211A" w:rsidRDefault="0064211A" w:rsidP="0064211A">
      <w:pPr>
        <w:spacing w:after="0"/>
        <w:rPr>
          <w:rFonts w:ascii="Tahoma" w:hAnsi="Tahoma" w:cs="Tahoma"/>
          <w:sz w:val="24"/>
          <w:szCs w:val="24"/>
        </w:rPr>
      </w:pPr>
    </w:p>
    <w:p w14:paraId="62C7EBD9" w14:textId="026A4629" w:rsidR="00C47070" w:rsidRPr="0064211A" w:rsidRDefault="00000000">
      <w:pPr>
        <w:rPr>
          <w:rFonts w:ascii="Tahoma" w:hAnsi="Tahoma" w:cs="Tahoma"/>
          <w:sz w:val="24"/>
          <w:szCs w:val="24"/>
        </w:rPr>
      </w:pPr>
      <w:r w:rsidRPr="0064211A">
        <w:rPr>
          <w:rFonts w:ascii="Tahoma" w:hAnsi="Tahoma" w:cs="Tahoma"/>
          <w:sz w:val="24"/>
          <w:szCs w:val="24"/>
        </w:rPr>
        <w:t>Approved by:</w:t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</w:r>
      <w:r w:rsidR="00C47070" w:rsidRPr="0064211A">
        <w:rPr>
          <w:rFonts w:ascii="Tahoma" w:hAnsi="Tahoma" w:cs="Tahoma"/>
          <w:sz w:val="24"/>
          <w:szCs w:val="24"/>
        </w:rPr>
        <w:tab/>
        <w:t>Dat</w:t>
      </w:r>
      <w:r w:rsidR="0064211A" w:rsidRPr="0064211A">
        <w:rPr>
          <w:rFonts w:ascii="Tahoma" w:hAnsi="Tahoma" w:cs="Tahoma"/>
          <w:sz w:val="24"/>
          <w:szCs w:val="24"/>
        </w:rPr>
        <w:t>e:</w:t>
      </w:r>
    </w:p>
    <w:sectPr w:rsidR="00C47070" w:rsidRPr="0064211A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1E53"/>
    <w:rsid w:val="000E7D4F"/>
    <w:rsid w:val="00371E53"/>
    <w:rsid w:val="00516DB8"/>
    <w:rsid w:val="00560AD5"/>
    <w:rsid w:val="0064211A"/>
    <w:rsid w:val="006555FD"/>
    <w:rsid w:val="006F1DCF"/>
    <w:rsid w:val="00A55F98"/>
    <w:rsid w:val="00C47070"/>
    <w:rsid w:val="00F0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9F42"/>
  <w15:docId w15:val="{A9B9B0AB-D2B2-4431-9DC7-C230F622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EssGeeEss Template Example</vt:lpstr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EssGeeEss Template Example</dc:title>
  <dc:creator>Maura Lavelle</dc:creator>
  <cp:lastModifiedBy>Maura Lavelle</cp:lastModifiedBy>
  <cp:revision>3</cp:revision>
  <dcterms:created xsi:type="dcterms:W3CDTF">2026-09-23T19:57:00Z</dcterms:created>
  <dcterms:modified xsi:type="dcterms:W3CDTF">2026-09-23T19:58:00Z</dcterms:modified>
</cp:coreProperties>
</file>