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A6BA" w14:textId="77777777"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MILESTONE 2</w:t>
      </w:r>
    </w:p>
    <w:p w14:paraId="32070B02" w14:textId="77777777" w:rsid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proofErr w:type="spellStart"/>
      <w:r w:rsidRPr="00AD7658">
        <w:rPr>
          <w:rFonts w:ascii="Times New Roman" w:eastAsia="Times New Roman" w:hAnsi="Times New Roman" w:cs="Times New Roman"/>
          <w:b/>
          <w:bCs/>
          <w:sz w:val="36"/>
          <w:szCs w:val="36"/>
          <w:lang w:val="en-US" w:eastAsia="en-US"/>
        </w:rPr>
        <w:t>HotelRevAI</w:t>
      </w:r>
      <w:proofErr w:type="spellEnd"/>
      <w:r w:rsidRPr="00AD7658">
        <w:rPr>
          <w:rFonts w:ascii="Times New Roman" w:eastAsia="Times New Roman" w:hAnsi="Times New Roman" w:cs="Times New Roman"/>
          <w:b/>
          <w:bCs/>
          <w:sz w:val="36"/>
          <w:szCs w:val="36"/>
          <w:lang w:val="en-US" w:eastAsia="en-US"/>
        </w:rPr>
        <w:t>: AI-Driven Revenue Analysis for Hotels</w:t>
      </w:r>
    </w:p>
    <w:p w14:paraId="2B5919F4" w14:textId="77777777" w:rsidR="00A82F39" w:rsidRPr="00AE3D7D" w:rsidRDefault="00A82F39" w:rsidP="00A82F39">
      <w:pPr>
        <w:rPr>
          <w:b/>
          <w:bCs/>
          <w:sz w:val="28"/>
          <w:szCs w:val="28"/>
        </w:rPr>
      </w:pPr>
      <w:r w:rsidRPr="00AE3D7D">
        <w:rPr>
          <w:b/>
          <w:bCs/>
          <w:sz w:val="28"/>
          <w:szCs w:val="28"/>
        </w:rPr>
        <w:t xml:space="preserve">  Submitted By</w:t>
      </w:r>
      <w:r w:rsidRPr="00AE3D7D">
        <w:rPr>
          <w:sz w:val="28"/>
          <w:szCs w:val="28"/>
        </w:rPr>
        <w:t>: Harsh Vardhan Maurya</w:t>
      </w:r>
    </w:p>
    <w:p w14:paraId="1445628F" w14:textId="77777777" w:rsidR="00A82F39" w:rsidRPr="00AE3D7D" w:rsidRDefault="00A82F39" w:rsidP="00A82F39">
      <w:pPr>
        <w:rPr>
          <w:b/>
          <w:bCs/>
          <w:sz w:val="28"/>
          <w:szCs w:val="28"/>
        </w:rPr>
      </w:pPr>
      <w:r w:rsidRPr="00AE3D7D">
        <w:rPr>
          <w:b/>
          <w:bCs/>
          <w:sz w:val="28"/>
          <w:szCs w:val="28"/>
        </w:rPr>
        <w:t xml:space="preserve">  Tool Used: </w:t>
      </w:r>
      <w:r w:rsidRPr="00AE3D7D">
        <w:rPr>
          <w:sz w:val="28"/>
          <w:szCs w:val="28"/>
        </w:rPr>
        <w:t>Microsoft Power BI</w:t>
      </w:r>
      <w:r w:rsidRPr="00AE3D7D">
        <w:rPr>
          <w:b/>
          <w:bCs/>
          <w:sz w:val="28"/>
          <w:szCs w:val="28"/>
        </w:rPr>
        <w:t xml:space="preserve"> </w:t>
      </w:r>
    </w:p>
    <w:p w14:paraId="533E129C" w14:textId="77777777" w:rsidR="00AD7658" w:rsidRPr="00AD7658" w:rsidRDefault="008D2BDF"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w14:anchorId="44F556E4">
          <v:rect id="_x0000_i1025" style="width:0;height:1.5pt" o:hralign="center" o:hrstd="t" o:hr="t" fillcolor="#a0a0a0" stroked="f"/>
        </w:pict>
      </w:r>
    </w:p>
    <w:p w14:paraId="0F5CBE12" w14:textId="77777777"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ABSTRACT</w:t>
      </w:r>
    </w:p>
    <w:p w14:paraId="73F47262"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Milestone-2 focuses on transforming the cleaned hotel booking dataset into a structured and analytical business intelligence solution. After completing data cleaning in Milestone-1, this phase emphasizes data integration, data modeling, DAX measure creation, and dashboard development using Power BI.</w:t>
      </w:r>
    </w:p>
    <w:p w14:paraId="03D4FC23"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The cleaned dataset was organized into fact and dimension tables using a star schema model to improve performance and reporting efficiency. Relationships were created between tables to ensure accurate filtering and aggregation. Key performance indicators such as Total Revenue, Total Bookings, Average ADR, and Average Stay were calculated using DAX measures.</w:t>
      </w:r>
    </w:p>
    <w:p w14:paraId="1CD978CC"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Three interactive dashboards were developed: Hotel Performance Summary, Booking Analysis, and Customer and Stay Insights. These dashboards provide meaningful insights into revenue trends, booking patterns, customer behavior, cancellation rates, and market segment performance.</w:t>
      </w:r>
    </w:p>
    <w:p w14:paraId="5DFBF8C8"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Milestone-2 successfully converts raw structured data into actionable insights, enabling data-driven decision-making and forming the foundation for AI-based revenue forecasting in the next phase.</w:t>
      </w:r>
    </w:p>
    <w:p w14:paraId="26840638" w14:textId="77777777" w:rsidR="00AD7658" w:rsidRPr="00AD7658" w:rsidRDefault="008D2BDF"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w14:anchorId="1313381B">
          <v:rect id="_x0000_i1026" style="width:0;height:1.5pt" o:hralign="center" o:hrstd="t" o:hr="t" fillcolor="#a0a0a0" stroked="f"/>
        </w:pict>
      </w:r>
    </w:p>
    <w:p w14:paraId="31EF6BF6" w14:textId="77777777"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1. INTRODUCTION</w:t>
      </w:r>
    </w:p>
    <w:p w14:paraId="490D7922"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After completing data cleaning in Milestone-1, the next step was to integrate the dataset and build a proper data model in Power BI.</w:t>
      </w:r>
    </w:p>
    <w:p w14:paraId="24ECF31B"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The main objectives of Milestone-2 were:</w:t>
      </w:r>
    </w:p>
    <w:p w14:paraId="31371FE9" w14:textId="77777777" w:rsidR="00AD7658" w:rsidRPr="00AD7658" w:rsidRDefault="00AD7658" w:rsidP="00AD7658">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Structuring the dataset into fact and dimension tables</w:t>
      </w:r>
    </w:p>
    <w:p w14:paraId="2AD003F7" w14:textId="77777777" w:rsidR="00AD7658" w:rsidRPr="00AD7658" w:rsidRDefault="00AD7658" w:rsidP="00AD7658">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Creating relationships between tables</w:t>
      </w:r>
    </w:p>
    <w:p w14:paraId="0934D7CD" w14:textId="77777777" w:rsidR="00AD7658" w:rsidRPr="00AD7658" w:rsidRDefault="00AD7658" w:rsidP="00AD7658">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Designing a star schema model</w:t>
      </w:r>
    </w:p>
    <w:p w14:paraId="4B47885F" w14:textId="77777777" w:rsidR="00AD7658" w:rsidRPr="00AD7658" w:rsidRDefault="00AD7658" w:rsidP="00AD7658">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lastRenderedPageBreak/>
        <w:t>Developing DAX measures</w:t>
      </w:r>
    </w:p>
    <w:p w14:paraId="1247877F" w14:textId="77777777" w:rsidR="00AD7658" w:rsidRPr="00AD7658" w:rsidRDefault="00AD7658" w:rsidP="00AD7658">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Building interactive dashboards</w:t>
      </w:r>
    </w:p>
    <w:p w14:paraId="5D25C497" w14:textId="77777777" w:rsidR="00AD7658" w:rsidRPr="00AD7658" w:rsidRDefault="00AD7658" w:rsidP="00AD7658">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Generating business insights</w:t>
      </w:r>
    </w:p>
    <w:p w14:paraId="0CF3AA34"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milestone transforms the prepared dataset into a professional Business Intelligence solution.</w:t>
      </w:r>
    </w:p>
    <w:p w14:paraId="7AD53C18" w14:textId="77777777" w:rsidR="00AD7658" w:rsidRPr="00AD7658" w:rsidRDefault="008D2BDF"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w14:anchorId="635C1E07">
          <v:rect id="_x0000_i1027" style="width:0;height:1.5pt" o:hralign="center" o:hrstd="t" o:hr="t" fillcolor="#a0a0a0" stroked="f"/>
        </w:pict>
      </w:r>
    </w:p>
    <w:p w14:paraId="616F4F31" w14:textId="77777777"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2. DATA INTEGRATION</w:t>
      </w:r>
    </w:p>
    <w:p w14:paraId="063DE8FD"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In this phase, the cleaned dataset was structured into multiple logical tables to improve scalability, performance, and reporting accuracy.</w:t>
      </w:r>
    </w:p>
    <w:p w14:paraId="101FF1C1" w14:textId="77777777"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Tables Created</w:t>
      </w:r>
    </w:p>
    <w:p w14:paraId="348A234D" w14:textId="77777777"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 xml:space="preserve">2.1 </w:t>
      </w:r>
      <w:proofErr w:type="spellStart"/>
      <w:r w:rsidRPr="00AD7658">
        <w:rPr>
          <w:rFonts w:ascii="Times New Roman" w:eastAsia="Times New Roman" w:hAnsi="Times New Roman" w:cs="Times New Roman"/>
          <w:b/>
          <w:bCs/>
          <w:sz w:val="27"/>
          <w:szCs w:val="27"/>
          <w:lang w:val="en-US" w:eastAsia="en-US"/>
        </w:rPr>
        <w:t>hotel_bookings</w:t>
      </w:r>
      <w:proofErr w:type="spellEnd"/>
      <w:r w:rsidRPr="00AD7658">
        <w:rPr>
          <w:rFonts w:ascii="Times New Roman" w:eastAsia="Times New Roman" w:hAnsi="Times New Roman" w:cs="Times New Roman"/>
          <w:b/>
          <w:bCs/>
          <w:sz w:val="27"/>
          <w:szCs w:val="27"/>
          <w:lang w:val="en-US" w:eastAsia="en-US"/>
        </w:rPr>
        <w:t xml:space="preserve"> (Fact Table)</w:t>
      </w:r>
    </w:p>
    <w:p w14:paraId="3278FE91"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is the central table containing transactional booking data:</w:t>
      </w:r>
    </w:p>
    <w:p w14:paraId="66CABFFD" w14:textId="77777777" w:rsidR="00AD7658" w:rsidRPr="00AD7658" w:rsidRDefault="00AD7658" w:rsidP="00AD7658">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Booking ID</w:t>
      </w:r>
    </w:p>
    <w:p w14:paraId="0B343969" w14:textId="77777777" w:rsidR="00AD7658" w:rsidRPr="00AD7658" w:rsidRDefault="00AD7658" w:rsidP="00AD7658">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Arrival Date</w:t>
      </w:r>
    </w:p>
    <w:p w14:paraId="6D8B2538" w14:textId="77777777" w:rsidR="00AD7658" w:rsidRPr="00AD7658" w:rsidRDefault="00AD7658" w:rsidP="00AD7658">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ADR (Average Daily Rate)</w:t>
      </w:r>
    </w:p>
    <w:p w14:paraId="0E1FB867" w14:textId="77777777" w:rsidR="00AD7658" w:rsidRPr="00AD7658" w:rsidRDefault="00AD7658" w:rsidP="00AD7658">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Nights</w:t>
      </w:r>
    </w:p>
    <w:p w14:paraId="71F1FFFC" w14:textId="77777777" w:rsidR="00AD7658" w:rsidRPr="00AD7658" w:rsidRDefault="00AD7658" w:rsidP="00AD7658">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Revenue</w:t>
      </w:r>
    </w:p>
    <w:p w14:paraId="6BF66C11" w14:textId="77777777" w:rsidR="00AD7658" w:rsidRPr="00AD7658" w:rsidRDefault="00AD7658" w:rsidP="00AD7658">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Reservation Status</w:t>
      </w:r>
    </w:p>
    <w:p w14:paraId="679CBC63" w14:textId="77777777"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 xml:space="preserve">2.2 </w:t>
      </w:r>
      <w:proofErr w:type="spellStart"/>
      <w:r w:rsidRPr="00AD7658">
        <w:rPr>
          <w:rFonts w:ascii="Times New Roman" w:eastAsia="Times New Roman" w:hAnsi="Times New Roman" w:cs="Times New Roman"/>
          <w:b/>
          <w:bCs/>
          <w:sz w:val="27"/>
          <w:szCs w:val="27"/>
          <w:lang w:val="en-US" w:eastAsia="en-US"/>
        </w:rPr>
        <w:t>date_table</w:t>
      </w:r>
      <w:proofErr w:type="spellEnd"/>
      <w:r w:rsidRPr="00AD7658">
        <w:rPr>
          <w:rFonts w:ascii="Times New Roman" w:eastAsia="Times New Roman" w:hAnsi="Times New Roman" w:cs="Times New Roman"/>
          <w:b/>
          <w:bCs/>
          <w:sz w:val="27"/>
          <w:szCs w:val="27"/>
          <w:lang w:val="en-US" w:eastAsia="en-US"/>
        </w:rPr>
        <w:t xml:space="preserve"> (Dimension Table)</w:t>
      </w:r>
    </w:p>
    <w:p w14:paraId="02F417AE" w14:textId="77777777" w:rsidR="00AD7658" w:rsidRPr="00AD7658" w:rsidRDefault="00AD7658" w:rsidP="00AD765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Created using a calendar function</w:t>
      </w:r>
    </w:p>
    <w:p w14:paraId="693D2F65" w14:textId="77777777" w:rsidR="00AD7658" w:rsidRPr="00AD7658" w:rsidRDefault="00AD7658" w:rsidP="00AD765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Contains Year, Quarter, Month</w:t>
      </w:r>
    </w:p>
    <w:p w14:paraId="6B5036F1" w14:textId="77777777" w:rsidR="00AD7658" w:rsidRPr="00AD7658" w:rsidRDefault="00AD7658" w:rsidP="00AD765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Used for time-based analysis</w:t>
      </w:r>
    </w:p>
    <w:p w14:paraId="7F58B90D" w14:textId="77777777"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 xml:space="preserve">2.3 </w:t>
      </w:r>
      <w:proofErr w:type="spellStart"/>
      <w:r w:rsidRPr="00AD7658">
        <w:rPr>
          <w:rFonts w:ascii="Times New Roman" w:eastAsia="Times New Roman" w:hAnsi="Times New Roman" w:cs="Times New Roman"/>
          <w:b/>
          <w:bCs/>
          <w:sz w:val="27"/>
          <w:szCs w:val="27"/>
          <w:lang w:val="en-US" w:eastAsia="en-US"/>
        </w:rPr>
        <w:t>customer_type_table</w:t>
      </w:r>
      <w:proofErr w:type="spellEnd"/>
      <w:r w:rsidRPr="00AD7658">
        <w:rPr>
          <w:rFonts w:ascii="Times New Roman" w:eastAsia="Times New Roman" w:hAnsi="Times New Roman" w:cs="Times New Roman"/>
          <w:b/>
          <w:bCs/>
          <w:sz w:val="27"/>
          <w:szCs w:val="27"/>
          <w:lang w:val="en-US" w:eastAsia="en-US"/>
        </w:rPr>
        <w:t xml:space="preserve"> (Dimension Table)</w:t>
      </w:r>
    </w:p>
    <w:p w14:paraId="09C03185" w14:textId="77777777" w:rsidR="00AD7658" w:rsidRPr="00AD7658" w:rsidRDefault="00AD7658" w:rsidP="00AD7658">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Transient</w:t>
      </w:r>
    </w:p>
    <w:p w14:paraId="2D38704B" w14:textId="77777777" w:rsidR="00AD7658" w:rsidRPr="00AD7658" w:rsidRDefault="00AD7658" w:rsidP="00AD7658">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Transient-Party</w:t>
      </w:r>
    </w:p>
    <w:p w14:paraId="6938B0D4" w14:textId="77777777" w:rsidR="00AD7658" w:rsidRPr="00AD7658" w:rsidRDefault="00AD7658" w:rsidP="00AD7658">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Contract</w:t>
      </w:r>
    </w:p>
    <w:p w14:paraId="3EE4AF13" w14:textId="77777777" w:rsidR="00AD7658" w:rsidRPr="00AD7658" w:rsidRDefault="00AD7658" w:rsidP="00AD7658">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Group</w:t>
      </w:r>
    </w:p>
    <w:p w14:paraId="661D419E" w14:textId="77777777"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 xml:space="preserve">2.4 </w:t>
      </w:r>
      <w:proofErr w:type="spellStart"/>
      <w:r w:rsidRPr="00AD7658">
        <w:rPr>
          <w:rFonts w:ascii="Times New Roman" w:eastAsia="Times New Roman" w:hAnsi="Times New Roman" w:cs="Times New Roman"/>
          <w:b/>
          <w:bCs/>
          <w:sz w:val="27"/>
          <w:szCs w:val="27"/>
          <w:lang w:val="en-US" w:eastAsia="en-US"/>
        </w:rPr>
        <w:t>market_segment_table</w:t>
      </w:r>
      <w:proofErr w:type="spellEnd"/>
      <w:r w:rsidRPr="00AD7658">
        <w:rPr>
          <w:rFonts w:ascii="Times New Roman" w:eastAsia="Times New Roman" w:hAnsi="Times New Roman" w:cs="Times New Roman"/>
          <w:b/>
          <w:bCs/>
          <w:sz w:val="27"/>
          <w:szCs w:val="27"/>
          <w:lang w:val="en-US" w:eastAsia="en-US"/>
        </w:rPr>
        <w:t xml:space="preserve"> (Dimension Table)</w:t>
      </w:r>
    </w:p>
    <w:p w14:paraId="0B6B42D0" w14:textId="77777777" w:rsidR="00AD7658" w:rsidRPr="00AD7658" w:rsidRDefault="00AD7658" w:rsidP="00AD7658">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Online TA</w:t>
      </w:r>
    </w:p>
    <w:p w14:paraId="2CEED512" w14:textId="77777777" w:rsidR="00AD7658" w:rsidRPr="00AD7658" w:rsidRDefault="00AD7658" w:rsidP="00AD7658">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Offline TA/TO</w:t>
      </w:r>
    </w:p>
    <w:p w14:paraId="6170CD28" w14:textId="77777777" w:rsidR="00AD7658" w:rsidRPr="00AD7658" w:rsidRDefault="00AD7658" w:rsidP="00AD7658">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Corporate</w:t>
      </w:r>
    </w:p>
    <w:p w14:paraId="3F7B6B85" w14:textId="77777777" w:rsidR="00AD7658" w:rsidRPr="00AD7658" w:rsidRDefault="00AD7658" w:rsidP="00AD7658">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lastRenderedPageBreak/>
        <w:t>Groups</w:t>
      </w:r>
    </w:p>
    <w:p w14:paraId="7CD8AE0C" w14:textId="77777777" w:rsidR="00AD7658" w:rsidRPr="00AD7658" w:rsidRDefault="00AD7658" w:rsidP="00AD7658">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Aviation</w:t>
      </w:r>
    </w:p>
    <w:p w14:paraId="1F99EF4F" w14:textId="77777777" w:rsidR="00AD7658" w:rsidRPr="00AD7658" w:rsidRDefault="00AD7658" w:rsidP="00AD7658">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Direct</w:t>
      </w:r>
    </w:p>
    <w:p w14:paraId="6F7E615E" w14:textId="77777777"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 xml:space="preserve">2.5 </w:t>
      </w:r>
      <w:proofErr w:type="spellStart"/>
      <w:r w:rsidRPr="00AD7658">
        <w:rPr>
          <w:rFonts w:ascii="Times New Roman" w:eastAsia="Times New Roman" w:hAnsi="Times New Roman" w:cs="Times New Roman"/>
          <w:b/>
          <w:bCs/>
          <w:sz w:val="27"/>
          <w:szCs w:val="27"/>
          <w:lang w:val="en-US" w:eastAsia="en-US"/>
        </w:rPr>
        <w:t>room_type_table</w:t>
      </w:r>
      <w:proofErr w:type="spellEnd"/>
      <w:r w:rsidRPr="00AD7658">
        <w:rPr>
          <w:rFonts w:ascii="Times New Roman" w:eastAsia="Times New Roman" w:hAnsi="Times New Roman" w:cs="Times New Roman"/>
          <w:b/>
          <w:bCs/>
          <w:sz w:val="27"/>
          <w:szCs w:val="27"/>
          <w:lang w:val="en-US" w:eastAsia="en-US"/>
        </w:rPr>
        <w:t xml:space="preserve"> (Dimension Table)</w:t>
      </w:r>
    </w:p>
    <w:p w14:paraId="5E6A51C7" w14:textId="77777777"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 xml:space="preserve">2.6 </w:t>
      </w:r>
      <w:proofErr w:type="spellStart"/>
      <w:r w:rsidRPr="00AD7658">
        <w:rPr>
          <w:rFonts w:ascii="Times New Roman" w:eastAsia="Times New Roman" w:hAnsi="Times New Roman" w:cs="Times New Roman"/>
          <w:b/>
          <w:bCs/>
          <w:sz w:val="27"/>
          <w:szCs w:val="27"/>
          <w:lang w:val="en-US" w:eastAsia="en-US"/>
        </w:rPr>
        <w:t>hotel_type_table</w:t>
      </w:r>
      <w:proofErr w:type="spellEnd"/>
      <w:r w:rsidRPr="00AD7658">
        <w:rPr>
          <w:rFonts w:ascii="Times New Roman" w:eastAsia="Times New Roman" w:hAnsi="Times New Roman" w:cs="Times New Roman"/>
          <w:b/>
          <w:bCs/>
          <w:sz w:val="27"/>
          <w:szCs w:val="27"/>
          <w:lang w:val="en-US" w:eastAsia="en-US"/>
        </w:rPr>
        <w:t xml:space="preserve"> (Dimension Table)</w:t>
      </w:r>
    </w:p>
    <w:p w14:paraId="2FD0183C"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separation improves clarity and enables better analytical performance.</w:t>
      </w:r>
    </w:p>
    <w:p w14:paraId="5D3E8093" w14:textId="77777777" w:rsidR="00AD7658" w:rsidRPr="00AD7658" w:rsidRDefault="008D2BDF"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w14:anchorId="5FF8D18D">
          <v:rect id="_x0000_i1028" style="width:0;height:1.5pt" o:hralign="center" o:hrstd="t" o:hr="t" fillcolor="#a0a0a0" stroked="f"/>
        </w:pict>
      </w:r>
    </w:p>
    <w:p w14:paraId="41D76BE2" w14:textId="77777777"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3. DATA MODELING</w:t>
      </w:r>
    </w:p>
    <w:p w14:paraId="005286D6"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 xml:space="preserve">A </w:t>
      </w:r>
      <w:r w:rsidRPr="00AD7658">
        <w:rPr>
          <w:rFonts w:ascii="Times New Roman" w:eastAsia="Times New Roman" w:hAnsi="Times New Roman" w:cs="Times New Roman"/>
          <w:b/>
          <w:bCs/>
          <w:sz w:val="24"/>
          <w:szCs w:val="24"/>
          <w:lang w:val="en-US" w:eastAsia="en-US"/>
        </w:rPr>
        <w:t>Star Schema Model</w:t>
      </w:r>
      <w:r w:rsidRPr="00AD7658">
        <w:rPr>
          <w:rFonts w:ascii="Times New Roman" w:eastAsia="Times New Roman" w:hAnsi="Times New Roman" w:cs="Times New Roman"/>
          <w:sz w:val="24"/>
          <w:szCs w:val="24"/>
          <w:lang w:val="en-US" w:eastAsia="en-US"/>
        </w:rPr>
        <w:t xml:space="preserve"> was implemented.</w:t>
      </w:r>
    </w:p>
    <w:p w14:paraId="790B6906" w14:textId="77777777"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Why Star Schema?</w:t>
      </w:r>
    </w:p>
    <w:p w14:paraId="45C90E9B" w14:textId="77777777" w:rsidR="00AD7658" w:rsidRPr="00AD7658" w:rsidRDefault="00AD7658" w:rsidP="00AD7658">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Improves performance</w:t>
      </w:r>
    </w:p>
    <w:p w14:paraId="4D422919" w14:textId="77777777" w:rsidR="00AD7658" w:rsidRPr="00AD7658" w:rsidRDefault="00AD7658" w:rsidP="00AD7658">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Reduces redundancy</w:t>
      </w:r>
    </w:p>
    <w:p w14:paraId="7E2F8749" w14:textId="77777777" w:rsidR="00AD7658" w:rsidRPr="00AD7658" w:rsidRDefault="00AD7658" w:rsidP="00AD7658">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Easy to maintain</w:t>
      </w:r>
    </w:p>
    <w:p w14:paraId="0065E83F" w14:textId="77777777" w:rsidR="00AD7658" w:rsidRPr="00AD7658" w:rsidRDefault="00AD7658" w:rsidP="00AD7658">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Industry best practice</w:t>
      </w:r>
    </w:p>
    <w:p w14:paraId="608B5B94" w14:textId="77777777"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Model Structure</w:t>
      </w:r>
    </w:p>
    <w:p w14:paraId="5D451A6D" w14:textId="77777777" w:rsidR="00AD7658" w:rsidRPr="00AD7658" w:rsidRDefault="00AD7658" w:rsidP="00AD7658">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proofErr w:type="spellStart"/>
      <w:r w:rsidRPr="00AD7658">
        <w:rPr>
          <w:rFonts w:ascii="Times New Roman" w:eastAsia="Times New Roman" w:hAnsi="Times New Roman" w:cs="Times New Roman"/>
          <w:b/>
          <w:bCs/>
          <w:sz w:val="24"/>
          <w:szCs w:val="24"/>
          <w:lang w:val="en-US" w:eastAsia="en-US"/>
        </w:rPr>
        <w:t>hotel_bookings</w:t>
      </w:r>
      <w:proofErr w:type="spellEnd"/>
      <w:r w:rsidRPr="00AD7658">
        <w:rPr>
          <w:rFonts w:ascii="Times New Roman" w:eastAsia="Times New Roman" w:hAnsi="Times New Roman" w:cs="Times New Roman"/>
          <w:sz w:val="24"/>
          <w:szCs w:val="24"/>
          <w:lang w:val="en-US" w:eastAsia="en-US"/>
        </w:rPr>
        <w:t xml:space="preserve"> → Central Fact Table</w:t>
      </w:r>
    </w:p>
    <w:p w14:paraId="3F13B1C5" w14:textId="77777777" w:rsidR="00AD7658" w:rsidRPr="00AD7658" w:rsidRDefault="00AD7658" w:rsidP="00AD7658">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Other tables → Dimension Tables</w:t>
      </w:r>
    </w:p>
    <w:p w14:paraId="7197BB2A" w14:textId="77777777" w:rsidR="00AD7658" w:rsidRPr="00AD7658" w:rsidRDefault="00AD7658" w:rsidP="00AD7658">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One-to-Many relationships created</w:t>
      </w:r>
    </w:p>
    <w:p w14:paraId="64F429F9" w14:textId="77777777" w:rsidR="00AD7658" w:rsidRPr="00AD7658" w:rsidRDefault="00AD7658" w:rsidP="00AD7658">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Proper primary and foreign keys established</w:t>
      </w:r>
    </w:p>
    <w:p w14:paraId="05FB2F12"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ensures accurate filtering and aggregation across dashboards.</w:t>
      </w:r>
    </w:p>
    <w:p w14:paraId="10497173" w14:textId="77777777" w:rsidR="00AD7658" w:rsidRPr="00AD7658" w:rsidRDefault="008D2BDF"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w14:anchorId="678BF459">
          <v:rect id="_x0000_i1029" style="width:0;height:1.5pt" o:hralign="center" o:hrstd="t" o:hr="t" fillcolor="#a0a0a0" stroked="f"/>
        </w:pict>
      </w:r>
    </w:p>
    <w:p w14:paraId="6C920D2F" w14:textId="77777777"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4. DAX MEASURES CREATED</w:t>
      </w:r>
    </w:p>
    <w:p w14:paraId="3A10BE0F"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 xml:space="preserve">A separate </w:t>
      </w:r>
      <w:r w:rsidRPr="00AD7658">
        <w:rPr>
          <w:rFonts w:ascii="Times New Roman" w:eastAsia="Times New Roman" w:hAnsi="Times New Roman" w:cs="Times New Roman"/>
          <w:b/>
          <w:bCs/>
          <w:sz w:val="24"/>
          <w:szCs w:val="24"/>
          <w:lang w:val="en-US" w:eastAsia="en-US"/>
        </w:rPr>
        <w:t>Measure Table</w:t>
      </w:r>
      <w:r w:rsidRPr="00AD7658">
        <w:rPr>
          <w:rFonts w:ascii="Times New Roman" w:eastAsia="Times New Roman" w:hAnsi="Times New Roman" w:cs="Times New Roman"/>
          <w:sz w:val="24"/>
          <w:szCs w:val="24"/>
          <w:lang w:val="en-US" w:eastAsia="en-US"/>
        </w:rPr>
        <w:t xml:space="preserve"> was created to organize calculations.</w:t>
      </w:r>
    </w:p>
    <w:p w14:paraId="2F581433" w14:textId="77777777"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4.1 Total Booking</w:t>
      </w:r>
    </w:p>
    <w:p w14:paraId="610BBEB1"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Booking = COUNT(</w:t>
      </w:r>
      <w:proofErr w:type="spellStart"/>
      <w:r w:rsidRPr="00AD7658">
        <w:rPr>
          <w:rFonts w:ascii="Times New Roman" w:eastAsia="Times New Roman" w:hAnsi="Times New Roman" w:cs="Times New Roman"/>
          <w:sz w:val="24"/>
          <w:szCs w:val="24"/>
          <w:lang w:val="en-US" w:eastAsia="en-US"/>
        </w:rPr>
        <w:t>hotel_bookings</w:t>
      </w:r>
      <w:proofErr w:type="spellEnd"/>
      <w:r w:rsidRPr="00AD7658">
        <w:rPr>
          <w:rFonts w:ascii="Times New Roman" w:eastAsia="Times New Roman" w:hAnsi="Times New Roman" w:cs="Times New Roman"/>
          <w:sz w:val="24"/>
          <w:szCs w:val="24"/>
          <w:lang w:val="en-US" w:eastAsia="en-US"/>
        </w:rPr>
        <w:t>[</w:t>
      </w:r>
      <w:proofErr w:type="spellStart"/>
      <w:r w:rsidRPr="00AD7658">
        <w:rPr>
          <w:rFonts w:ascii="Times New Roman" w:eastAsia="Times New Roman" w:hAnsi="Times New Roman" w:cs="Times New Roman"/>
          <w:sz w:val="24"/>
          <w:szCs w:val="24"/>
          <w:lang w:val="en-US" w:eastAsia="en-US"/>
        </w:rPr>
        <w:t>Booking_ID</w:t>
      </w:r>
      <w:proofErr w:type="spellEnd"/>
      <w:r w:rsidRPr="00AD7658">
        <w:rPr>
          <w:rFonts w:ascii="Times New Roman" w:eastAsia="Times New Roman" w:hAnsi="Times New Roman" w:cs="Times New Roman"/>
          <w:sz w:val="24"/>
          <w:szCs w:val="24"/>
          <w:lang w:val="en-US" w:eastAsia="en-US"/>
        </w:rPr>
        <w:t>])</w:t>
      </w:r>
    </w:p>
    <w:p w14:paraId="1A9F8829" w14:textId="77777777"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4.2 Total Revenue</w:t>
      </w:r>
    </w:p>
    <w:p w14:paraId="75374A08"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lastRenderedPageBreak/>
        <w:t>Total Revenue = SUM(</w:t>
      </w:r>
      <w:proofErr w:type="spellStart"/>
      <w:r w:rsidRPr="00AD7658">
        <w:rPr>
          <w:rFonts w:ascii="Times New Roman" w:eastAsia="Times New Roman" w:hAnsi="Times New Roman" w:cs="Times New Roman"/>
          <w:sz w:val="24"/>
          <w:szCs w:val="24"/>
          <w:lang w:val="en-US" w:eastAsia="en-US"/>
        </w:rPr>
        <w:t>hotel_bookings</w:t>
      </w:r>
      <w:proofErr w:type="spellEnd"/>
      <w:r w:rsidRPr="00AD7658">
        <w:rPr>
          <w:rFonts w:ascii="Times New Roman" w:eastAsia="Times New Roman" w:hAnsi="Times New Roman" w:cs="Times New Roman"/>
          <w:sz w:val="24"/>
          <w:szCs w:val="24"/>
          <w:lang w:val="en-US" w:eastAsia="en-US"/>
        </w:rPr>
        <w:t>[Revenue])</w:t>
      </w:r>
    </w:p>
    <w:p w14:paraId="65201D80" w14:textId="77777777"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4.3 Average ADR</w:t>
      </w:r>
    </w:p>
    <w:p w14:paraId="1C189670"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Average ADR = AVERAGE(</w:t>
      </w:r>
      <w:proofErr w:type="spellStart"/>
      <w:r w:rsidRPr="00AD7658">
        <w:rPr>
          <w:rFonts w:ascii="Times New Roman" w:eastAsia="Times New Roman" w:hAnsi="Times New Roman" w:cs="Times New Roman"/>
          <w:sz w:val="24"/>
          <w:szCs w:val="24"/>
          <w:lang w:val="en-US" w:eastAsia="en-US"/>
        </w:rPr>
        <w:t>hotel_bookings</w:t>
      </w:r>
      <w:proofErr w:type="spellEnd"/>
      <w:r w:rsidRPr="00AD7658">
        <w:rPr>
          <w:rFonts w:ascii="Times New Roman" w:eastAsia="Times New Roman" w:hAnsi="Times New Roman" w:cs="Times New Roman"/>
          <w:sz w:val="24"/>
          <w:szCs w:val="24"/>
          <w:lang w:val="en-US" w:eastAsia="en-US"/>
        </w:rPr>
        <w:t>[ADR])</w:t>
      </w:r>
    </w:p>
    <w:p w14:paraId="764FFF7B" w14:textId="77777777"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4.4 Average Stay</w:t>
      </w:r>
    </w:p>
    <w:p w14:paraId="760905BF"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 xml:space="preserve">Average Stay = </w:t>
      </w:r>
      <w:proofErr w:type="gramStart"/>
      <w:r w:rsidRPr="00AD7658">
        <w:rPr>
          <w:rFonts w:ascii="Times New Roman" w:eastAsia="Times New Roman" w:hAnsi="Times New Roman" w:cs="Times New Roman"/>
          <w:sz w:val="24"/>
          <w:szCs w:val="24"/>
          <w:lang w:val="en-US" w:eastAsia="en-US"/>
        </w:rPr>
        <w:t>AVERAGE(</w:t>
      </w:r>
      <w:proofErr w:type="spellStart"/>
      <w:proofErr w:type="gramEnd"/>
      <w:r w:rsidRPr="00AD7658">
        <w:rPr>
          <w:rFonts w:ascii="Times New Roman" w:eastAsia="Times New Roman" w:hAnsi="Times New Roman" w:cs="Times New Roman"/>
          <w:sz w:val="24"/>
          <w:szCs w:val="24"/>
          <w:lang w:val="en-US" w:eastAsia="en-US"/>
        </w:rPr>
        <w:t>hotel_</w:t>
      </w:r>
      <w:proofErr w:type="gramStart"/>
      <w:r w:rsidRPr="00AD7658">
        <w:rPr>
          <w:rFonts w:ascii="Times New Roman" w:eastAsia="Times New Roman" w:hAnsi="Times New Roman" w:cs="Times New Roman"/>
          <w:sz w:val="24"/>
          <w:szCs w:val="24"/>
          <w:lang w:val="en-US" w:eastAsia="en-US"/>
        </w:rPr>
        <w:t>bookings</w:t>
      </w:r>
      <w:proofErr w:type="spellEnd"/>
      <w:r w:rsidRPr="00AD7658">
        <w:rPr>
          <w:rFonts w:ascii="Times New Roman" w:eastAsia="Times New Roman" w:hAnsi="Times New Roman" w:cs="Times New Roman"/>
          <w:sz w:val="24"/>
          <w:szCs w:val="24"/>
          <w:lang w:val="en-US" w:eastAsia="en-US"/>
        </w:rPr>
        <w:t>[</w:t>
      </w:r>
      <w:proofErr w:type="gramEnd"/>
      <w:r w:rsidRPr="00AD7658">
        <w:rPr>
          <w:rFonts w:ascii="Times New Roman" w:eastAsia="Times New Roman" w:hAnsi="Times New Roman" w:cs="Times New Roman"/>
          <w:sz w:val="24"/>
          <w:szCs w:val="24"/>
          <w:lang w:val="en-US" w:eastAsia="en-US"/>
        </w:rPr>
        <w:t>Total Nights])</w:t>
      </w:r>
    </w:p>
    <w:p w14:paraId="532E5829"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These measures are used across all dashboards to maintain consistency.</w:t>
      </w:r>
    </w:p>
    <w:p w14:paraId="33F90CC3" w14:textId="77777777" w:rsidR="00AD7658" w:rsidRPr="00AD7658" w:rsidRDefault="008D2BDF"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w14:anchorId="7F29EA45">
          <v:rect id="_x0000_i1030" style="width:0;height:1.5pt" o:hralign="center" o:hrstd="t" o:hr="t" fillcolor="#a0a0a0" stroked="f"/>
        </w:pict>
      </w:r>
    </w:p>
    <w:p w14:paraId="746B75F2" w14:textId="77777777"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5. DASHBOARD DEVELOPMENT</w:t>
      </w:r>
    </w:p>
    <w:p w14:paraId="5998AE56"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Three interactive dashboards were developed in this milestone.</w:t>
      </w:r>
    </w:p>
    <w:p w14:paraId="516508F6" w14:textId="77777777" w:rsidR="00AD7658" w:rsidRPr="00AD7658" w:rsidRDefault="008D2BDF"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w14:anchorId="060D6782">
          <v:rect id="_x0000_i1031" style="width:0;height:1.5pt" o:hralign="center" o:hrstd="t" o:hr="t" fillcolor="#a0a0a0" stroked="f"/>
        </w:pict>
      </w:r>
    </w:p>
    <w:p w14:paraId="2C15988A" w14:textId="77777777"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Dashboard 1: Hotel Performance Summary</w:t>
      </w:r>
    </w:p>
    <w:p w14:paraId="5389B16F"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dashboard provides a high-level performance overview.</w:t>
      </w:r>
    </w:p>
    <w:p w14:paraId="6468DE37" w14:textId="77777777"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KPIs Displayed</w:t>
      </w:r>
    </w:p>
    <w:p w14:paraId="2621DD97" w14:textId="77777777" w:rsidR="00AD7658" w:rsidRPr="00AD7658" w:rsidRDefault="00AD7658" w:rsidP="00AD7658">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Revenue</w:t>
      </w:r>
    </w:p>
    <w:p w14:paraId="7C3EBC20" w14:textId="77777777" w:rsidR="00AD7658" w:rsidRPr="00AD7658" w:rsidRDefault="00AD7658" w:rsidP="00AD7658">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Average ADR</w:t>
      </w:r>
    </w:p>
    <w:p w14:paraId="0DC40267" w14:textId="77777777" w:rsidR="00AD7658" w:rsidRPr="00AD7658" w:rsidRDefault="00AD7658" w:rsidP="00AD7658">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Booking</w:t>
      </w:r>
    </w:p>
    <w:p w14:paraId="339CD6C0" w14:textId="77777777" w:rsidR="00AD7658" w:rsidRPr="00AD7658" w:rsidRDefault="00AD7658" w:rsidP="00AD7658">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Average Stay</w:t>
      </w:r>
    </w:p>
    <w:p w14:paraId="22E75978" w14:textId="77777777"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Charts Used</w:t>
      </w:r>
    </w:p>
    <w:p w14:paraId="206022A4" w14:textId="77777777" w:rsidR="00AD7658" w:rsidRPr="00AD7658" w:rsidRDefault="00AD7658" w:rsidP="00AD7658">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Revenue by Country (Bar Chart)</w:t>
      </w:r>
    </w:p>
    <w:p w14:paraId="231DC373" w14:textId="77777777" w:rsidR="00AD7658" w:rsidRPr="00AD7658" w:rsidRDefault="00AD7658" w:rsidP="00AD7658">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Revenue by Year (Line Chart)</w:t>
      </w:r>
    </w:p>
    <w:p w14:paraId="47DFCC66" w14:textId="77777777" w:rsidR="00AD7658" w:rsidRPr="00AD7658" w:rsidRDefault="00AD7658" w:rsidP="00AD7658">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Revenue by Customer Type (Pie Chart)</w:t>
      </w:r>
    </w:p>
    <w:p w14:paraId="6FB132AE" w14:textId="77777777" w:rsidR="00AD7658" w:rsidRPr="00AD7658" w:rsidRDefault="00AD7658" w:rsidP="00AD7658">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Revenue by Arrival Year (Column Chart)</w:t>
      </w:r>
    </w:p>
    <w:p w14:paraId="7BF21DF1" w14:textId="77777777"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Purpose</w:t>
      </w:r>
    </w:p>
    <w:p w14:paraId="12739393" w14:textId="77777777" w:rsidR="00AD7658" w:rsidRPr="00AD7658" w:rsidRDefault="00AD7658" w:rsidP="00AD765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Monitor overall revenue performance</w:t>
      </w:r>
    </w:p>
    <w:p w14:paraId="76F12CF7" w14:textId="77777777" w:rsidR="00AD7658" w:rsidRPr="00AD7658" w:rsidRDefault="00AD7658" w:rsidP="00AD765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Identify top-performing countries</w:t>
      </w:r>
    </w:p>
    <w:p w14:paraId="1D56F346" w14:textId="77777777" w:rsidR="00AD7658" w:rsidRPr="00AD7658" w:rsidRDefault="00AD7658" w:rsidP="00AD765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lastRenderedPageBreak/>
        <w:t>Analyze yearly growth trends</w:t>
      </w:r>
    </w:p>
    <w:p w14:paraId="2BBF7B81" w14:textId="77777777" w:rsidR="00AD7658" w:rsidRPr="00AD7658" w:rsidRDefault="00AD7658" w:rsidP="00AD765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Understand customer revenue contribution</w:t>
      </w:r>
    </w:p>
    <w:p w14:paraId="6BF1CABE" w14:textId="77777777" w:rsidR="00AD7658" w:rsidRPr="00AD7658" w:rsidRDefault="008D2BDF"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w14:anchorId="4B48A53E">
          <v:rect id="_x0000_i1032" style="width:0;height:1.5pt" o:hralign="center" o:hrstd="t" o:hr="t" fillcolor="#a0a0a0" stroked="f"/>
        </w:pict>
      </w:r>
    </w:p>
    <w:p w14:paraId="35FBD4C8" w14:textId="77777777"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Dashboard 2: Booking Analysis</w:t>
      </w:r>
    </w:p>
    <w:p w14:paraId="191EDCF1"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dashboard focuses on booking patterns and demand behavior.</w:t>
      </w:r>
    </w:p>
    <w:p w14:paraId="500ECCB0" w14:textId="77777777"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Charts Used</w:t>
      </w:r>
    </w:p>
    <w:p w14:paraId="62CF4C2F" w14:textId="77777777" w:rsidR="00AD7658" w:rsidRPr="00AD7658" w:rsidRDefault="00AD7658" w:rsidP="00AD765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Booking by Market Segment (Bar Chart)</w:t>
      </w:r>
    </w:p>
    <w:p w14:paraId="45AA9585" w14:textId="77777777" w:rsidR="00AD7658" w:rsidRPr="00AD7658" w:rsidRDefault="00AD7658" w:rsidP="00AD765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Booking by Distribution Channel (Donut Chart)</w:t>
      </w:r>
    </w:p>
    <w:p w14:paraId="3C36DF1E" w14:textId="77777777" w:rsidR="00AD7658" w:rsidRPr="00AD7658" w:rsidRDefault="00AD7658" w:rsidP="00AD765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Booking by Year (Line Chart)</w:t>
      </w:r>
    </w:p>
    <w:p w14:paraId="201A4689" w14:textId="77777777" w:rsidR="00AD7658" w:rsidRPr="00AD7658" w:rsidRDefault="00AD7658" w:rsidP="00AD765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Booking by Customer Type (Bar Chart)</w:t>
      </w:r>
    </w:p>
    <w:p w14:paraId="2B10B7EF" w14:textId="77777777"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Purpose</w:t>
      </w:r>
    </w:p>
    <w:p w14:paraId="3B6D0E36" w14:textId="77777777" w:rsidR="00AD7658" w:rsidRPr="00AD7658" w:rsidRDefault="00AD7658" w:rsidP="00AD765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Identify top booking channels</w:t>
      </w:r>
    </w:p>
    <w:p w14:paraId="61C704E8" w14:textId="77777777" w:rsidR="00AD7658" w:rsidRPr="00AD7658" w:rsidRDefault="00AD7658" w:rsidP="00AD765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Analyze market segment performance</w:t>
      </w:r>
    </w:p>
    <w:p w14:paraId="2B142993" w14:textId="77777777" w:rsidR="00AD7658" w:rsidRPr="00AD7658" w:rsidRDefault="00AD7658" w:rsidP="00AD765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Study customer booking trends</w:t>
      </w:r>
    </w:p>
    <w:p w14:paraId="3F8BB874" w14:textId="77777777" w:rsidR="00AD7658" w:rsidRPr="00AD7658" w:rsidRDefault="00AD7658" w:rsidP="00AD765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Understand yearly booking fluctuations</w:t>
      </w:r>
    </w:p>
    <w:p w14:paraId="6E3021FD" w14:textId="77777777" w:rsidR="00AD7658" w:rsidRPr="00AD7658" w:rsidRDefault="008D2BDF"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w14:anchorId="3CF80C26">
          <v:rect id="_x0000_i1033" style="width:0;height:1.5pt" o:hralign="center" o:hrstd="t" o:hr="t" fillcolor="#a0a0a0" stroked="f"/>
        </w:pict>
      </w:r>
    </w:p>
    <w:p w14:paraId="4794DDAC" w14:textId="77777777"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Dashboard 3: Customer and Stay Insights</w:t>
      </w:r>
    </w:p>
    <w:p w14:paraId="3508E594"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dashboard analyzes customer behavior and stay patterns.</w:t>
      </w:r>
    </w:p>
    <w:p w14:paraId="315C2D4B" w14:textId="77777777"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Charts Used</w:t>
      </w:r>
    </w:p>
    <w:p w14:paraId="38425782" w14:textId="77777777" w:rsidR="00AD7658" w:rsidRPr="00AD7658" w:rsidRDefault="00AD7658" w:rsidP="00AD765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Average Stay by Customer Type (Bar Chart)</w:t>
      </w:r>
    </w:p>
    <w:p w14:paraId="6423F815" w14:textId="77777777" w:rsidR="00AD7658" w:rsidRPr="00AD7658" w:rsidRDefault="00AD7658" w:rsidP="00AD765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Cancelled vs Not Cancelled Bookings (Donut Chart)</w:t>
      </w:r>
    </w:p>
    <w:p w14:paraId="52F12002" w14:textId="77777777" w:rsidR="00AD7658" w:rsidRPr="00AD7658" w:rsidRDefault="00AD7658" w:rsidP="00AD765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Average Stay by Market Segment (Column Chart)</w:t>
      </w:r>
    </w:p>
    <w:p w14:paraId="0765D987" w14:textId="77777777" w:rsidR="00AD7658" w:rsidRPr="00AD7658" w:rsidRDefault="00AD7658" w:rsidP="00AD765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Booking by Customer Type and Meal (Stacked Column Chart)</w:t>
      </w:r>
    </w:p>
    <w:p w14:paraId="6956B9A0" w14:textId="77777777"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Purpose</w:t>
      </w:r>
    </w:p>
    <w:p w14:paraId="3F1C280F" w14:textId="77777777" w:rsidR="00AD7658" w:rsidRPr="00AD7658" w:rsidRDefault="00AD7658" w:rsidP="00AD765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Analyze cancellation rates</w:t>
      </w:r>
    </w:p>
    <w:p w14:paraId="3639A7BC" w14:textId="77777777" w:rsidR="00AD7658" w:rsidRPr="00AD7658" w:rsidRDefault="00AD7658" w:rsidP="00AD765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Understand stay duration patterns</w:t>
      </w:r>
    </w:p>
    <w:p w14:paraId="5CE49A6E" w14:textId="77777777" w:rsidR="00AD7658" w:rsidRPr="00AD7658" w:rsidRDefault="00AD7658" w:rsidP="00AD765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Identify meal preferences</w:t>
      </w:r>
    </w:p>
    <w:p w14:paraId="49056492" w14:textId="77777777" w:rsidR="00AD7658" w:rsidRPr="00AD7658" w:rsidRDefault="00AD7658" w:rsidP="00AD765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Study customer segmentation</w:t>
      </w:r>
    </w:p>
    <w:p w14:paraId="6EF0237B" w14:textId="77777777" w:rsidR="00AD7658" w:rsidRPr="00AD7658" w:rsidRDefault="008D2BDF"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lastRenderedPageBreak/>
        <w:pict w14:anchorId="12F6D25E">
          <v:rect id="_x0000_i1034" style="width:0;height:1.5pt" o:hralign="center" o:hrstd="t" o:hr="t" fillcolor="#a0a0a0" stroked="f"/>
        </w:pict>
      </w:r>
    </w:p>
    <w:p w14:paraId="0D8E1BD9" w14:textId="77777777"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6. BUSINESS VALUE OF MILESTONE 2</w:t>
      </w:r>
    </w:p>
    <w:p w14:paraId="1FCF188B"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milestone provides:</w:t>
      </w:r>
    </w:p>
    <w:p w14:paraId="66ED55A0" w14:textId="77777777" w:rsidR="00AD7658" w:rsidRPr="00AD7658" w:rsidRDefault="00AD7658" w:rsidP="00AD765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Structured Data Model</w:t>
      </w:r>
    </w:p>
    <w:p w14:paraId="39FABFC1" w14:textId="77777777" w:rsidR="00AD7658" w:rsidRPr="00AD7658" w:rsidRDefault="00AD7658" w:rsidP="00AD765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Organized Measure Calculations</w:t>
      </w:r>
    </w:p>
    <w:p w14:paraId="639B26C7" w14:textId="77777777" w:rsidR="00AD7658" w:rsidRPr="00AD7658" w:rsidRDefault="00AD7658" w:rsidP="00AD765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Interactive Dashboards</w:t>
      </w:r>
    </w:p>
    <w:p w14:paraId="522B8E10" w14:textId="77777777" w:rsidR="00AD7658" w:rsidRPr="00AD7658" w:rsidRDefault="00AD7658" w:rsidP="00AD765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Real-Time Filtering</w:t>
      </w:r>
    </w:p>
    <w:p w14:paraId="6BF5D99F" w14:textId="77777777" w:rsidR="00AD7658" w:rsidRPr="00AD7658" w:rsidRDefault="00AD7658" w:rsidP="00AD765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Decision-Support Insights</w:t>
      </w:r>
    </w:p>
    <w:p w14:paraId="51AA927C"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Management can now:</w:t>
      </w:r>
    </w:p>
    <w:p w14:paraId="17C28447" w14:textId="77777777" w:rsidR="00AD7658" w:rsidRPr="00AD7658" w:rsidRDefault="00AD7658" w:rsidP="00AD765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Track revenue performance</w:t>
      </w:r>
    </w:p>
    <w:p w14:paraId="1C595A7B" w14:textId="77777777" w:rsidR="00AD7658" w:rsidRPr="00AD7658" w:rsidRDefault="00AD7658" w:rsidP="00AD765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Identify profitable customer segments</w:t>
      </w:r>
    </w:p>
    <w:p w14:paraId="2AF0ED7D" w14:textId="77777777" w:rsidR="00AD7658" w:rsidRPr="00AD7658" w:rsidRDefault="00AD7658" w:rsidP="00AD765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Monitor cancellations</w:t>
      </w:r>
    </w:p>
    <w:p w14:paraId="77D38EDA" w14:textId="77777777" w:rsidR="00AD7658" w:rsidRPr="00AD7658" w:rsidRDefault="00AD7658" w:rsidP="00AD765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Optimize pricing strategies</w:t>
      </w:r>
    </w:p>
    <w:p w14:paraId="0A1C351D" w14:textId="77777777" w:rsidR="00AD7658" w:rsidRPr="00AD7658" w:rsidRDefault="00AD7658" w:rsidP="00AD765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Improve customer targeting</w:t>
      </w:r>
    </w:p>
    <w:p w14:paraId="772E4D02" w14:textId="77777777" w:rsidR="00AD7658" w:rsidRPr="00AD7658" w:rsidRDefault="008D2BDF"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w14:anchorId="21F11B58">
          <v:rect id="_x0000_i1035" style="width:0;height:1.5pt" o:hralign="center" o:hrstd="t" o:hr="t" fillcolor="#a0a0a0" stroked="f"/>
        </w:pict>
      </w:r>
    </w:p>
    <w:p w14:paraId="464D3DC3" w14:textId="77777777"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7. CONCLUSION</w:t>
      </w:r>
    </w:p>
    <w:p w14:paraId="1C473B62"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Milestone-2 successfully transformed the cleaned dataset into a complete Business Intelligence solution.</w:t>
      </w:r>
    </w:p>
    <w:p w14:paraId="73BDD466"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Through:</w:t>
      </w:r>
    </w:p>
    <w:p w14:paraId="548A36ED" w14:textId="77777777" w:rsidR="00AD7658" w:rsidRPr="00AD7658" w:rsidRDefault="00AD7658" w:rsidP="00AD765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Data Integration</w:t>
      </w:r>
    </w:p>
    <w:p w14:paraId="556A1543" w14:textId="77777777" w:rsidR="00AD7658" w:rsidRPr="00AD7658" w:rsidRDefault="00AD7658" w:rsidP="00AD765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Star Schema Modeling</w:t>
      </w:r>
    </w:p>
    <w:p w14:paraId="61BE8C25" w14:textId="77777777" w:rsidR="00AD7658" w:rsidRPr="00AD7658" w:rsidRDefault="00AD7658" w:rsidP="00AD765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DAX Measure Creation</w:t>
      </w:r>
    </w:p>
    <w:p w14:paraId="66135B5A" w14:textId="77777777" w:rsidR="00AD7658" w:rsidRPr="00AD7658" w:rsidRDefault="00AD7658" w:rsidP="00AD765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Dashboard Development</w:t>
      </w:r>
    </w:p>
    <w:p w14:paraId="0FA48BD3" w14:textId="77777777"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The project now provides meaningful and actionable insights. This structured model forms a strong foundation for the next phase, which includes predictive modeling and AI-driven revenue forecasting.</w:t>
      </w:r>
    </w:p>
    <w:p w14:paraId="3694E85B" w14:textId="77777777" w:rsidR="00AD7658" w:rsidRPr="00AD7658" w:rsidRDefault="008D2BDF"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w14:anchorId="39B2C57A">
          <v:rect id="_x0000_i1036" style="width:0;height:1.5pt" o:hralign="center" o:hrstd="t" o:hr="t" fillcolor="#a0a0a0" stroked="f"/>
        </w:pict>
      </w:r>
    </w:p>
    <w:p w14:paraId="09A2C893" w14:textId="77777777" w:rsidR="008D2BDF" w:rsidRDefault="008D2BDF"/>
    <w:sectPr w:rsidR="00EC6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1358"/>
    <w:multiLevelType w:val="multilevel"/>
    <w:tmpl w:val="9A5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C1E05"/>
    <w:multiLevelType w:val="multilevel"/>
    <w:tmpl w:val="D81A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61D2C"/>
    <w:multiLevelType w:val="multilevel"/>
    <w:tmpl w:val="BD8E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55990"/>
    <w:multiLevelType w:val="multilevel"/>
    <w:tmpl w:val="4088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E4B8F"/>
    <w:multiLevelType w:val="multilevel"/>
    <w:tmpl w:val="BFA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447D9"/>
    <w:multiLevelType w:val="multilevel"/>
    <w:tmpl w:val="111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33183"/>
    <w:multiLevelType w:val="multilevel"/>
    <w:tmpl w:val="60F2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A59D0"/>
    <w:multiLevelType w:val="multilevel"/>
    <w:tmpl w:val="7E5E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E7B7D"/>
    <w:multiLevelType w:val="multilevel"/>
    <w:tmpl w:val="5C94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E6BC7"/>
    <w:multiLevelType w:val="multilevel"/>
    <w:tmpl w:val="FF6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16558"/>
    <w:multiLevelType w:val="multilevel"/>
    <w:tmpl w:val="5022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31918"/>
    <w:multiLevelType w:val="multilevel"/>
    <w:tmpl w:val="E29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62736"/>
    <w:multiLevelType w:val="multilevel"/>
    <w:tmpl w:val="09A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75735"/>
    <w:multiLevelType w:val="multilevel"/>
    <w:tmpl w:val="9D64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97BD3"/>
    <w:multiLevelType w:val="multilevel"/>
    <w:tmpl w:val="4EA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B1196"/>
    <w:multiLevelType w:val="multilevel"/>
    <w:tmpl w:val="ACC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709D1"/>
    <w:multiLevelType w:val="multilevel"/>
    <w:tmpl w:val="A58C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361AC"/>
    <w:multiLevelType w:val="multilevel"/>
    <w:tmpl w:val="B04A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165963">
    <w:abstractNumId w:val="14"/>
  </w:num>
  <w:num w:numId="2" w16cid:durableId="2019965382">
    <w:abstractNumId w:val="9"/>
  </w:num>
  <w:num w:numId="3" w16cid:durableId="1474179516">
    <w:abstractNumId w:val="3"/>
  </w:num>
  <w:num w:numId="4" w16cid:durableId="1504011839">
    <w:abstractNumId w:val="0"/>
  </w:num>
  <w:num w:numId="5" w16cid:durableId="2032100419">
    <w:abstractNumId w:val="10"/>
  </w:num>
  <w:num w:numId="6" w16cid:durableId="1449154482">
    <w:abstractNumId w:val="6"/>
  </w:num>
  <w:num w:numId="7" w16cid:durableId="1048719746">
    <w:abstractNumId w:val="16"/>
  </w:num>
  <w:num w:numId="8" w16cid:durableId="1582761958">
    <w:abstractNumId w:val="12"/>
  </w:num>
  <w:num w:numId="9" w16cid:durableId="2005736451">
    <w:abstractNumId w:val="11"/>
  </w:num>
  <w:num w:numId="10" w16cid:durableId="1392076864">
    <w:abstractNumId w:val="7"/>
  </w:num>
  <w:num w:numId="11" w16cid:durableId="1001005619">
    <w:abstractNumId w:val="2"/>
  </w:num>
  <w:num w:numId="12" w16cid:durableId="531646970">
    <w:abstractNumId w:val="4"/>
  </w:num>
  <w:num w:numId="13" w16cid:durableId="1769614893">
    <w:abstractNumId w:val="15"/>
  </w:num>
  <w:num w:numId="14" w16cid:durableId="1217352755">
    <w:abstractNumId w:val="1"/>
  </w:num>
  <w:num w:numId="15" w16cid:durableId="1382943729">
    <w:abstractNumId w:val="5"/>
  </w:num>
  <w:num w:numId="16" w16cid:durableId="275525776">
    <w:abstractNumId w:val="17"/>
  </w:num>
  <w:num w:numId="17" w16cid:durableId="285428544">
    <w:abstractNumId w:val="8"/>
  </w:num>
  <w:num w:numId="18" w16cid:durableId="9967669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58"/>
    <w:rsid w:val="000D3517"/>
    <w:rsid w:val="005C45B9"/>
    <w:rsid w:val="006F4EAD"/>
    <w:rsid w:val="00A82F39"/>
    <w:rsid w:val="00AD7658"/>
    <w:rsid w:val="00E23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8B7E"/>
  <w15:chartTrackingRefBased/>
  <w15:docId w15:val="{9F5DDE51-F1A6-4484-913C-25E6561C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765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eastAsia="en-US"/>
    </w:rPr>
  </w:style>
  <w:style w:type="paragraph" w:styleId="Heading2">
    <w:name w:val="heading 2"/>
    <w:basedOn w:val="Normal"/>
    <w:link w:val="Heading2Char"/>
    <w:uiPriority w:val="9"/>
    <w:qFormat/>
    <w:rsid w:val="00AD7658"/>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rPr>
  </w:style>
  <w:style w:type="paragraph" w:styleId="Heading3">
    <w:name w:val="heading 3"/>
    <w:basedOn w:val="Normal"/>
    <w:link w:val="Heading3Char"/>
    <w:uiPriority w:val="9"/>
    <w:qFormat/>
    <w:rsid w:val="00AD7658"/>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658"/>
    <w:rPr>
      <w:rFonts w:ascii="Times New Roman" w:eastAsia="Times New Roman" w:hAnsi="Times New Roman" w:cs="Times New Roman"/>
      <w:b/>
      <w:bCs/>
      <w:kern w:val="36"/>
      <w:sz w:val="48"/>
      <w:szCs w:val="48"/>
      <w:lang w:val="en-US" w:eastAsia="en-US"/>
    </w:rPr>
  </w:style>
  <w:style w:type="character" w:customStyle="1" w:styleId="Heading2Char">
    <w:name w:val="Heading 2 Char"/>
    <w:basedOn w:val="DefaultParagraphFont"/>
    <w:link w:val="Heading2"/>
    <w:uiPriority w:val="9"/>
    <w:rsid w:val="00AD7658"/>
    <w:rPr>
      <w:rFonts w:ascii="Times New Roman" w:eastAsia="Times New Roman" w:hAnsi="Times New Roman" w:cs="Times New Roman"/>
      <w:b/>
      <w:bCs/>
      <w:sz w:val="36"/>
      <w:szCs w:val="36"/>
      <w:lang w:val="en-US" w:eastAsia="en-US"/>
    </w:rPr>
  </w:style>
  <w:style w:type="character" w:customStyle="1" w:styleId="Heading3Char">
    <w:name w:val="Heading 3 Char"/>
    <w:basedOn w:val="DefaultParagraphFont"/>
    <w:link w:val="Heading3"/>
    <w:uiPriority w:val="9"/>
    <w:rsid w:val="00AD7658"/>
    <w:rPr>
      <w:rFonts w:ascii="Times New Roman" w:eastAsia="Times New Roman" w:hAnsi="Times New Roman" w:cs="Times New Roman"/>
      <w:b/>
      <w:bCs/>
      <w:sz w:val="27"/>
      <w:szCs w:val="27"/>
      <w:lang w:val="en-US" w:eastAsia="en-US"/>
    </w:rPr>
  </w:style>
  <w:style w:type="paragraph" w:styleId="NormalWeb">
    <w:name w:val="Normal (Web)"/>
    <w:basedOn w:val="Normal"/>
    <w:uiPriority w:val="99"/>
    <w:semiHidden/>
    <w:unhideWhenUsed/>
    <w:rsid w:val="00AD765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AD76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59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831</Words>
  <Characters>4739</Characters>
  <Application>Microsoft Office Word</Application>
  <DocSecurity>0</DocSecurity>
  <Lines>39</Lines>
  <Paragraphs>11</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Harsh Vardhan Maurya</cp:lastModifiedBy>
  <cp:revision>2</cp:revision>
  <dcterms:created xsi:type="dcterms:W3CDTF">2026-02-21T14:54:00Z</dcterms:created>
  <dcterms:modified xsi:type="dcterms:W3CDTF">2026-02-21T14:54:00Z</dcterms:modified>
</cp:coreProperties>
</file>