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EEBCA" w14:textId="77777777" w:rsidR="00E14A25" w:rsidRDefault="00000000">
      <w:pPr>
        <w:pStyle w:val="Standard"/>
        <w:ind w:firstLine="0"/>
        <w:jc w:val="center"/>
        <w:rPr>
          <w:b/>
          <w:szCs w:val="24"/>
          <w:lang w:eastAsia="pt-BR"/>
        </w:rPr>
      </w:pPr>
      <w:bookmarkStart w:id="0" w:name="_Toc47640896"/>
      <w:bookmarkEnd w:id="0"/>
      <w:r>
        <w:rPr>
          <w:b/>
          <w:szCs w:val="24"/>
          <w:lang w:eastAsia="pt-BR"/>
        </w:rPr>
        <w:t>UNIVERSIDADE DO ESTADO DE SANTA CATARINA – UDESC</w:t>
      </w:r>
    </w:p>
    <w:p w14:paraId="6188A81B" w14:textId="77777777" w:rsidR="00E14A25" w:rsidRDefault="00000000">
      <w:pPr>
        <w:pStyle w:val="Standard"/>
        <w:ind w:firstLine="0"/>
        <w:jc w:val="center"/>
      </w:pPr>
      <w:r>
        <w:rPr>
          <w:b/>
          <w:szCs w:val="24"/>
          <w:lang w:eastAsia="pt-BR"/>
        </w:rPr>
        <w:t>CENTRO DE CIÊNCIAS TECNOLÓGICAS – CCT</w:t>
      </w:r>
    </w:p>
    <w:p w14:paraId="52A5FA16" w14:textId="77777777" w:rsidR="00E14A25" w:rsidRDefault="00000000">
      <w:pPr>
        <w:pStyle w:val="Standard"/>
        <w:ind w:firstLine="0"/>
        <w:jc w:val="center"/>
      </w:pPr>
      <w:r>
        <w:rPr>
          <w:b/>
          <w:szCs w:val="24"/>
          <w:lang w:eastAsia="pt-BR"/>
        </w:rPr>
        <w:t>GRADUAÇÃO – BACHARELADO EM CIÊNCIA DA COMPUTAÇÃO</w:t>
      </w:r>
    </w:p>
    <w:p w14:paraId="4477F582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49125C0F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60629180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4074C47A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5AA24227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1DD0B719" w14:textId="77777777" w:rsidR="00E14A25" w:rsidRDefault="00000000">
      <w:pPr>
        <w:pStyle w:val="Standard"/>
        <w:ind w:firstLine="0"/>
        <w:jc w:val="center"/>
        <w:rPr>
          <w:b/>
          <w:szCs w:val="24"/>
          <w:lang w:eastAsia="pt-BR"/>
        </w:rPr>
      </w:pPr>
      <w:r>
        <w:rPr>
          <w:b/>
          <w:szCs w:val="24"/>
          <w:lang w:eastAsia="pt-BR"/>
        </w:rPr>
        <w:t>CARLOS AUGUSTO BELO DA SILVA FILHO</w:t>
      </w:r>
    </w:p>
    <w:p w14:paraId="6B0D0742" w14:textId="77777777" w:rsidR="00E14A25" w:rsidRDefault="00000000">
      <w:pPr>
        <w:pStyle w:val="Standard"/>
        <w:ind w:firstLine="0"/>
        <w:jc w:val="center"/>
      </w:pPr>
      <w:hyperlink r:id="rId7">
        <w:r>
          <w:rPr>
            <w:b/>
            <w:szCs w:val="24"/>
            <w:lang w:eastAsia="pt-BR"/>
          </w:rPr>
          <w:t>MAURICIO MARTINS TAQUES FILHO</w:t>
        </w:r>
      </w:hyperlink>
    </w:p>
    <w:p w14:paraId="6DDC4C43" w14:textId="77777777" w:rsidR="00E14A25" w:rsidRDefault="00000000">
      <w:pPr>
        <w:pStyle w:val="Standard"/>
        <w:ind w:firstLine="0"/>
        <w:jc w:val="center"/>
        <w:rPr>
          <w:b/>
          <w:szCs w:val="24"/>
          <w:lang w:eastAsia="pt-BR"/>
        </w:rPr>
      </w:pPr>
      <w:r>
        <w:rPr>
          <w:b/>
          <w:szCs w:val="24"/>
          <w:lang w:eastAsia="pt-BR"/>
        </w:rPr>
        <w:t>MONIQUE HEMILY ALMEIDA MENDES</w:t>
      </w:r>
    </w:p>
    <w:p w14:paraId="376685B9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7324ECE3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6AA0A2C5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2F914565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732007C2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2ED6960A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7946BB25" w14:textId="77777777" w:rsidR="00E14A25" w:rsidRDefault="00000000">
      <w:pPr>
        <w:pStyle w:val="Standard"/>
        <w:ind w:firstLine="0"/>
        <w:jc w:val="center"/>
      </w:pPr>
      <w:r>
        <w:rPr>
          <w:b/>
          <w:szCs w:val="24"/>
        </w:rPr>
        <w:t>PROJETO DE ENGENHARIA DE SOFTWARE</w:t>
      </w:r>
      <w:r>
        <w:rPr>
          <w:szCs w:val="24"/>
        </w:rPr>
        <w:t>: PLANETAEDU</w:t>
      </w:r>
    </w:p>
    <w:p w14:paraId="29867F84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27D6B535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72F28C51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5DFDE600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706D8176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340C888D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5FDF464A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13986026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57AD4E6C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2EA65D0D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3F4C9111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77660EBE" w14:textId="77777777" w:rsidR="00E14A25" w:rsidRDefault="00E14A25">
      <w:pPr>
        <w:pStyle w:val="Elementosdacapa"/>
      </w:pPr>
    </w:p>
    <w:p w14:paraId="21507980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2751DB53" w14:textId="77777777" w:rsidR="00E14A25" w:rsidRDefault="00E14A25">
      <w:pPr>
        <w:pStyle w:val="Standard"/>
        <w:ind w:firstLine="0"/>
        <w:jc w:val="center"/>
        <w:rPr>
          <w:b/>
          <w:szCs w:val="24"/>
          <w:lang w:eastAsia="pt-BR"/>
        </w:rPr>
      </w:pPr>
    </w:p>
    <w:p w14:paraId="0A57BEFF" w14:textId="77777777" w:rsidR="00E14A25" w:rsidRDefault="00000000">
      <w:pPr>
        <w:pStyle w:val="Standard"/>
        <w:ind w:firstLine="0"/>
        <w:jc w:val="center"/>
        <w:rPr>
          <w:b/>
          <w:szCs w:val="24"/>
          <w:lang w:eastAsia="pt-BR"/>
        </w:rPr>
      </w:pPr>
      <w:r>
        <w:rPr>
          <w:b/>
          <w:szCs w:val="24"/>
          <w:lang w:eastAsia="pt-BR"/>
        </w:rPr>
        <w:t>JOINVILLE - SC</w:t>
      </w:r>
    </w:p>
    <w:p w14:paraId="6346E6D2" w14:textId="77777777" w:rsidR="00E14A25" w:rsidRDefault="00000000">
      <w:pPr>
        <w:pStyle w:val="Standard"/>
        <w:ind w:firstLine="0"/>
        <w:jc w:val="center"/>
        <w:rPr>
          <w:b/>
          <w:szCs w:val="24"/>
          <w:lang w:eastAsia="pt-BR"/>
        </w:rPr>
      </w:pPr>
      <w:r>
        <w:rPr>
          <w:b/>
          <w:szCs w:val="24"/>
          <w:lang w:eastAsia="pt-BR"/>
        </w:rPr>
        <w:t>2024</w:t>
      </w:r>
      <w:r>
        <w:br w:type="page"/>
      </w:r>
    </w:p>
    <w:p w14:paraId="3211EA3F" w14:textId="77777777" w:rsidR="00E14A25" w:rsidRDefault="00000000">
      <w:pPr>
        <w:pStyle w:val="Standard"/>
        <w:ind w:firstLine="0"/>
        <w:jc w:val="center"/>
        <w:rPr>
          <w:b/>
          <w:szCs w:val="24"/>
          <w:lang w:eastAsia="pt-BR"/>
        </w:rPr>
      </w:pPr>
      <w:r>
        <w:rPr>
          <w:b/>
          <w:szCs w:val="24"/>
          <w:lang w:eastAsia="pt-BR"/>
        </w:rPr>
        <w:lastRenderedPageBreak/>
        <w:t>CARLOS AUGUSTO BELO DA SILVA FILHO</w:t>
      </w:r>
    </w:p>
    <w:p w14:paraId="74543233" w14:textId="77777777" w:rsidR="00E14A25" w:rsidRDefault="00000000">
      <w:pPr>
        <w:pStyle w:val="Standard"/>
        <w:ind w:firstLine="0"/>
        <w:jc w:val="center"/>
      </w:pPr>
      <w:hyperlink r:id="rId8">
        <w:r>
          <w:rPr>
            <w:b/>
            <w:szCs w:val="24"/>
            <w:lang w:eastAsia="pt-BR"/>
          </w:rPr>
          <w:t>MAURICIO MARTINS TAQUES FILHO</w:t>
        </w:r>
      </w:hyperlink>
    </w:p>
    <w:p w14:paraId="5D16BB06" w14:textId="77777777" w:rsidR="00E14A25" w:rsidRDefault="00000000">
      <w:pPr>
        <w:pStyle w:val="Standard"/>
        <w:ind w:firstLine="0"/>
        <w:jc w:val="center"/>
        <w:rPr>
          <w:b/>
          <w:szCs w:val="24"/>
          <w:lang w:eastAsia="pt-BR"/>
        </w:rPr>
      </w:pPr>
      <w:r>
        <w:rPr>
          <w:b/>
          <w:szCs w:val="24"/>
          <w:lang w:eastAsia="pt-BR"/>
        </w:rPr>
        <w:t>MONIQUE HEMILY ALMEIDA MENDES</w:t>
      </w:r>
    </w:p>
    <w:p w14:paraId="4C11AF9E" w14:textId="77777777" w:rsidR="00E14A25" w:rsidRDefault="00E14A25">
      <w:pPr>
        <w:pStyle w:val="Elementosdacapa"/>
      </w:pPr>
    </w:p>
    <w:p w14:paraId="5D8B2374" w14:textId="77777777" w:rsidR="00E14A25" w:rsidRDefault="00E14A25">
      <w:pPr>
        <w:pStyle w:val="Elementosdacapa"/>
      </w:pPr>
    </w:p>
    <w:p w14:paraId="3DDBF7ED" w14:textId="77777777" w:rsidR="00E14A25" w:rsidRDefault="00E14A25">
      <w:pPr>
        <w:pStyle w:val="Elementosdacapa"/>
      </w:pPr>
    </w:p>
    <w:p w14:paraId="3AC31052" w14:textId="77777777" w:rsidR="00E14A25" w:rsidRDefault="00E14A25">
      <w:pPr>
        <w:pStyle w:val="Elementosdacapa"/>
      </w:pPr>
    </w:p>
    <w:p w14:paraId="6855EFBB" w14:textId="77777777" w:rsidR="00E14A25" w:rsidRDefault="00E14A25">
      <w:pPr>
        <w:pStyle w:val="Elementosdacapa"/>
      </w:pPr>
    </w:p>
    <w:p w14:paraId="43DABFE3" w14:textId="77777777" w:rsidR="00E14A25" w:rsidRDefault="00E14A25">
      <w:pPr>
        <w:pStyle w:val="Elementosdacapa"/>
      </w:pPr>
    </w:p>
    <w:p w14:paraId="3A0030F8" w14:textId="77777777" w:rsidR="00E14A25" w:rsidRDefault="00E14A25">
      <w:pPr>
        <w:pStyle w:val="Elementosdacapa"/>
      </w:pPr>
    </w:p>
    <w:p w14:paraId="34637B34" w14:textId="77777777" w:rsidR="00E14A25" w:rsidRDefault="00E14A25">
      <w:pPr>
        <w:pStyle w:val="Elementosdacapa"/>
      </w:pPr>
    </w:p>
    <w:p w14:paraId="677A3CF3" w14:textId="77777777" w:rsidR="00E14A25" w:rsidRDefault="00E14A25">
      <w:pPr>
        <w:pStyle w:val="Elementosdacapa"/>
      </w:pPr>
    </w:p>
    <w:p w14:paraId="578125EB" w14:textId="77777777" w:rsidR="00E14A25" w:rsidRDefault="00E14A25">
      <w:pPr>
        <w:pStyle w:val="Elementosdacapa"/>
      </w:pPr>
    </w:p>
    <w:p w14:paraId="10989AF1" w14:textId="77777777" w:rsidR="00E14A25" w:rsidRDefault="00000000">
      <w:pPr>
        <w:pStyle w:val="Standard"/>
        <w:ind w:firstLine="0"/>
        <w:jc w:val="center"/>
      </w:pPr>
      <w:r>
        <w:rPr>
          <w:b/>
          <w:bCs/>
          <w:szCs w:val="24"/>
          <w:lang w:eastAsia="pt-BR"/>
        </w:rPr>
        <w:t xml:space="preserve">PROJETO DE ENGENHARIA DE SOFTWARE: </w:t>
      </w:r>
      <w:r>
        <w:rPr>
          <w:szCs w:val="24"/>
          <w:lang w:eastAsia="pt-BR"/>
        </w:rPr>
        <w:t>PLANETAEDU</w:t>
      </w:r>
    </w:p>
    <w:p w14:paraId="497CB89C" w14:textId="77777777" w:rsidR="00E14A25" w:rsidRDefault="00E14A25">
      <w:pPr>
        <w:pStyle w:val="Elementosdacapa"/>
      </w:pPr>
    </w:p>
    <w:p w14:paraId="50C32731" w14:textId="77777777" w:rsidR="00E14A25" w:rsidRDefault="00E14A25">
      <w:pPr>
        <w:pStyle w:val="Elementosdacapa"/>
      </w:pPr>
    </w:p>
    <w:p w14:paraId="69C35991" w14:textId="77777777" w:rsidR="00E14A25" w:rsidRDefault="00E14A25">
      <w:pPr>
        <w:pStyle w:val="Elementosdacapa"/>
      </w:pPr>
    </w:p>
    <w:p w14:paraId="064FF68E" w14:textId="77777777" w:rsidR="00E14A25" w:rsidRDefault="00000000">
      <w:pPr>
        <w:pStyle w:val="Naturezadotrabalho"/>
      </w:pPr>
      <w:r>
        <w:t>Trabalho apresentado como requisito</w:t>
      </w:r>
    </w:p>
    <w:p w14:paraId="44B2681F" w14:textId="77777777" w:rsidR="00E14A25" w:rsidRDefault="00000000">
      <w:pPr>
        <w:pStyle w:val="Naturezadotrabalho"/>
      </w:pPr>
      <w:r>
        <w:t>para obtenção de nota parcial da disciplina de Engenharia de Software do curso de Ciência da Computação pertencente ao Centro de Ciências</w:t>
      </w:r>
    </w:p>
    <w:p w14:paraId="0B51527E" w14:textId="77777777" w:rsidR="00E14A25" w:rsidRDefault="00000000">
      <w:pPr>
        <w:pStyle w:val="Naturezadotrabalho"/>
      </w:pPr>
      <w:r>
        <w:t>Tecnológicas – CCT, da Universidade do</w:t>
      </w:r>
    </w:p>
    <w:p w14:paraId="49D66E76" w14:textId="77777777" w:rsidR="00E14A25" w:rsidRDefault="00000000">
      <w:pPr>
        <w:pStyle w:val="Naturezadotrabalho"/>
      </w:pPr>
      <w:r>
        <w:t>Estado de Santa Catarina – UDESC.</w:t>
      </w:r>
    </w:p>
    <w:p w14:paraId="425871AB" w14:textId="77777777" w:rsidR="00E14A25" w:rsidRDefault="00000000">
      <w:pPr>
        <w:pStyle w:val="Naturezadotrabalho"/>
      </w:pPr>
      <w:r>
        <w:t>Orientadora: Profa. Dra. Rebeca Schroeder</w:t>
      </w:r>
    </w:p>
    <w:p w14:paraId="560D8DED" w14:textId="77777777" w:rsidR="00E14A25" w:rsidRDefault="00E14A25">
      <w:pPr>
        <w:pStyle w:val="Naturezadotrabalho"/>
      </w:pPr>
    </w:p>
    <w:p w14:paraId="610AB103" w14:textId="77777777" w:rsidR="00E14A25" w:rsidRDefault="00E14A25">
      <w:pPr>
        <w:pStyle w:val="Elementosdacapa"/>
        <w:jc w:val="both"/>
      </w:pPr>
    </w:p>
    <w:p w14:paraId="723599DA" w14:textId="77777777" w:rsidR="00E14A25" w:rsidRDefault="00E14A25">
      <w:pPr>
        <w:pStyle w:val="Elementosdacapa"/>
      </w:pPr>
    </w:p>
    <w:p w14:paraId="0D5C3144" w14:textId="77777777" w:rsidR="00E14A25" w:rsidRDefault="00E14A25">
      <w:pPr>
        <w:pStyle w:val="Elementosdacapa"/>
      </w:pPr>
    </w:p>
    <w:p w14:paraId="24DAB4ED" w14:textId="77777777" w:rsidR="00E14A25" w:rsidRDefault="00E14A25">
      <w:pPr>
        <w:pStyle w:val="Elementosdacapa"/>
      </w:pPr>
    </w:p>
    <w:p w14:paraId="755BBCEA" w14:textId="77777777" w:rsidR="00E14A25" w:rsidRDefault="00E14A25">
      <w:pPr>
        <w:pStyle w:val="Elementosdacapa"/>
      </w:pPr>
    </w:p>
    <w:p w14:paraId="5B6B4E86" w14:textId="77777777" w:rsidR="00E14A25" w:rsidRDefault="00E14A25">
      <w:pPr>
        <w:pStyle w:val="Elementosdacapa"/>
      </w:pPr>
    </w:p>
    <w:p w14:paraId="3EB04BB6" w14:textId="77777777" w:rsidR="00E14A25" w:rsidRDefault="00E14A25">
      <w:pPr>
        <w:pStyle w:val="Elementosdacapa"/>
      </w:pPr>
    </w:p>
    <w:p w14:paraId="0C556794" w14:textId="77777777" w:rsidR="00E14A25" w:rsidRDefault="00E14A25">
      <w:pPr>
        <w:pStyle w:val="Elementosdacapa"/>
      </w:pPr>
    </w:p>
    <w:p w14:paraId="43733FCE" w14:textId="77777777" w:rsidR="00E14A25" w:rsidRDefault="00000000">
      <w:pPr>
        <w:pStyle w:val="Elementosdacapa"/>
      </w:pPr>
      <w:r>
        <w:t>joinville</w:t>
      </w:r>
    </w:p>
    <w:p w14:paraId="37638DAA" w14:textId="77777777" w:rsidR="00E14A25" w:rsidRDefault="00000000">
      <w:pPr>
        <w:pStyle w:val="Elementosdacapa"/>
      </w:pPr>
      <w:r>
        <w:t>2024</w:t>
      </w:r>
    </w:p>
    <w:p w14:paraId="013E85B5" w14:textId="77777777" w:rsidR="00E14A25" w:rsidRDefault="00000000">
      <w:pPr>
        <w:pStyle w:val="ElementosPr-textuais"/>
      </w:pPr>
      <w:r>
        <w:lastRenderedPageBreak/>
        <w:t>Sumário</w:t>
      </w:r>
    </w:p>
    <w:p w14:paraId="569C2727" w14:textId="77777777" w:rsidR="00E14A25" w:rsidRDefault="00E14A25">
      <w:pPr>
        <w:pStyle w:val="Standard"/>
      </w:pPr>
      <w:bookmarkStart w:id="1" w:name="_Toc476408961"/>
      <w:bookmarkEnd w:id="1"/>
    </w:p>
    <w:p w14:paraId="3F96D810" w14:textId="77777777" w:rsidR="00E14A25" w:rsidRDefault="00000000">
      <w:pPr>
        <w:pStyle w:val="Standard"/>
        <w:rPr>
          <w:b/>
          <w:bCs/>
          <w:szCs w:val="24"/>
        </w:rPr>
      </w:pPr>
      <w:r>
        <w:rPr>
          <w:b/>
          <w:bCs/>
          <w:szCs w:val="24"/>
        </w:rPr>
        <w:t>1 INTRODUÇÃO …………………………………………………………...………15</w:t>
      </w:r>
    </w:p>
    <w:p w14:paraId="18EBBB67" w14:textId="77777777" w:rsidR="00E14A25" w:rsidRDefault="00000000">
      <w:pPr>
        <w:pStyle w:val="Standard"/>
        <w:rPr>
          <w:b/>
          <w:bCs/>
          <w:szCs w:val="24"/>
        </w:rPr>
      </w:pPr>
      <w:r>
        <w:rPr>
          <w:b/>
          <w:bCs/>
          <w:szCs w:val="24"/>
        </w:rPr>
        <w:t>1.1 CONTETO ……………………………………………………………...………15</w:t>
      </w:r>
    </w:p>
    <w:p w14:paraId="26810CE0" w14:textId="77777777" w:rsidR="00E14A25" w:rsidRDefault="00000000">
      <w:pPr>
        <w:pStyle w:val="Standard"/>
        <w:rPr>
          <w:b/>
          <w:bCs/>
          <w:szCs w:val="24"/>
        </w:rPr>
      </w:pPr>
      <w:r>
        <w:rPr>
          <w:b/>
          <w:bCs/>
          <w:szCs w:val="24"/>
        </w:rPr>
        <w:t>1.2 ESCOPO ………………………………………………………………...…</w:t>
      </w:r>
      <w:proofErr w:type="gramStart"/>
      <w:r>
        <w:rPr>
          <w:b/>
          <w:bCs/>
          <w:szCs w:val="24"/>
        </w:rPr>
        <w:t>…..</w:t>
      </w:r>
      <w:proofErr w:type="gramEnd"/>
      <w:r>
        <w:rPr>
          <w:b/>
          <w:bCs/>
          <w:szCs w:val="24"/>
        </w:rPr>
        <w:t>15</w:t>
      </w:r>
    </w:p>
    <w:p w14:paraId="3FD7B887" w14:textId="77777777" w:rsidR="00E14A25" w:rsidRDefault="00000000">
      <w:pPr>
        <w:pStyle w:val="Standard"/>
        <w:rPr>
          <w:szCs w:val="24"/>
        </w:rPr>
      </w:pPr>
      <w:r>
        <w:rPr>
          <w:b/>
          <w:bCs/>
          <w:szCs w:val="24"/>
        </w:rPr>
        <w:t>1.3 STAKEHOLDERS …………………………………………………………</w:t>
      </w:r>
      <w:proofErr w:type="gramStart"/>
      <w:r>
        <w:rPr>
          <w:b/>
          <w:bCs/>
          <w:szCs w:val="24"/>
        </w:rPr>
        <w:t>.....</w:t>
      </w:r>
      <w:proofErr w:type="gramEnd"/>
      <w:r>
        <w:rPr>
          <w:b/>
          <w:bCs/>
          <w:szCs w:val="24"/>
        </w:rPr>
        <w:t>15</w:t>
      </w:r>
    </w:p>
    <w:p w14:paraId="51CEF400" w14:textId="77777777" w:rsidR="00E14A25" w:rsidRDefault="00000000">
      <w:pPr>
        <w:pStyle w:val="Standard"/>
        <w:rPr>
          <w:szCs w:val="24"/>
        </w:rPr>
      </w:pPr>
      <w:r>
        <w:rPr>
          <w:b/>
          <w:bCs/>
          <w:szCs w:val="24"/>
        </w:rPr>
        <w:t>1.3.1 INTERNOS ……………………………………………………………….….15</w:t>
      </w:r>
    </w:p>
    <w:p w14:paraId="0B737F7E" w14:textId="77777777" w:rsidR="00E14A25" w:rsidRDefault="00000000">
      <w:pPr>
        <w:pStyle w:val="Standard"/>
        <w:rPr>
          <w:szCs w:val="24"/>
        </w:rPr>
      </w:pPr>
      <w:r>
        <w:rPr>
          <w:b/>
          <w:bCs/>
          <w:szCs w:val="24"/>
        </w:rPr>
        <w:t>1.3.2 EXTERNOS ………………………………………………………………….16</w:t>
      </w:r>
    </w:p>
    <w:p w14:paraId="68EEAFEE" w14:textId="77777777" w:rsidR="00E14A25" w:rsidRDefault="00000000">
      <w:pPr>
        <w:pStyle w:val="Standard"/>
        <w:rPr>
          <w:szCs w:val="24"/>
        </w:rPr>
      </w:pPr>
      <w:r>
        <w:rPr>
          <w:b/>
          <w:bCs/>
          <w:szCs w:val="24"/>
        </w:rPr>
        <w:t>2.</w:t>
      </w:r>
      <w:r>
        <w:rPr>
          <w:szCs w:val="24"/>
        </w:rPr>
        <w:t xml:space="preserve"> </w:t>
      </w:r>
      <w:r>
        <w:rPr>
          <w:b/>
          <w:bCs/>
          <w:szCs w:val="24"/>
        </w:rPr>
        <w:t>REQUISITOS ……………………………………………………………………16</w:t>
      </w:r>
    </w:p>
    <w:p w14:paraId="27E02F47" w14:textId="77777777" w:rsidR="00E14A25" w:rsidRDefault="00000000">
      <w:pPr>
        <w:pStyle w:val="Standard"/>
        <w:rPr>
          <w:szCs w:val="24"/>
        </w:rPr>
      </w:pPr>
      <w:r>
        <w:rPr>
          <w:b/>
          <w:bCs/>
          <w:szCs w:val="24"/>
        </w:rPr>
        <w:t>2.1 REQUISITOS FUNCIONAIS E NÃO FUCIONAIS ………………………...16</w:t>
      </w:r>
    </w:p>
    <w:p w14:paraId="5E828D42" w14:textId="77777777" w:rsidR="00E14A25" w:rsidRDefault="00000000">
      <w:pPr>
        <w:pStyle w:val="Standard"/>
        <w:rPr>
          <w:szCs w:val="24"/>
        </w:rPr>
      </w:pPr>
      <w:r>
        <w:rPr>
          <w:b/>
          <w:bCs/>
          <w:szCs w:val="24"/>
        </w:rPr>
        <w:t>2.2 REQUISITOS SUPLEMENTARES ………………………………………….28</w:t>
      </w:r>
    </w:p>
    <w:p w14:paraId="51720E58" w14:textId="77777777" w:rsidR="00E14A25" w:rsidRDefault="00000000">
      <w:pPr>
        <w:pStyle w:val="Standard"/>
        <w:rPr>
          <w:szCs w:val="24"/>
        </w:rPr>
      </w:pPr>
      <w:r>
        <w:rPr>
          <w:b/>
          <w:bCs/>
          <w:szCs w:val="24"/>
        </w:rPr>
        <w:t>3. ESTIMATIVA DE DURAÇÃO DO PROJETO ……………………….………30</w:t>
      </w:r>
    </w:p>
    <w:p w14:paraId="1F9D18FE" w14:textId="77777777" w:rsidR="00E14A25" w:rsidRDefault="00000000">
      <w:pPr>
        <w:pStyle w:val="Standard"/>
      </w:pPr>
      <w:r>
        <w:rPr>
          <w:b/>
          <w:bCs/>
          <w:szCs w:val="24"/>
        </w:rPr>
        <w:t>3.1 ANÁLISE FR PONTOS DE FUNÇÃO ………………………………………30</w:t>
      </w:r>
    </w:p>
    <w:p w14:paraId="68D485A3" w14:textId="77777777" w:rsidR="00E14A25" w:rsidRDefault="00000000">
      <w:pPr>
        <w:pStyle w:val="Standard"/>
      </w:pPr>
      <w:r>
        <w:rPr>
          <w:b/>
          <w:bCs/>
          <w:szCs w:val="24"/>
        </w:rPr>
        <w:t>4. ESTRUTURA DO PROJETO………………………………………………</w:t>
      </w:r>
      <w:proofErr w:type="gramStart"/>
      <w:r>
        <w:rPr>
          <w:b/>
          <w:bCs/>
          <w:szCs w:val="24"/>
        </w:rPr>
        <w:t>…..</w:t>
      </w:r>
      <w:proofErr w:type="gramEnd"/>
      <w:r>
        <w:rPr>
          <w:b/>
          <w:bCs/>
          <w:szCs w:val="24"/>
        </w:rPr>
        <w:t>32</w:t>
      </w:r>
    </w:p>
    <w:p w14:paraId="3C17B55A" w14:textId="77777777" w:rsidR="00E14A25" w:rsidRDefault="00000000">
      <w:pPr>
        <w:pStyle w:val="Standard"/>
      </w:pPr>
      <w:r>
        <w:rPr>
          <w:b/>
          <w:bCs/>
          <w:szCs w:val="24"/>
        </w:rPr>
        <w:t>4.1 DIAGRAMA DE EAP ………………………………………………………….32</w:t>
      </w:r>
    </w:p>
    <w:p w14:paraId="74951030" w14:textId="77777777" w:rsidR="00E14A25" w:rsidRDefault="00000000">
      <w:pPr>
        <w:pStyle w:val="Standard"/>
      </w:pPr>
      <w:r>
        <w:rPr>
          <w:b/>
          <w:bCs/>
          <w:szCs w:val="24"/>
        </w:rPr>
        <w:t>4.2 DIAGRAMA UML ……………………………………………………………...33</w:t>
      </w:r>
    </w:p>
    <w:p w14:paraId="159B011E" w14:textId="77777777" w:rsidR="00E14A25" w:rsidRDefault="00E14A25">
      <w:pPr>
        <w:pStyle w:val="Standard"/>
        <w:rPr>
          <w:szCs w:val="24"/>
        </w:rPr>
        <w:sectPr w:rsidR="00E14A25">
          <w:pgSz w:w="11906" w:h="16838"/>
          <w:pgMar w:top="1701" w:right="1134" w:bottom="1134" w:left="1701" w:header="0" w:footer="0" w:gutter="0"/>
          <w:cols w:space="720"/>
          <w:formProt w:val="0"/>
          <w:docGrid w:linePitch="100" w:charSpace="4096"/>
        </w:sectPr>
      </w:pPr>
    </w:p>
    <w:p w14:paraId="7686A327" w14:textId="77777777" w:rsidR="00E14A25" w:rsidRDefault="00000000">
      <w:pPr>
        <w:pStyle w:val="Ttulo1"/>
      </w:pPr>
      <w:bookmarkStart w:id="2" w:name="__RefHeading___Toc6808_2382147634"/>
      <w:bookmarkEnd w:id="2"/>
      <w:r>
        <w:lastRenderedPageBreak/>
        <w:t>Introdução</w:t>
      </w:r>
    </w:p>
    <w:p w14:paraId="262E0568" w14:textId="77777777" w:rsidR="00E14A25" w:rsidRDefault="00000000">
      <w:pPr>
        <w:pStyle w:val="Standard"/>
        <w:ind w:firstLine="737"/>
      </w:pPr>
      <w:r>
        <w:t xml:space="preserve">A conscientização ambiental é uma necessidade crescente no contexto atual, com o agravamento das mudanças climáticas, a degradação dos ecossistemas e a exploração desenfreada de recursos naturais. O </w:t>
      </w:r>
      <w:proofErr w:type="spellStart"/>
      <w:r>
        <w:t>PlanetaEdu</w:t>
      </w:r>
      <w:proofErr w:type="spellEnd"/>
      <w:r>
        <w:t xml:space="preserve"> surge como uma plataforma de ensino, voltada à educação ambiental, promovendo conhecimento acessível, de qualidade, e que fomente ações práticas em prol da sustentabilidade. A proposta busca facilitar o acesso a conteúdos que abrangem desde práticas simples para o dia a dia até especializações em temas ambientais.</w:t>
      </w:r>
    </w:p>
    <w:p w14:paraId="4E923262" w14:textId="77777777" w:rsidR="00E14A25" w:rsidRDefault="00E14A25">
      <w:pPr>
        <w:pStyle w:val="Standard"/>
        <w:ind w:firstLine="0"/>
      </w:pPr>
    </w:p>
    <w:p w14:paraId="59A3BE01" w14:textId="77777777" w:rsidR="00E14A25" w:rsidRDefault="00000000">
      <w:pPr>
        <w:pStyle w:val="Ttulo2"/>
        <w:rPr>
          <w:b/>
          <w:bCs/>
        </w:rPr>
      </w:pPr>
      <w:bookmarkStart w:id="3" w:name="__RefHeading___Toc6810_2382147634"/>
      <w:bookmarkEnd w:id="3"/>
      <w:r>
        <w:rPr>
          <w:b/>
          <w:bCs/>
        </w:rPr>
        <w:t>Contexto</w:t>
      </w:r>
    </w:p>
    <w:p w14:paraId="79BD157C" w14:textId="77777777" w:rsidR="00E14A25" w:rsidRDefault="00000000">
      <w:pPr>
        <w:pStyle w:val="Standard"/>
      </w:pPr>
      <w:r>
        <w:t>Embora a educação ambiental seja reconhecida como fundamental para a formação de uma sociedade sustentável, ainda enfrenta desafios na sua implementação. Muitas pessoas não possuem acesso fácil a materiais educativos de qualidade, e as plataformas existentes, em sua maioria, oferecem conteúdos extensos e pouco acessíveis economicamente. Além disso, há escassez de um espaço unificado que conecte alunos e profissionais interessados em práticas ambientais. Essa falta de estrutura limita a disseminação de informações e a adoção de comportamentos conscientes em larga escala.</w:t>
      </w:r>
    </w:p>
    <w:p w14:paraId="65EE302E" w14:textId="77777777" w:rsidR="00E14A25" w:rsidRDefault="00E14A25">
      <w:pPr>
        <w:pStyle w:val="Standard"/>
      </w:pPr>
    </w:p>
    <w:p w14:paraId="7DBB3165" w14:textId="77777777" w:rsidR="00E14A25" w:rsidRDefault="00000000">
      <w:pPr>
        <w:pStyle w:val="Standard"/>
        <w:numPr>
          <w:ilvl w:val="0"/>
          <w:numId w:val="6"/>
        </w:numPr>
        <w:ind w:firstLine="0"/>
        <w:rPr>
          <w:b/>
          <w:bCs/>
        </w:rPr>
      </w:pPr>
      <w:r>
        <w:rPr>
          <w:b/>
          <w:bCs/>
        </w:rPr>
        <w:t>ESCOPO</w:t>
      </w:r>
    </w:p>
    <w:p w14:paraId="1162E3FC" w14:textId="77777777" w:rsidR="00E14A25" w:rsidRDefault="00000000">
      <w:pPr>
        <w:pStyle w:val="Standard"/>
        <w:ind w:firstLine="737"/>
      </w:pPr>
      <w:r>
        <w:tab/>
      </w:r>
      <w:r>
        <w:rPr>
          <w:rStyle w:val="nfaseforte"/>
        </w:rPr>
        <w:t>Funcionalidades inclusas:</w:t>
      </w:r>
    </w:p>
    <w:p w14:paraId="19D0EA6E" w14:textId="77777777" w:rsidR="00E14A25" w:rsidRDefault="00000000">
      <w:pPr>
        <w:pStyle w:val="Textbody"/>
        <w:numPr>
          <w:ilvl w:val="0"/>
          <w:numId w:val="2"/>
        </w:numPr>
        <w:spacing w:after="0"/>
      </w:pPr>
      <w:r>
        <w:t>Cadastro de usuários (alunos e professores).</w:t>
      </w:r>
    </w:p>
    <w:p w14:paraId="7EBE340E" w14:textId="77777777" w:rsidR="00E14A25" w:rsidRDefault="00000000">
      <w:pPr>
        <w:pStyle w:val="Textbody"/>
        <w:numPr>
          <w:ilvl w:val="0"/>
          <w:numId w:val="2"/>
        </w:numPr>
        <w:spacing w:after="0"/>
      </w:pPr>
      <w:r>
        <w:t>Cadastro de conteúdos (aulas e cursos gratuitos e pagos).</w:t>
      </w:r>
    </w:p>
    <w:p w14:paraId="61E002D5" w14:textId="77777777" w:rsidR="00E14A25" w:rsidRDefault="00000000">
      <w:pPr>
        <w:pStyle w:val="Textbody"/>
        <w:numPr>
          <w:ilvl w:val="0"/>
          <w:numId w:val="2"/>
        </w:numPr>
        <w:spacing w:after="0"/>
      </w:pPr>
      <w:r>
        <w:t>Host de vídeos para disponibilização de conteúdos gravados.</w:t>
      </w:r>
    </w:p>
    <w:p w14:paraId="69D9880F" w14:textId="77777777" w:rsidR="00E14A25" w:rsidRDefault="00000000">
      <w:pPr>
        <w:pStyle w:val="Textbody"/>
        <w:numPr>
          <w:ilvl w:val="0"/>
          <w:numId w:val="2"/>
        </w:numPr>
        <w:spacing w:after="0"/>
      </w:pPr>
      <w:r>
        <w:t>Possibilidade de compra e venda de aulas ou cursos.</w:t>
      </w:r>
    </w:p>
    <w:p w14:paraId="594589C1" w14:textId="77777777" w:rsidR="00E14A25" w:rsidRDefault="00000000">
      <w:pPr>
        <w:pStyle w:val="Textbody"/>
        <w:numPr>
          <w:ilvl w:val="0"/>
          <w:numId w:val="2"/>
        </w:numPr>
      </w:pPr>
      <w:r>
        <w:t>Feedback dos alunos sobre aulas dos professores.</w:t>
      </w:r>
    </w:p>
    <w:p w14:paraId="5BC296F1" w14:textId="77777777" w:rsidR="00E14A25" w:rsidRDefault="00E14A25">
      <w:pPr>
        <w:pStyle w:val="Textbody"/>
      </w:pPr>
    </w:p>
    <w:p w14:paraId="53256F9F" w14:textId="77777777" w:rsidR="00E14A25" w:rsidRDefault="00000000">
      <w:pPr>
        <w:pStyle w:val="Textbody"/>
        <w:numPr>
          <w:ilvl w:val="0"/>
          <w:numId w:val="7"/>
        </w:numPr>
        <w:ind w:firstLine="0"/>
        <w:rPr>
          <w:b/>
          <w:bCs/>
        </w:rPr>
      </w:pPr>
      <w:r>
        <w:rPr>
          <w:b/>
          <w:bCs/>
        </w:rPr>
        <w:t>STAKEHOLDERS</w:t>
      </w:r>
    </w:p>
    <w:p w14:paraId="5E37F8F5" w14:textId="77777777" w:rsidR="00E14A25" w:rsidRDefault="00000000">
      <w:pPr>
        <w:pStyle w:val="Textbody"/>
        <w:numPr>
          <w:ilvl w:val="0"/>
          <w:numId w:val="8"/>
        </w:numPr>
        <w:ind w:firstLine="283"/>
        <w:rPr>
          <w:b/>
          <w:bCs/>
        </w:rPr>
      </w:pPr>
      <w:r>
        <w:rPr>
          <w:b/>
          <w:bCs/>
        </w:rPr>
        <w:t>Internos</w:t>
      </w:r>
    </w:p>
    <w:p w14:paraId="2456B2CF" w14:textId="77777777" w:rsidR="00E14A25" w:rsidRDefault="00000000">
      <w:pPr>
        <w:pStyle w:val="Textbody"/>
        <w:numPr>
          <w:ilvl w:val="0"/>
          <w:numId w:val="3"/>
        </w:numPr>
      </w:pPr>
      <w:r>
        <w:rPr>
          <w:rStyle w:val="nfaseforte"/>
        </w:rPr>
        <w:t>Funcionários</w:t>
      </w:r>
      <w:r>
        <w:t>: Equipe responsável pela manutenção e suporte da plataforma.</w:t>
      </w:r>
    </w:p>
    <w:p w14:paraId="2D1686F1" w14:textId="77777777" w:rsidR="00E14A25" w:rsidRDefault="00000000">
      <w:pPr>
        <w:pStyle w:val="Textbody"/>
        <w:numPr>
          <w:ilvl w:val="0"/>
          <w:numId w:val="3"/>
        </w:numPr>
        <w:spacing w:after="0"/>
      </w:pPr>
      <w:r>
        <w:rPr>
          <w:rStyle w:val="nfaseforte"/>
        </w:rPr>
        <w:t>Gestores e Gerentes</w:t>
      </w:r>
      <w:r>
        <w:t>: Líderes que coordenam o desenvolvimento e a operação do projeto.</w:t>
      </w:r>
    </w:p>
    <w:p w14:paraId="544399ED" w14:textId="77777777" w:rsidR="00E14A25" w:rsidRDefault="00000000">
      <w:pPr>
        <w:pStyle w:val="Textbody"/>
        <w:numPr>
          <w:ilvl w:val="0"/>
          <w:numId w:val="3"/>
        </w:numPr>
        <w:spacing w:after="0"/>
      </w:pPr>
      <w:r>
        <w:rPr>
          <w:rStyle w:val="nfaseforte"/>
        </w:rPr>
        <w:t>Usuários</w:t>
      </w:r>
      <w:r>
        <w:t>: Alunos e professores que interagem diretamente com a plataforma.</w:t>
      </w:r>
    </w:p>
    <w:p w14:paraId="4074F2CA" w14:textId="77777777" w:rsidR="00E14A25" w:rsidRDefault="00000000">
      <w:pPr>
        <w:pStyle w:val="Textbody"/>
        <w:numPr>
          <w:ilvl w:val="0"/>
          <w:numId w:val="3"/>
        </w:numPr>
      </w:pPr>
      <w:r>
        <w:rPr>
          <w:rStyle w:val="nfaseforte"/>
        </w:rPr>
        <w:lastRenderedPageBreak/>
        <w:t>Investidores</w:t>
      </w:r>
      <w:r>
        <w:t>: Contribuem com recursos financeiros para a criação e manutenção da plataforma.</w:t>
      </w:r>
    </w:p>
    <w:p w14:paraId="6192F31E" w14:textId="77777777" w:rsidR="00E14A25" w:rsidRDefault="00000000">
      <w:pPr>
        <w:pStyle w:val="Textbody"/>
        <w:numPr>
          <w:ilvl w:val="0"/>
          <w:numId w:val="9"/>
        </w:numPr>
        <w:ind w:firstLine="340"/>
        <w:rPr>
          <w:b/>
          <w:bCs/>
        </w:rPr>
      </w:pPr>
      <w:r>
        <w:rPr>
          <w:b/>
          <w:bCs/>
        </w:rPr>
        <w:t>Externos</w:t>
      </w:r>
    </w:p>
    <w:p w14:paraId="5D85A787" w14:textId="77777777" w:rsidR="00E14A25" w:rsidRDefault="00000000">
      <w:pPr>
        <w:pStyle w:val="Textbody"/>
        <w:numPr>
          <w:ilvl w:val="0"/>
          <w:numId w:val="4"/>
        </w:numPr>
        <w:ind w:left="737" w:firstLine="340"/>
      </w:pPr>
      <w:r>
        <w:rPr>
          <w:rStyle w:val="nfaseforte"/>
        </w:rPr>
        <w:t>Parceiros</w:t>
      </w:r>
      <w:r>
        <w:rPr>
          <w:b/>
          <w:bCs/>
        </w:rPr>
        <w:t xml:space="preserve">: </w:t>
      </w:r>
      <w:r>
        <w:t>ONGs ambientais, universidades e instituições educacionais.</w:t>
      </w:r>
    </w:p>
    <w:p w14:paraId="6B78D9E1" w14:textId="77777777" w:rsidR="00E14A25" w:rsidRDefault="00000000">
      <w:pPr>
        <w:pStyle w:val="Textbody"/>
        <w:numPr>
          <w:ilvl w:val="0"/>
          <w:numId w:val="5"/>
        </w:numPr>
        <w:spacing w:after="0"/>
        <w:ind w:left="737" w:firstLine="340"/>
      </w:pPr>
      <w:r>
        <w:rPr>
          <w:rStyle w:val="nfaseforte"/>
        </w:rPr>
        <w:t>Concorrentes</w:t>
      </w:r>
      <w:r>
        <w:t>: Outras plataformas de ensino online com foco em sustentabilidade ou temas correlatos.</w:t>
      </w:r>
    </w:p>
    <w:p w14:paraId="164B85E6" w14:textId="77777777" w:rsidR="00E14A25" w:rsidRDefault="00000000">
      <w:pPr>
        <w:pStyle w:val="Textbody"/>
        <w:numPr>
          <w:ilvl w:val="0"/>
          <w:numId w:val="5"/>
        </w:numPr>
        <w:spacing w:after="0"/>
        <w:ind w:left="737" w:firstLine="340"/>
      </w:pPr>
      <w:r>
        <w:rPr>
          <w:rStyle w:val="nfaseforte"/>
        </w:rPr>
        <w:t>Fornecedores</w:t>
      </w:r>
      <w:r>
        <w:t>: Responsáveis por serviços terceirizados, como sistemas de pagamento e infraestrutura digital.</w:t>
      </w:r>
    </w:p>
    <w:p w14:paraId="6A5C9774" w14:textId="77777777" w:rsidR="00E14A25" w:rsidRDefault="00000000">
      <w:pPr>
        <w:pStyle w:val="Textbody"/>
        <w:numPr>
          <w:ilvl w:val="0"/>
          <w:numId w:val="5"/>
        </w:numPr>
        <w:ind w:left="737" w:firstLine="340"/>
      </w:pPr>
      <w:r>
        <w:rPr>
          <w:rStyle w:val="nfaseforte"/>
        </w:rPr>
        <w:t>Estado</w:t>
      </w:r>
      <w:r>
        <w:t>: Representado por órgãos reguladores que acompanham as normas educacionais e ambientais.</w:t>
      </w:r>
    </w:p>
    <w:p w14:paraId="7D2B213E" w14:textId="77777777" w:rsidR="00E14A25" w:rsidRDefault="00000000">
      <w:pPr>
        <w:pStyle w:val="Standard"/>
        <w:numPr>
          <w:ilvl w:val="0"/>
          <w:numId w:val="10"/>
        </w:numPr>
        <w:ind w:firstLine="0"/>
        <w:rPr>
          <w:b/>
          <w:bCs/>
        </w:rPr>
      </w:pPr>
      <w:r>
        <w:rPr>
          <w:b/>
          <w:bCs/>
        </w:rPr>
        <w:t>REQUISITOS</w:t>
      </w:r>
    </w:p>
    <w:p w14:paraId="7AA73B22" w14:textId="77777777" w:rsidR="00E14A25" w:rsidRDefault="00000000">
      <w:pPr>
        <w:pStyle w:val="Standard"/>
        <w:numPr>
          <w:ilvl w:val="0"/>
          <w:numId w:val="11"/>
        </w:numPr>
        <w:ind w:firstLine="0"/>
        <w:rPr>
          <w:b/>
          <w:bCs/>
        </w:rPr>
      </w:pPr>
      <w:r>
        <w:rPr>
          <w:b/>
          <w:bCs/>
        </w:rPr>
        <w:t>Requisitos Não Funcionais e Funcionais</w:t>
      </w: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1664"/>
        <w:gridCol w:w="2073"/>
        <w:gridCol w:w="2165"/>
      </w:tblGrid>
      <w:tr w:rsidR="00E14A25" w14:paraId="05FD9A02" w14:textId="77777777">
        <w:tc>
          <w:tcPr>
            <w:tcW w:w="6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94920A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F1: Cadastrar aluno</w:t>
            </w:r>
          </w:p>
        </w:tc>
        <w:tc>
          <w:tcPr>
            <w:tcW w:w="4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3923A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32699D62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F785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Tem como objetivo cadastrar um aluno no sistema. O sistema deve registrar Nome Completo, CPF Válido, Data de Nascimento, Endereço, Telefone, Usuário, Senha e Email.</w:t>
            </w:r>
          </w:p>
        </w:tc>
      </w:tr>
      <w:tr w:rsidR="00E14A25" w14:paraId="37A0B4E2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7A04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3409DABF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2B481C3E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08703DB6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54FC11A8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653E501E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72EE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0042F575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79199365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1.1 Requisitos legais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5388ADE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seguir todas as normas legais previstas na constituição.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4534462F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01754342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E7B6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35FC37EF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23CF3B4C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1.2 Requisitos éticos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0228DC4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garantir a integridade dos dados pessoais dos seus usuários.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28A57CCC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6FB15F25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01C3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102FB62C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27FA981B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1.3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53AA0AD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enviar uma mensagem de confirmação</w:t>
            </w:r>
          </w:p>
          <w:p w14:paraId="3D6EBB70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após um cadastro, via e- mail.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5C198FA7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5BA8DCF2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239A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4F2BECDA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116C66C4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1.4 Verificação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06AF2A3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verificar se o CPF informado é válido.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08F29476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  <w:p w14:paraId="5D36339B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  <w:p w14:paraId="036698C1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Verificação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11FED69E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2F35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632A56E9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p w14:paraId="6A55222D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1664"/>
        <w:gridCol w:w="2073"/>
        <w:gridCol w:w="2165"/>
      </w:tblGrid>
      <w:tr w:rsidR="00E14A25" w14:paraId="2313ADCB" w14:textId="77777777">
        <w:tc>
          <w:tcPr>
            <w:tcW w:w="6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0D0A0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F2: Cadastrar professor</w:t>
            </w:r>
          </w:p>
        </w:tc>
        <w:tc>
          <w:tcPr>
            <w:tcW w:w="4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603FD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6F94600C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1704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Tem por objetivo cadastrar um professor no sistema. O sistema deve registrar</w:t>
            </w:r>
          </w:p>
          <w:p w14:paraId="0922DF3B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Nome Completo, CPF, Data de Nascimento, Endereço, Telefone, Usuário, Senha, E-mail, Conta</w:t>
            </w:r>
          </w:p>
          <w:p w14:paraId="19DA87B1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Bancária, Área de Atuação e Comprovante de Qualificação (diploma ou certificado na área).</w:t>
            </w:r>
          </w:p>
        </w:tc>
      </w:tr>
      <w:tr w:rsidR="00E14A25" w14:paraId="679D0852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A8E4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Requisitos Não Funcionais</w:t>
            </w:r>
          </w:p>
        </w:tc>
      </w:tr>
      <w:tr w:rsidR="00E14A25" w14:paraId="5A97ABFC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0E55154C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11EC079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43CAE72E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5A13A7E6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1ABD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564E7EC0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07ADCEE6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2.1 Verificação do comprovante de qualificação.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31E6F3B2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verificar a comprovante</w:t>
            </w:r>
          </w:p>
          <w:p w14:paraId="041FB89A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qualificação do professor.</w:t>
            </w:r>
          </w:p>
          <w:p w14:paraId="4FF9A39E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Impedindo a operação caso for comprovado que não há qualificação necessária ou dados insuficientes.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3706BCAA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18809E8D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Verificação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194F4411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0689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2CFCEBBB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1C616272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2.2 Requisitos éticos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5F0A68F5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garantir a integridade dos dados pessoais dos seus usuários.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2D696C07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40620709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AA7B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57C6C500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7DEC1D80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2.3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634BD05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enviar uma mensagem de confirmação</w:t>
            </w:r>
          </w:p>
          <w:p w14:paraId="10445CE2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após um cadastro, via e- mail.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29AC0B71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483FB083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6FD9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2FF7A346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7F8083C9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2.4 Verificação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004CC0B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verificar se o CPF informado é válido.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1B89E85A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  <w:p w14:paraId="14A37D32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  <w:p w14:paraId="5F06A760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Verificação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1D500144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5D0E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4A3F8F51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1664"/>
        <w:gridCol w:w="2073"/>
        <w:gridCol w:w="2165"/>
      </w:tblGrid>
      <w:tr w:rsidR="00E14A25" w14:paraId="1D9C4DCA" w14:textId="77777777">
        <w:tc>
          <w:tcPr>
            <w:tcW w:w="6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69FCEF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F3: Cadastrar aula</w:t>
            </w:r>
          </w:p>
        </w:tc>
        <w:tc>
          <w:tcPr>
            <w:tcW w:w="4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8FC86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742AFF92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FF3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Tem por objetivo cadastrar uma aula no sistema. Deve ser informado para o sistema nome, nível de ensino, área de ensino, professor </w:t>
            </w:r>
            <w:proofErr w:type="spellStart"/>
            <w:r>
              <w:rPr>
                <w:sz w:val="20"/>
                <w:szCs w:val="20"/>
              </w:rPr>
              <w:t>propritário</w:t>
            </w:r>
            <w:proofErr w:type="spellEnd"/>
            <w:r>
              <w:rPr>
                <w:sz w:val="20"/>
                <w:szCs w:val="20"/>
              </w:rPr>
              <w:t>, se é gratuita ou valor.</w:t>
            </w:r>
          </w:p>
        </w:tc>
      </w:tr>
      <w:tr w:rsidR="00E14A25" w14:paraId="58699910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7F26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6C6BF9DF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621E6DB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3DA25CEA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18D3526E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7E0DFC21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8AB3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113F648B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055DE22B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3.1 Acesso ao sistema pelo professor proprietário.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DBA2C5C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professor proprietário deve fornecer seu login e senha para acessar o sistema.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6A44D415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6D8923D6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4130AC66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8EDD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720799ED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4800DB1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3.2 Usuário informa os dados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3E149AF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validará as informações fornecidas, e, caso os dados estejam corretos, o professor será </w:t>
            </w:r>
            <w:r>
              <w:rPr>
                <w:sz w:val="20"/>
                <w:szCs w:val="20"/>
              </w:rPr>
              <w:lastRenderedPageBreak/>
              <w:t>autenticado e poderá acessar as funcionalidades para cadastrar aulas.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54D499FC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Confiabilidade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7B244976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29CE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172B548A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28A90DFD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3.3 Usuário</w:t>
            </w:r>
          </w:p>
          <w:p w14:paraId="788A642B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 a área de</w:t>
            </w:r>
          </w:p>
          <w:p w14:paraId="7031CDD7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ensino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41B2937D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deverá cadastrar as aulas de acordo com sua área de ensino. Caso o usuário insira uma aula fora de sua área, o sistema realizará a validação e apresentará um aviso, impedindo o registro da aula.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7AD0E8EA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  <w:r>
              <w:rPr>
                <w:sz w:val="20"/>
                <w:szCs w:val="20"/>
              </w:rPr>
              <w:br/>
              <w:t>Verificação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3B84564A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2355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7FD794BE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7456F1BE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3.4 Usuário</w:t>
            </w:r>
          </w:p>
          <w:p w14:paraId="46850E65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 seu nível de formação.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98602A4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deverá cadastrar as aulas de acordo com seu nível de formação. Caso o usuário insira uma aula fora do seu nível de formação, o sistema realizará a validação e apresentará um aviso, impedindo o registro da aula.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2520587F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  <w:p w14:paraId="64EFD0D5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Verificação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5F2B6D45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CD81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0C7236C9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1664"/>
        <w:gridCol w:w="2073"/>
        <w:gridCol w:w="2165"/>
      </w:tblGrid>
      <w:tr w:rsidR="00E14A25" w14:paraId="55AF362F" w14:textId="77777777">
        <w:tc>
          <w:tcPr>
            <w:tcW w:w="6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C76F1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F4: Cadastrar curso</w:t>
            </w:r>
          </w:p>
        </w:tc>
        <w:tc>
          <w:tcPr>
            <w:tcW w:w="4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BBEB0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53C7991D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E9785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objetivo é cadastrar um curso no sistema, permitindo que ele tenha múltiplos professores proprietários e várias aulas associadas. O curso pode ser configurado como gratuito ou ter um valor associado. Embora o sistema permita o cadastro de cursos não exclusivos, é importante que um professor não possa cadastrar o mesmo curso mais de uma vez durante o mesmo período, evitando duplicidade de oferta.</w:t>
            </w:r>
          </w:p>
        </w:tc>
      </w:tr>
      <w:tr w:rsidR="00E14A25" w14:paraId="4B04C1EE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D889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6089D7AB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1090B037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19C4DEE9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30A85B93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45CDE274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63FF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13807B7A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2323B781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4.1 Acesso ao sistema pelo professor proprietário.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2C43976C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professor proprietário deve fornecer seu login e senha para acessar o sistema.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3814CF9E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116DC1E2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3AB3BAA4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009E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52823ECA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430DB52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4.2 Usuário deve informar os dados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FEAD3EE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validará as informações fornecidas, e, caso os dados estejam corretos, o professor será </w:t>
            </w:r>
            <w:r>
              <w:rPr>
                <w:sz w:val="20"/>
                <w:szCs w:val="20"/>
              </w:rPr>
              <w:lastRenderedPageBreak/>
              <w:t>autenticado e poderá acessar as funcionalidades para cadastrar o curso.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6ED157F4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Confiabilidade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70282DA3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C1C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39D176AB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9AFA572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4.3 Verificar se os usuários atendem aos requisitos propostos da</w:t>
            </w:r>
          </w:p>
          <w:p w14:paraId="126AECFE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de atuação.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2B12994D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verificar se</w:t>
            </w:r>
          </w:p>
          <w:p w14:paraId="038FEE5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professores têm</w:t>
            </w:r>
          </w:p>
          <w:p w14:paraId="43B6A75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formação naquela área para disponibilizar o curso.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513E8F7E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  <w:r>
              <w:rPr>
                <w:sz w:val="20"/>
                <w:szCs w:val="20"/>
              </w:rPr>
              <w:br/>
              <w:t>Verificação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6813BB46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58DA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27DA8644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33C23EEF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4.4 Verificar se</w:t>
            </w:r>
          </w:p>
          <w:p w14:paraId="3DF5353C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tem nível de</w:t>
            </w:r>
          </w:p>
          <w:p w14:paraId="0308138B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formação adequado.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7E27FAE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verificar se</w:t>
            </w:r>
          </w:p>
          <w:p w14:paraId="77491B4A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 as aulas do curso são</w:t>
            </w:r>
          </w:p>
          <w:p w14:paraId="4AA8D800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compatíveis com o nível de</w:t>
            </w:r>
          </w:p>
          <w:p w14:paraId="4A73440D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formação dos professores.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43068E9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  <w:p w14:paraId="6D986DCC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Verificação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0BB9277E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D454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0E9BFA94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055D99D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4.4 Verificar aulas.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2E2F330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verificar se as aulas adicionadas ao curso são de propriedade do</w:t>
            </w:r>
          </w:p>
          <w:p w14:paraId="079879D8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ou professores que estão criando o curso.</w:t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 w14:paraId="7F86FB41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  <w:p w14:paraId="7861D7C2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Verificação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 w14:paraId="5C9F23F0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8EC5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10E8BF88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p w14:paraId="4C088DFC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24368ED5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3BE49E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F5: Atualizar aluno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E8D11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44B002A2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4A0F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objetivo é permitir a atualização dos dados de um aluno já cadastrado no sistema. Para realizar essa atualização e garantir a segurança, o sistema solicitará que o usuário forneça um nome de usuário e senha válidos antes de realizar qualquer alteração nas informações do aluno.</w:t>
            </w:r>
          </w:p>
        </w:tc>
      </w:tr>
      <w:tr w:rsidR="00E14A25" w14:paraId="55B10542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CAE2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73AF5165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0323A7EC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09EDAE47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7E438D58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0092589B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EF3B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750E17A1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27D2866B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5.1 Requisitos de</w:t>
            </w:r>
          </w:p>
          <w:p w14:paraId="527B762F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571D592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atualizar o aluno, o usuário deve possuir </w:t>
            </w:r>
            <w:proofErr w:type="spellStart"/>
            <w:r>
              <w:rPr>
                <w:sz w:val="20"/>
                <w:szCs w:val="20"/>
              </w:rPr>
              <w:t>credeciais</w:t>
            </w:r>
            <w:proofErr w:type="spellEnd"/>
            <w:r>
              <w:rPr>
                <w:sz w:val="20"/>
                <w:szCs w:val="20"/>
              </w:rPr>
              <w:t xml:space="preserve"> válidas.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5B1B1C7A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3A205760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  <w:p w14:paraId="05C4DCAA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6C52109D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5358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5F171939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38AD725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5.2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107B72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mostrar uma mensagem na tela</w:t>
            </w:r>
          </w:p>
          <w:p w14:paraId="5009A38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confirmação após atualizar o aluno.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1CD2C4B7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5CD15813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C890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142F828A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1C3993BE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FB202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F6: Atualizar professor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CFAAD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71F01246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B225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:O</w:t>
            </w:r>
            <w:proofErr w:type="spellEnd"/>
            <w:r>
              <w:rPr>
                <w:sz w:val="20"/>
                <w:szCs w:val="20"/>
              </w:rPr>
              <w:t xml:space="preserve"> objetivo é permitir a atualização dos dados de um professor já cadastrado no sistema. Para realizar essa atualização e garantir a segurança, o sistema solicitará que o usuário forneça um nome de usuário e senha válidos antes </w:t>
            </w:r>
            <w:r>
              <w:rPr>
                <w:sz w:val="20"/>
                <w:szCs w:val="20"/>
              </w:rPr>
              <w:lastRenderedPageBreak/>
              <w:t>de realizar qualquer alteração nas informações do professor.</w:t>
            </w:r>
          </w:p>
        </w:tc>
      </w:tr>
      <w:tr w:rsidR="00E14A25" w14:paraId="10514009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09A8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Requisitos Não Funcionais</w:t>
            </w:r>
          </w:p>
        </w:tc>
      </w:tr>
      <w:tr w:rsidR="00E14A25" w14:paraId="7975089E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1812501F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1198673E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1EBD6EEC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64550C74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AB3D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6AFC3C5D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19D87DDA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6.1 Requisitos de</w:t>
            </w:r>
          </w:p>
          <w:p w14:paraId="2160CF9E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1A09957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atualizar o professor, o usuário deve possuir </w:t>
            </w:r>
            <w:proofErr w:type="spellStart"/>
            <w:r>
              <w:rPr>
                <w:sz w:val="20"/>
                <w:szCs w:val="20"/>
              </w:rPr>
              <w:t>credeciais</w:t>
            </w:r>
            <w:proofErr w:type="spellEnd"/>
            <w:r>
              <w:rPr>
                <w:sz w:val="20"/>
                <w:szCs w:val="20"/>
              </w:rPr>
              <w:t xml:space="preserve"> válidas.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7CB72754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196CB775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  <w:p w14:paraId="7AC6B33B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33D6D353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86A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0A3B7964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9A49E2A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6.2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B549E20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mostrar uma mensagem na tela</w:t>
            </w:r>
          </w:p>
          <w:p w14:paraId="28432EE8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confirmação após atualizar o professor.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46B48BB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12D20E98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9CD6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26AC94EC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3AE4F8A3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D9DFED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F7: Atualizar aula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057CB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518C678D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62A6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O objetivo é permitir a atualização dos dados de </w:t>
            </w:r>
            <w:proofErr w:type="gramStart"/>
            <w:r>
              <w:rPr>
                <w:sz w:val="20"/>
                <w:szCs w:val="20"/>
              </w:rPr>
              <w:t>uma vídeo</w:t>
            </w:r>
            <w:proofErr w:type="gramEnd"/>
            <w:r>
              <w:rPr>
                <w:sz w:val="20"/>
                <w:szCs w:val="20"/>
              </w:rPr>
              <w:t xml:space="preserve"> aula já cadastrada no sistema. Para garantir a segurança do processo, o sistema solicitará que o usuário forneça um nome de usuário e senha válidos antes de permitir qualquer alteração nas informações </w:t>
            </w:r>
            <w:proofErr w:type="gramStart"/>
            <w:r>
              <w:rPr>
                <w:sz w:val="20"/>
                <w:szCs w:val="20"/>
              </w:rPr>
              <w:t>da vídeo</w:t>
            </w:r>
            <w:proofErr w:type="gramEnd"/>
            <w:r>
              <w:rPr>
                <w:sz w:val="20"/>
                <w:szCs w:val="20"/>
              </w:rPr>
              <w:t xml:space="preserve"> aula.</w:t>
            </w:r>
          </w:p>
        </w:tc>
      </w:tr>
      <w:tr w:rsidR="00E14A25" w14:paraId="08FA109C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5F9F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6E6ACF38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7C5BECD6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D99C879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FACB807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601CB7F0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5265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7392AC4D" w14:textId="77777777">
        <w:trPr>
          <w:trHeight w:val="1178"/>
        </w:trPr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129C9214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7.1 Requisitos de</w:t>
            </w:r>
          </w:p>
          <w:p w14:paraId="1B9CD0F9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A09B3C6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atualizar a aula, o usuário deve possuir </w:t>
            </w:r>
            <w:proofErr w:type="spellStart"/>
            <w:r>
              <w:rPr>
                <w:sz w:val="20"/>
                <w:szCs w:val="20"/>
              </w:rPr>
              <w:t>credeciais</w:t>
            </w:r>
            <w:proofErr w:type="spellEnd"/>
            <w:r>
              <w:rPr>
                <w:sz w:val="20"/>
                <w:szCs w:val="20"/>
              </w:rPr>
              <w:t xml:space="preserve"> válidas.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1142B289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46C7F20F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  <w:p w14:paraId="7F9DFD71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6B10C9A4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8080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286773B2" w14:textId="77777777">
        <w:trPr>
          <w:trHeight w:val="478"/>
        </w:trPr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5CE90546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7.2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27C3FA5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mostrar uma mensagem na tela</w:t>
            </w:r>
          </w:p>
          <w:p w14:paraId="23A28864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confirmação após atualizar a aula.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2D5729F0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03F0AC37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6D28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23CE372D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4C3F2AB2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7861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F8: Atualizar curso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F60BE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2BE88F50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C80E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objetivo é permitir a atualização dos dados de um curso já cadastrado no sistema. Para garantir a segurança do processo, o sistema solicitará que o usuário forneça um nome de usuário e senha válidos antes de permitir qualquer alteração nas informações do curso.</w:t>
            </w:r>
          </w:p>
        </w:tc>
      </w:tr>
      <w:tr w:rsidR="00E14A25" w14:paraId="7D080CE6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BBD1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23D5C00E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38E3DACD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184DBF12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79A7CBC9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3541CB57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A30B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6E57C996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5A359181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8.1 Requisitos de</w:t>
            </w:r>
          </w:p>
          <w:p w14:paraId="541BF97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503D86B8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atualizar o curso, o usuário deve possuir </w:t>
            </w:r>
            <w:proofErr w:type="spellStart"/>
            <w:r>
              <w:rPr>
                <w:sz w:val="20"/>
                <w:szCs w:val="20"/>
              </w:rPr>
              <w:lastRenderedPageBreak/>
              <w:t>credeciais</w:t>
            </w:r>
            <w:proofErr w:type="spellEnd"/>
            <w:r>
              <w:rPr>
                <w:sz w:val="20"/>
                <w:szCs w:val="20"/>
              </w:rPr>
              <w:t xml:space="preserve"> válidas.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636627CB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Confiabilidade Segurança</w:t>
            </w:r>
          </w:p>
          <w:p w14:paraId="6111869D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Autorização</w:t>
            </w:r>
          </w:p>
          <w:p w14:paraId="78661624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7F6C4C80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A37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14FA5418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38DD7834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8.2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23592E58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mostrar uma mensagem na tela</w:t>
            </w:r>
          </w:p>
          <w:p w14:paraId="2F53BC70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confirmação após atualizar a curso.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A70DFB1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17425C53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9984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6278C8DA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532FA8B4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BE2C82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F9: Deletar aluno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E64D8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3CEFCE77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F35B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objetivo é permitir a exclusão de um aluno já cadastrado no sistema. Para garantir a segurança da operação, o sistema solicitará que o usuário forneça um nome de usuário e senha válidos antes de permitir a remoção do aluno.</w:t>
            </w:r>
          </w:p>
        </w:tc>
      </w:tr>
      <w:tr w:rsidR="00E14A25" w14:paraId="15187D0C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6DFE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5C860375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781EBAE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E3B667F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47D812BE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4753DF8F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574C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02F2659C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1C3F7B4B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9.1 Requisitos de</w:t>
            </w:r>
          </w:p>
          <w:p w14:paraId="4A69B347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540F8C20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deletar um aluno, o usuário deve possuir </w:t>
            </w:r>
            <w:proofErr w:type="spellStart"/>
            <w:r>
              <w:rPr>
                <w:sz w:val="20"/>
                <w:szCs w:val="20"/>
              </w:rPr>
              <w:t>credeciais</w:t>
            </w:r>
            <w:proofErr w:type="spellEnd"/>
            <w:r>
              <w:rPr>
                <w:sz w:val="20"/>
                <w:szCs w:val="20"/>
              </w:rPr>
              <w:t xml:space="preserve"> válidas.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737F7F97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7D4EA722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  <w:p w14:paraId="4D6EB71E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2B73C5CD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2364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7E065FE8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2830C094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9.2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158BC5D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mostrar uma mensagem na tela</w:t>
            </w:r>
          </w:p>
          <w:p w14:paraId="743F4161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confirmação após deletar o aluno.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9BC2159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01581799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E7E7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559A4E90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740C5120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C4D58A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F10: Deletar professor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0BFD6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39075125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3768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objetivo é permitir a exclusão de um professor já cadastrado no sistema. Para garantir a segurança da operação, o sistema solicitará que o usuário forneça um nome de usuário e senha válidos antes de permitir a remoção do professor.</w:t>
            </w:r>
          </w:p>
        </w:tc>
      </w:tr>
      <w:tr w:rsidR="00E14A25" w14:paraId="487B03E3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D36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0490C72A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325103C4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90A4A0C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4AC79203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65396D41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5397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32D12DAA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41353AAC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10.1 Requisitos de</w:t>
            </w:r>
          </w:p>
          <w:p w14:paraId="3218BCF7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A161975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deletar um professor, o usuário deve possuir </w:t>
            </w:r>
            <w:proofErr w:type="spellStart"/>
            <w:r>
              <w:rPr>
                <w:sz w:val="20"/>
                <w:szCs w:val="20"/>
              </w:rPr>
              <w:t>credeciais</w:t>
            </w:r>
            <w:proofErr w:type="spellEnd"/>
            <w:r>
              <w:rPr>
                <w:sz w:val="20"/>
                <w:szCs w:val="20"/>
              </w:rPr>
              <w:t xml:space="preserve"> válidas.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CDB9384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4EB70C17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  <w:p w14:paraId="5F579FBA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3F978673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C87D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7A4473A6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1DD1ACD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10.2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0FDFDADF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mostrar uma mensagem na tela</w:t>
            </w:r>
          </w:p>
          <w:p w14:paraId="19DC43AD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confirmação após deletar o professor.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21D133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20764CB8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E35E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2F1593BA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p w14:paraId="69D11A1D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5615949E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3B8AF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F11: Deletar aula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0C580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56941E12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586E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objetivo é permitir a exclusão de uma aula já cadastrada no sistema. Para garantir a segurança da operação, o sistema solicitará que o usuário forneça um nome de usuário e senha válidos antes de permitir a remoção da aula.</w:t>
            </w:r>
          </w:p>
        </w:tc>
      </w:tr>
      <w:tr w:rsidR="00E14A25" w14:paraId="75737F7A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758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4CFF04B4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AEE5771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549D6816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5AEEC55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12AD58A4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444D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36D2A7E1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E645936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11.1 Requisitos de</w:t>
            </w:r>
          </w:p>
          <w:p w14:paraId="1ABF5512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392F4EF5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deletar uma aula, o usuário deve possuir </w:t>
            </w:r>
            <w:proofErr w:type="spellStart"/>
            <w:r>
              <w:rPr>
                <w:sz w:val="20"/>
                <w:szCs w:val="20"/>
              </w:rPr>
              <w:t>credeciais</w:t>
            </w:r>
            <w:proofErr w:type="spellEnd"/>
            <w:r>
              <w:rPr>
                <w:sz w:val="20"/>
                <w:szCs w:val="20"/>
              </w:rPr>
              <w:t xml:space="preserve"> válidas.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66F4E86A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5C851B6C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  <w:p w14:paraId="7979F42B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56991213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57DD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3C933ABB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4A7F4079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11.2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0ED944B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mostrar uma mensagem na tela</w:t>
            </w:r>
          </w:p>
          <w:p w14:paraId="402DE364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confirmação após deletar a aula.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B795509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38C00EB7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5128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7740F18B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6BA493BA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F6AFE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F12: Deletar curso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851BC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3AB6B8DE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3F22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objetivo é permitir a exclusão de um curso já cadastrado no sistema. Para garantir a segurança da operação, o sistema solicitará que o usuário forneça um nome de usuário e senha válidos antes de permitir a remoção do curso.</w:t>
            </w:r>
          </w:p>
        </w:tc>
      </w:tr>
      <w:tr w:rsidR="00E14A25" w14:paraId="1B5DC2AE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FB5C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361230DD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770240E9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2C811139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6E7E84CE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06B9CF85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DE63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48367B57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72E9714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12.1 Requisitos de</w:t>
            </w:r>
          </w:p>
          <w:p w14:paraId="00AB1586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3E6564A9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deletar um curso, o usuário deve possuir </w:t>
            </w:r>
            <w:proofErr w:type="spellStart"/>
            <w:r>
              <w:rPr>
                <w:sz w:val="20"/>
                <w:szCs w:val="20"/>
              </w:rPr>
              <w:t>credeciais</w:t>
            </w:r>
            <w:proofErr w:type="spellEnd"/>
            <w:r>
              <w:rPr>
                <w:sz w:val="20"/>
                <w:szCs w:val="20"/>
              </w:rPr>
              <w:t xml:space="preserve"> válidas.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52D37CF7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166DDF4F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  <w:p w14:paraId="101C896F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31D10F7D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EFAC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6B57D743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D269AFC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12.2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D14A25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mostrar uma mensagem na tela</w:t>
            </w:r>
          </w:p>
          <w:p w14:paraId="1BA4D9EB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confirmação após deletar o curso.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1E48DF05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6CA083B4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75C4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23EA173C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76B5B895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A0FDE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F13: Buscar aluno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FA4E5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5BE0DF8F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32B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objetivo é permitir a busca de um aluno já cadastrado no sistema, utilizando como critérios de pesquisa o nome ou o nome de usuário.</w:t>
            </w:r>
          </w:p>
        </w:tc>
      </w:tr>
      <w:tr w:rsidR="00E14A25" w14:paraId="15892280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4551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0B035698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48FD3575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34F8A2BF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418839AD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221975D8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AAB2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049B3480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1A1DB639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NF 13.1 Requisitos de</w:t>
            </w:r>
          </w:p>
          <w:p w14:paraId="00E47A9C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5840543D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aluno pesquisado deve ter o nome ou o usuário correspondente registrado no banco de dados.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6EC906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2C6BFE4F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  <w:p w14:paraId="4607D618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35AD35CE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E691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2D0CCC35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5139D496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13.2 Velocidade de apresentação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329D6046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realizar a busca no banco de dados de maneira eficiente.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5A8338D7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77288105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92C0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</w:tr>
      <w:tr w:rsidR="00E14A25" w14:paraId="6AC2EF38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5F02DBC7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13.3 Apresentação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0BB648EC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exibir as informações do aluno pesquisado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6B18413A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1C8B3074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98A6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53602C28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p w14:paraId="2B8ADB31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503B1BE8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7A66B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F14: Buscar professor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81285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54C41D70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77D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objetivo é permitir a busca de um professor já cadastrado no sistema, utilizando como critérios de pesquisa o nome, o nome de usuário, aulas, área de ensino nível de ensino ou avaliação.</w:t>
            </w:r>
          </w:p>
        </w:tc>
      </w:tr>
      <w:tr w:rsidR="00E14A25" w14:paraId="58EF6233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A4395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095E8315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72972BC6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2C773554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7445AEA8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304A4663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1843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2C8B074D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09D76DB6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14.1 Requisitos de</w:t>
            </w:r>
          </w:p>
          <w:p w14:paraId="2898919F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0017449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professor pesquisado deve ter o nome, o nome de usuário, aulas, área de ensino nível de ensino ou avaliação correspondente registrado no banco de dados.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17AE7DA4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1C16C5F0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  <w:p w14:paraId="30B442A7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0E6DC664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B1A0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179BB35E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CA3F1B2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14.2 Velocidade de apresentação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87C1E41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realizar a busca no banco de dados de maneira eficiente.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7CA18AF0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5C5C0588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2545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</w:tr>
      <w:tr w:rsidR="00E14A25" w14:paraId="5F43A5C8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4B3CD4D2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14.3 Apresentação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7BD548D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exibir as informações do professor pesquisado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561A460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7DEBDA27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DDB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413BC0B9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p w14:paraId="2C5D5598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0FE7E1BB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A980A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F15: Buscar aula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8AD93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147B89F0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8A0A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O objetivo é permitir a busca de uma aula já cadastrado no sistema, utilizando como critérios de pesquisa o nome, área de ensino nível de </w:t>
            </w:r>
            <w:proofErr w:type="gramStart"/>
            <w:r>
              <w:rPr>
                <w:sz w:val="20"/>
                <w:szCs w:val="20"/>
              </w:rPr>
              <w:t>ensino ,</w:t>
            </w:r>
            <w:proofErr w:type="gramEnd"/>
            <w:r>
              <w:rPr>
                <w:sz w:val="20"/>
                <w:szCs w:val="20"/>
              </w:rPr>
              <w:t xml:space="preserve"> valor, professor proprietário ou avaliação.</w:t>
            </w:r>
          </w:p>
        </w:tc>
      </w:tr>
      <w:tr w:rsidR="00E14A25" w14:paraId="344DA8C7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69AB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71FBC280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2250A419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0AB429B4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CB090F8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5CB644DF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037D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06B82D6B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2619E8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15.1 Requisitos de</w:t>
            </w:r>
          </w:p>
          <w:p w14:paraId="560AE4BA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AF584F0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aula pesquisada deve ter o nome, área de ensino nível de ensino, valor, professor proprietário ou avaliação correspondente registrado no banco de dados.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7F9F56E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0B495BC0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  <w:p w14:paraId="18517F9D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0999599E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C2FC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4B144E32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2B31C9D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15.2 Velocidade de apresentação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0C5D9C76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realizar a busca no banco de dados de maneira eficiente.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7E482425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309F9202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2639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</w:tr>
      <w:tr w:rsidR="00E14A25" w14:paraId="2582B0EA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508A6CF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15.3 Apresentação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17F43A74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exibir as informações da aula pesquisada.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0F733329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517E5627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0116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21C9C784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p w14:paraId="54F7E9DE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5EB43BA8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D3DE76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F16: Buscar curso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A3586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0E2FEF76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7E1D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objetivo é permitir a busca de um curso já cadastrado no sistema, utilizando como critérios de pesquisa o nome, área de ensino, nível de ensino, valor, professor proprietário ou avaliação.</w:t>
            </w:r>
          </w:p>
        </w:tc>
      </w:tr>
      <w:tr w:rsidR="00E14A25" w14:paraId="50C23742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3BEF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79F826DB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45CECD59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29A8982A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43E24C03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5B8AF73D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CB6E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39246045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3FF78EFA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16.1 Requisitos de</w:t>
            </w:r>
          </w:p>
          <w:p w14:paraId="1734EA8F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4172C5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curso pesquisado deve ter o nome, área de ensino, nível de ensino, valor, professor proprietário ou avaliação correspondente registrado no banco de dados.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680CEEE1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53350F72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  <w:p w14:paraId="359E5CDC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175D3299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E6C7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33846430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438E1A32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16.2 Velocidade de apresentação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3D8FD5EB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realizar a busca no banco de dados de maneira eficiente.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520E6579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0D57A947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C5DB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</w:tr>
      <w:tr w:rsidR="00E14A25" w14:paraId="19D8604D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7904420D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16.3 Apresentação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3366EAE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exibir as informações do curso pesquisado.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0E4E7544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72F560E8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8EC1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1CF329D0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1FE7584E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97E11C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F17: Comprar aula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3D320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1521CC09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6E79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Descrição</w:t>
            </w:r>
            <w:r>
              <w:rPr>
                <w:sz w:val="20"/>
                <w:szCs w:val="20"/>
              </w:rPr>
              <w:t>: O objetivo é permitir que um aluno ou professor realize a compra de uma ou mais aulas já cadastradas no sistema. O sistema deve calcular o valor total da compra e integrar com um serviço de pagamento terceirizado para processar a transação.</w:t>
            </w:r>
          </w:p>
        </w:tc>
      </w:tr>
      <w:tr w:rsidR="00E14A25" w14:paraId="45928927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31F6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29726B7D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21A46E64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3C2BC845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76AEE604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2EBB1753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85F8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1A8DDF40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25925F92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17.1 Confirmação do pagamento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B69309D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Após acionar o serviço de compra, o sistema deve verificar a confirmação da transação.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0D7AE94E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3F5508F6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  <w:p w14:paraId="3C45A4FA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56D6DBF7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8812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47C80A29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4FBA6361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17.2 Verificação de pendência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3C8364DE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verificar se o usuário que está realizando a compra não possui compras anteriores com pagamento pendente no sistema.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17C17051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Verificação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72FE9AD4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BB31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31C649ED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03AAC0C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17.3 Velocidade de Compra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45E72A71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processar a compra de forma eficiente, garantindo agilidade no momento da compra.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505401F9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41DC8DE4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34E7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</w:tr>
      <w:tr w:rsidR="00E14A25" w14:paraId="0941D961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1F0ED1EE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17.4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16986038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exibir uma mensagem de confirmação na tela assim que a compra for concluída com sucesso.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6EB00621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71E80C42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2BF2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3E3D1875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19DEBE6D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E01F8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F18: Comprar curso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5CAB7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4A3D4501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1D50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objetivo é permitir que um aluno ou professor realize a compra de uma ou mais cursos já cadastrados no sistema. O sistema deve calcular o valor total da compra e integrar com um serviço de pagamento terceirizado para processar a transação.</w:t>
            </w:r>
          </w:p>
        </w:tc>
      </w:tr>
      <w:tr w:rsidR="00E14A25" w14:paraId="5B6CE57F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0105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0D97BB49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7BAD1A51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3AD785D2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79358E72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16A69E5B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D4F7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19361E8F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10F891CD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18.1 Confirmação do pagamento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2AFE1461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Após acionar o serviço de compra, o sistema deve verificar a confirmação da transação.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70609BD6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45474F56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  <w:p w14:paraId="5BBB73FA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415D2093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90AE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197D0FA7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4C3F0208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18.2 Verificação de pendência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283DBB95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verificar se o usuário que está </w:t>
            </w:r>
            <w:r>
              <w:rPr>
                <w:sz w:val="20"/>
                <w:szCs w:val="20"/>
              </w:rPr>
              <w:lastRenderedPageBreak/>
              <w:t>realizando a compra não possui compras anteriores com pagamento pendente no sistema.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63521254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Verificação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5E95FA21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A71E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3B264E43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DCE46C4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18.3 Velocidade de Compra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1D7DC9E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processar a compra de forma eficiente, garantindo agilidade no momento da compra.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7DB6C687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67EB2AAB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C51A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</w:tr>
      <w:tr w:rsidR="00E14A25" w14:paraId="7A88EB33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479535AF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18.4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42395024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exibir uma mensagem de confirmação na tela assim que a compra for concluída com sucesso.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2BC45F8E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27928256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ED61D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71B40D78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23C66A60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759DDF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F19: Pagamento do professor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62F6D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25B5DE89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AF6F" w14:textId="77777777" w:rsidR="00E14A25" w:rsidRDefault="00000000">
            <w:pPr>
              <w:pStyle w:val="Contedodatabela"/>
              <w:ind w:firstLine="0"/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objetivo é realizar o pagamento aos professores proprietários de uma aula ou curso adquirido no sistema. O sistema deve calcular o valor devido a cada professor e integrar com um serviço de pagamento terceirizado para processar a transação de forma eficiente.</w:t>
            </w:r>
          </w:p>
        </w:tc>
      </w:tr>
      <w:tr w:rsidR="00E14A25" w14:paraId="6CCC03CF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03DD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610E026A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69BB03D3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468E9795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675A187A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0669E900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4EF6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6D0A4312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717F8E8C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19.1 Confirmação do pagamento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458C7C3B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Após acionar o serviço de compra, o sistema deve verificar a confirmação do pagamento.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986C88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 Segurança</w:t>
            </w:r>
          </w:p>
          <w:p w14:paraId="02C724B5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  <w:p w14:paraId="2CD7E270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71169C62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4734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50778573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3DBBF7AF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19.3 Velocidade de Compra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F19CEDC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processar a compra de forma eficiente, garantindo agilidade no momento da compra.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4C21C967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47385B72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F4E3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</w:tr>
    </w:tbl>
    <w:p w14:paraId="14477694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3E7667E0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9CD18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F20: Avaliação de aula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EDFA3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2D4BA85A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D949" w14:textId="77777777" w:rsidR="00E14A25" w:rsidRDefault="00000000">
            <w:pPr>
              <w:pStyle w:val="Contedodatabela"/>
              <w:ind w:firstLine="0"/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O objetivo é permitir a avaliação de uma aula por um aluno ou professor após a visualização. O sistema deve possibilitar que o usuário uma forneça </w:t>
            </w:r>
            <w:proofErr w:type="gramStart"/>
            <w:r>
              <w:rPr>
                <w:sz w:val="20"/>
                <w:szCs w:val="20"/>
              </w:rPr>
              <w:t>avaliação  sobre</w:t>
            </w:r>
            <w:proofErr w:type="gramEnd"/>
            <w:r>
              <w:rPr>
                <w:sz w:val="20"/>
                <w:szCs w:val="20"/>
              </w:rPr>
              <w:t xml:space="preserve"> a aula.</w:t>
            </w:r>
          </w:p>
        </w:tc>
      </w:tr>
      <w:tr w:rsidR="00E14A25" w14:paraId="1D813AFD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4E9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6E085174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01C0D0BC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5D146116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71DD69F3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563681C4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2B07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169E0552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5029CBE5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NF 20.1 Confirmação da visualização do aluno ou </w:t>
            </w:r>
            <w:r>
              <w:rPr>
                <w:sz w:val="20"/>
                <w:szCs w:val="20"/>
              </w:rPr>
              <w:lastRenderedPageBreak/>
              <w:t>professor.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E7FFAA9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 sistema deve confirmar que o aluno ou professor </w:t>
            </w:r>
            <w:r>
              <w:rPr>
                <w:sz w:val="20"/>
                <w:szCs w:val="20"/>
              </w:rPr>
              <w:lastRenderedPageBreak/>
              <w:t>assistiram a aula que deseja avaliar.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EC029DE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Confiabilidade</w:t>
            </w:r>
          </w:p>
          <w:p w14:paraId="6D1308E1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  <w:p w14:paraId="0E489AC6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12665B26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83A3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61CEAB74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473ECD11" w14:textId="77777777" w:rsidR="00E14A25" w:rsidRDefault="00000000">
            <w:pPr>
              <w:pStyle w:val="Contedodatabela"/>
              <w:ind w:firstLine="0"/>
              <w:jc w:val="left"/>
            </w:pPr>
            <w:r>
              <w:rPr>
                <w:sz w:val="20"/>
                <w:szCs w:val="20"/>
              </w:rPr>
              <w:t xml:space="preserve">NF 20.2 </w:t>
            </w:r>
            <w:r>
              <w:t>Recalcular avaliação de professores proprietários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4F4DDA72" w14:textId="77777777" w:rsidR="00E14A25" w:rsidRDefault="00000000">
            <w:pPr>
              <w:pStyle w:val="Textbody"/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recalcular automaticamente a avaliação geral dos professores proprietários sempre que uma nova avaliação for registrada para suas aulas.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78C2160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48D35FAF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9A4F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3D685A1A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50946A6A" w14:textId="77777777" w:rsidR="00E14A25" w:rsidRDefault="00000000">
            <w:pPr>
              <w:pStyle w:val="Contedodatabela"/>
              <w:ind w:firstLine="0"/>
              <w:jc w:val="left"/>
            </w:pPr>
            <w:r>
              <w:t>NF 20.3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8C34636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exibir uma mensagem de confirmação na tela assim que a avaliação for concluída com sucesso.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2669806D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3870A446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E0A1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67557A93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7F7B532A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C3F2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F21: Avaliação de curso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FAEA1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60CDDA0F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7C0D" w14:textId="77777777" w:rsidR="00E14A25" w:rsidRDefault="00000000">
            <w:pPr>
              <w:pStyle w:val="Contedodatabela"/>
              <w:ind w:firstLine="0"/>
            </w:pPr>
            <w:r>
              <w:rPr>
                <w:b/>
                <w:bCs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objetivo é permitir a avaliação de um curso por um aluno ou professor após a visualização. O sistema deve possibilitar que o usuário uma forneça avaliação sobre o curso.</w:t>
            </w:r>
          </w:p>
        </w:tc>
      </w:tr>
      <w:tr w:rsidR="00E14A25" w14:paraId="51462BC0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5B66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1F8B6AF2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0C093A79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5914DFA4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10D46C73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40513166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E3AF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7E073DFF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42928C7F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21.1 Confirmação da visualização do aluno ou professor.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0B24C20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confirmar que o aluno ou professor </w:t>
            </w:r>
            <w:proofErr w:type="spellStart"/>
            <w:r>
              <w:rPr>
                <w:sz w:val="20"/>
                <w:szCs w:val="20"/>
              </w:rPr>
              <w:t>assistitam</w:t>
            </w:r>
            <w:proofErr w:type="spellEnd"/>
            <w:r>
              <w:rPr>
                <w:sz w:val="20"/>
                <w:szCs w:val="20"/>
              </w:rPr>
              <w:t xml:space="preserve"> pelo menos 3 aulas do curso que está avaliando.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1C342A8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  <w:p w14:paraId="184F9E43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  <w:p w14:paraId="41772C6F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13F06BBA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8A67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  <w:tr w:rsidR="00E14A25" w14:paraId="71531499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76E262C2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21.2 Recalcular avaliação de professores proprietários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65F3A7BB" w14:textId="77777777" w:rsidR="00E14A25" w:rsidRDefault="00000000">
            <w:pPr>
              <w:pStyle w:val="Textbody"/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recalcular automaticamente a avaliação geral dos professores proprietários sempre que uma nova avaliação for registrada para seus cursos.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4F76A97E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16512A95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4782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x )</w:t>
            </w:r>
            <w:proofErr w:type="gramEnd"/>
          </w:p>
        </w:tc>
      </w:tr>
      <w:tr w:rsidR="00E14A25" w14:paraId="730DF9A4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1B4A31A3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21.3 Confirmação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085EFE07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exibir uma mensagem de confirmação na tela assim que a avaliação for concluída com sucesso.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3F4414C8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31DE0603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7443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</w:tr>
    </w:tbl>
    <w:p w14:paraId="7A2EF778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tbl>
      <w:tblPr>
        <w:tblW w:w="108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613"/>
        <w:gridCol w:w="2102"/>
        <w:gridCol w:w="1635"/>
        <w:gridCol w:w="2165"/>
      </w:tblGrid>
      <w:tr w:rsidR="00E14A25" w14:paraId="1AF3289E" w14:textId="77777777"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D8B033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F22: Exibir aula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C8D3C" w14:textId="77777777" w:rsidR="00E14A25" w:rsidRDefault="00000000">
            <w:pPr>
              <w:pStyle w:val="Standard"/>
              <w:widowControl w:val="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Oculto(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14A25" w14:paraId="629930BC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593" w14:textId="77777777" w:rsidR="00E14A25" w:rsidRDefault="00000000">
            <w:pPr>
              <w:pStyle w:val="Contedodatabela"/>
              <w:ind w:firstLine="0"/>
            </w:pPr>
            <w:r>
              <w:rPr>
                <w:b/>
                <w:bCs/>
                <w:sz w:val="20"/>
                <w:szCs w:val="20"/>
              </w:rPr>
              <w:lastRenderedPageBreak/>
              <w:t>Descrição</w:t>
            </w:r>
            <w:r>
              <w:rPr>
                <w:sz w:val="20"/>
                <w:szCs w:val="20"/>
              </w:rPr>
              <w:t>: O objetivo é exibir uma aula selecionada pelo usuário, permitindo que ele acesse o conteúdo completo da aula de forma clara e organizada.</w:t>
            </w:r>
          </w:p>
        </w:tc>
      </w:tr>
      <w:tr w:rsidR="00E14A25" w14:paraId="66AFFF0D" w14:textId="77777777">
        <w:tc>
          <w:tcPr>
            <w:tcW w:w="1088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9190" w14:textId="77777777" w:rsidR="00E14A25" w:rsidRDefault="00000000">
            <w:pPr>
              <w:pStyle w:val="Contedodatabela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</w:tr>
      <w:tr w:rsidR="00E14A25" w14:paraId="1B394F07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08D88957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76198C7E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4D2FBF53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3BCBAF3D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9A12" w14:textId="77777777" w:rsidR="00E14A25" w:rsidRDefault="00000000">
            <w:pPr>
              <w:pStyle w:val="Contedodatabela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544E1271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</w:tcBorders>
          </w:tcPr>
          <w:p w14:paraId="009972A6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 22.1 Velocidade para exibir aulas.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14:paraId="19CFF923" w14:textId="77777777" w:rsidR="00E14A25" w:rsidRDefault="00000000">
            <w:pPr>
              <w:pStyle w:val="Textbody"/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exibir o vídeo de forma eficiente.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 w14:paraId="5A957B59" w14:textId="77777777" w:rsidR="00E14A25" w:rsidRDefault="00000000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  <w:p w14:paraId="33A9DD30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  <w:p w14:paraId="16974020" w14:textId="77777777" w:rsidR="00E14A25" w:rsidRDefault="00E14A25">
            <w:pPr>
              <w:pStyle w:val="Contedodatabel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4383BC41" w14:textId="77777777" w:rsidR="00E14A25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DF08" w14:textId="77777777" w:rsidR="00E14A25" w:rsidRDefault="00000000">
            <w:pPr>
              <w:pStyle w:val="Textbody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)</w:t>
            </w:r>
          </w:p>
        </w:tc>
      </w:tr>
    </w:tbl>
    <w:p w14:paraId="52265F67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p w14:paraId="2526D0E8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p w14:paraId="5D2909A1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p w14:paraId="0A634BEB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p w14:paraId="1E643577" w14:textId="77777777" w:rsidR="00E14A25" w:rsidRDefault="00E14A25">
      <w:pPr>
        <w:pStyle w:val="Standard"/>
        <w:ind w:firstLine="0"/>
        <w:rPr>
          <w:b/>
          <w:bCs/>
          <w:sz w:val="20"/>
          <w:szCs w:val="20"/>
        </w:rPr>
      </w:pPr>
    </w:p>
    <w:p w14:paraId="0563C776" w14:textId="77777777" w:rsidR="00E14A25" w:rsidRDefault="00000000">
      <w:pPr>
        <w:pStyle w:val="Standard"/>
        <w:numPr>
          <w:ilvl w:val="0"/>
          <w:numId w:val="12"/>
        </w:num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Requisitos Suplementares</w:t>
      </w:r>
    </w:p>
    <w:tbl>
      <w:tblPr>
        <w:tblW w:w="10288" w:type="dxa"/>
        <w:tblInd w:w="-12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3027"/>
        <w:gridCol w:w="2360"/>
        <w:gridCol w:w="1527"/>
        <w:gridCol w:w="1563"/>
      </w:tblGrid>
      <w:tr w:rsidR="00E14A25" w14:paraId="610F4649" w14:textId="77777777"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7BA4E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32444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F32E0D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A9165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>Desejável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C661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>Permanente</w:t>
            </w:r>
          </w:p>
        </w:tc>
      </w:tr>
      <w:tr w:rsidR="00E14A25" w14:paraId="6BEA1CF4" w14:textId="77777777"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14:paraId="22085090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S1 Confiabilidade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</w:tcBorders>
          </w:tcPr>
          <w:p w14:paraId="34076953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 sistema deve cumprir todas as normas legais previstas pela constituição.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</w:tcBorders>
          </w:tcPr>
          <w:p w14:paraId="1B6053CC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Legal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597B66E4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  )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11FE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(x)</w:t>
            </w:r>
          </w:p>
        </w:tc>
      </w:tr>
      <w:tr w:rsidR="00E14A25" w14:paraId="55E18066" w14:textId="77777777"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14:paraId="0F65BB33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S2 Interface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</w:tcBorders>
          </w:tcPr>
          <w:p w14:paraId="4CCB3F0F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As interfaces do sistema devem ser desenvolvidas para garantir compatibilidade com navegadores web que suportem HTML5.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</w:tcBorders>
          </w:tcPr>
          <w:p w14:paraId="2C3F10BF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Interface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0A723141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  )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3120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(x)</w:t>
            </w:r>
          </w:p>
        </w:tc>
      </w:tr>
      <w:tr w:rsidR="00E14A25" w14:paraId="74C1628A" w14:textId="77777777"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14:paraId="4707B8D9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S3 Armazenamento de Dados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</w:tcBorders>
          </w:tcPr>
          <w:p w14:paraId="0E4B36F9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 camada de persistência de dados deve ser implementada de forma que permita integração com diferentes bancos de dados.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</w:tcBorders>
          </w:tcPr>
          <w:p w14:paraId="7688B5A3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Persistência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75AD1D7B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  )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0EDD9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(x)</w:t>
            </w:r>
          </w:p>
        </w:tc>
      </w:tr>
      <w:tr w:rsidR="00E14A25" w14:paraId="6EE644C8" w14:textId="77777777"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14:paraId="39EE37A0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S4 Confiabilidade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</w:tcBorders>
          </w:tcPr>
          <w:p w14:paraId="02D8D9C2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 sistema deverá garantir alta disponibilidade, funcionando 24 horas por dia, 7 dias por semana.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</w:tcBorders>
          </w:tcPr>
          <w:p w14:paraId="542698C7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Confiabilidade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67BFF810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  )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72A0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(x)</w:t>
            </w:r>
          </w:p>
        </w:tc>
      </w:tr>
      <w:tr w:rsidR="00E14A25" w14:paraId="016B3695" w14:textId="77777777"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14:paraId="12E992A3" w14:textId="77777777" w:rsidR="00E14A25" w:rsidRDefault="00000000">
            <w:pPr>
              <w:pStyle w:val="Contedodatabela"/>
              <w:ind w:firstLine="0"/>
            </w:pPr>
            <w:r>
              <w:rPr>
                <w:rFonts w:ascii="Times" w:hAnsi="Times"/>
                <w:sz w:val="20"/>
                <w:szCs w:val="20"/>
              </w:rPr>
              <w:t xml:space="preserve">S5 </w:t>
            </w:r>
            <w:r>
              <w:rPr>
                <w:rStyle w:val="nfaseforte"/>
                <w:rFonts w:ascii="Times" w:hAnsi="Times"/>
                <w:b w:val="0"/>
                <w:bCs w:val="0"/>
                <w:sz w:val="20"/>
                <w:szCs w:val="20"/>
              </w:rPr>
              <w:t>Ferramentas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</w:tcBorders>
          </w:tcPr>
          <w:p w14:paraId="25AB32EF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Os testes serão realizados com a biblioteca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Jest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em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JavaScript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.</w:t>
            </w:r>
          </w:p>
          <w:p w14:paraId="33CDCBBF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O sistema deve utilizar a ferramenta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Figma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para modelagem de páginas,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React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para o desenvolvimento do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frontend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Rails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para o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backend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.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</w:tcBorders>
          </w:tcPr>
          <w:p w14:paraId="790E3ED1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Ferramenta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328CCF5D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  )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EACA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(x)</w:t>
            </w:r>
          </w:p>
        </w:tc>
      </w:tr>
      <w:tr w:rsidR="00E14A25" w14:paraId="0063CEE8" w14:textId="77777777"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14:paraId="09199486" w14:textId="77777777" w:rsidR="00E14A25" w:rsidRDefault="00000000">
            <w:pPr>
              <w:pStyle w:val="Contedodatabela"/>
              <w:ind w:firstLine="0"/>
            </w:pPr>
            <w:r>
              <w:rPr>
                <w:rFonts w:ascii="Times" w:hAnsi="Times"/>
                <w:sz w:val="20"/>
                <w:szCs w:val="20"/>
              </w:rPr>
              <w:t xml:space="preserve">S6 </w:t>
            </w:r>
            <w:r>
              <w:rPr>
                <w:rStyle w:val="nfaseforte"/>
                <w:rFonts w:ascii="Times" w:hAnsi="Times"/>
                <w:b w:val="0"/>
                <w:bCs w:val="0"/>
                <w:sz w:val="20"/>
                <w:szCs w:val="20"/>
              </w:rPr>
              <w:t>Ético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</w:tcBorders>
          </w:tcPr>
          <w:p w14:paraId="35639A78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O sistema deve assegurar a integridade e a privacidade dos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>dados pessoais dos usuários, em conformidade com as normas éticas e de proteção de dados.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</w:tcBorders>
          </w:tcPr>
          <w:p w14:paraId="4929BF01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lastRenderedPageBreak/>
              <w:t>Ético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61915D95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  )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FD44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(x)</w:t>
            </w:r>
          </w:p>
        </w:tc>
      </w:tr>
      <w:tr w:rsidR="00E14A25" w14:paraId="100562A6" w14:textId="77777777"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14:paraId="10054C69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S7 Eficiência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</w:tcBorders>
          </w:tcPr>
          <w:p w14:paraId="36511F7B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 sistema deve executar todos os seus procedimentos de forma eficiente, garantindo que não haja lentidão ou travamento na reprodução das aulas.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</w:tcBorders>
          </w:tcPr>
          <w:p w14:paraId="61317087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Eficiência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40B6DBF6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  )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3BF1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(x)</w:t>
            </w:r>
          </w:p>
        </w:tc>
      </w:tr>
      <w:tr w:rsidR="00E14A25" w14:paraId="2BA56FD2" w14:textId="77777777">
        <w:trPr>
          <w:trHeight w:val="850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14:paraId="39A62278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S8 Perfil de Usuários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</w:tcBorders>
          </w:tcPr>
          <w:p w14:paraId="358516DB" w14:textId="77777777" w:rsidR="00E14A25" w:rsidRDefault="00000000">
            <w:pPr>
              <w:pStyle w:val="Textbody"/>
              <w:widowControl w:val="0"/>
              <w:ind w:firstLine="0"/>
            </w:pPr>
            <w:r>
              <w:rPr>
                <w:rStyle w:val="nfaseforte"/>
                <w:rFonts w:ascii="Times" w:hAnsi="Times"/>
                <w:b w:val="0"/>
                <w:bCs w:val="0"/>
                <w:sz w:val="20"/>
                <w:szCs w:val="20"/>
              </w:rPr>
              <w:t>Aluno:</w:t>
            </w:r>
            <w:r>
              <w:rPr>
                <w:rFonts w:ascii="Times" w:hAnsi="Times"/>
                <w:sz w:val="20"/>
                <w:szCs w:val="20"/>
              </w:rPr>
              <w:t xml:space="preserve"> Acesso restrito às suas próprias aulas e cursos.</w:t>
            </w:r>
          </w:p>
          <w:p w14:paraId="4DCAB16A" w14:textId="77777777" w:rsidR="00E14A25" w:rsidRDefault="00000000">
            <w:pPr>
              <w:pStyle w:val="Textbody"/>
              <w:widowControl w:val="0"/>
              <w:ind w:firstLine="0"/>
            </w:pPr>
            <w:r>
              <w:rPr>
                <w:rStyle w:val="nfaseforte"/>
                <w:rFonts w:ascii="Times" w:hAnsi="Times"/>
                <w:b w:val="0"/>
                <w:bCs w:val="0"/>
                <w:sz w:val="20"/>
                <w:szCs w:val="20"/>
              </w:rPr>
              <w:t>Professor:</w:t>
            </w:r>
            <w:r>
              <w:rPr>
                <w:rFonts w:ascii="Times" w:hAnsi="Times"/>
                <w:sz w:val="20"/>
                <w:szCs w:val="20"/>
              </w:rPr>
              <w:t xml:space="preserve"> Acesso restrito às suas aulas e cursos, podendo modificar aqueles que for proprietário.</w:t>
            </w:r>
          </w:p>
          <w:p w14:paraId="740511E3" w14:textId="77777777" w:rsidR="00E14A25" w:rsidRDefault="00000000">
            <w:pPr>
              <w:pStyle w:val="Textbody"/>
              <w:widowControl w:val="0"/>
              <w:ind w:firstLine="0"/>
            </w:pPr>
            <w:r>
              <w:rPr>
                <w:rStyle w:val="nfaseforte"/>
                <w:rFonts w:ascii="Times" w:hAnsi="Times"/>
                <w:b w:val="0"/>
                <w:bCs w:val="0"/>
                <w:sz w:val="20"/>
                <w:szCs w:val="20"/>
              </w:rPr>
              <w:t>Administrador:</w:t>
            </w:r>
            <w:r>
              <w:rPr>
                <w:rFonts w:ascii="Times" w:hAnsi="Times"/>
                <w:sz w:val="20"/>
                <w:szCs w:val="20"/>
              </w:rPr>
              <w:t xml:space="preserve"> Acesso total a todas as aulas e cursos, com permissões para realizar qualquer operação no sistema.</w:t>
            </w:r>
          </w:p>
          <w:p w14:paraId="018C1E44" w14:textId="77777777" w:rsidR="00E14A25" w:rsidRDefault="00000000">
            <w:pPr>
              <w:pStyle w:val="Textbody"/>
              <w:widowControl w:val="0"/>
              <w:ind w:firstLine="0"/>
            </w:pPr>
            <w:r>
              <w:rPr>
                <w:rStyle w:val="nfaseforte"/>
                <w:rFonts w:ascii="Times" w:hAnsi="Times"/>
                <w:b w:val="0"/>
                <w:bCs w:val="0"/>
                <w:sz w:val="20"/>
                <w:szCs w:val="20"/>
              </w:rPr>
              <w:t>Convidado:</w:t>
            </w:r>
            <w:r>
              <w:rPr>
                <w:rFonts w:ascii="Times" w:hAnsi="Times"/>
                <w:sz w:val="20"/>
                <w:szCs w:val="20"/>
              </w:rPr>
              <w:t xml:space="preserve"> Pode acessar o site e visualizar até três aulas grátis, sem necessidade de cadastro.</w:t>
            </w:r>
            <w:r>
              <w:rPr>
                <w:rFonts w:ascii="Times" w:hAnsi="Times"/>
                <w:sz w:val="20"/>
                <w:szCs w:val="20"/>
              </w:rPr>
              <w:br/>
            </w:r>
            <w:proofErr w:type="spellStart"/>
            <w:r>
              <w:rPr>
                <w:rStyle w:val="nfaseforte"/>
                <w:rFonts w:ascii="Times" w:hAnsi="Times"/>
                <w:b w:val="0"/>
                <w:bCs w:val="0"/>
                <w:sz w:val="20"/>
                <w:szCs w:val="20"/>
              </w:rPr>
              <w:t>Categoria:</w:t>
            </w:r>
            <w:r>
              <w:rPr>
                <w:rFonts w:ascii="Times" w:hAnsi="Times"/>
                <w:sz w:val="20"/>
                <w:szCs w:val="20"/>
              </w:rPr>
              <w:t>Segurança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br/>
            </w:r>
            <w:r>
              <w:rPr>
                <w:rStyle w:val="nfaseforte"/>
                <w:rFonts w:ascii="Times" w:hAnsi="Times"/>
                <w:b w:val="0"/>
                <w:bCs w:val="0"/>
                <w:sz w:val="20"/>
                <w:szCs w:val="20"/>
              </w:rPr>
              <w:t>Prioridade:</w:t>
            </w:r>
            <w:r>
              <w:rPr>
                <w:rFonts w:ascii="Times" w:hAnsi="Times"/>
                <w:sz w:val="20"/>
                <w:szCs w:val="20"/>
              </w:rPr>
              <w:t xml:space="preserve"> Alta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</w:tcBorders>
          </w:tcPr>
          <w:p w14:paraId="7771C049" w14:textId="77777777" w:rsidR="00E14A25" w:rsidRDefault="00000000">
            <w:pPr>
              <w:pStyle w:val="Contedodatabela"/>
              <w:ind w:firstLine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Segurança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61EAA974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  )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B2F7" w14:textId="77777777" w:rsidR="00E14A25" w:rsidRDefault="00000000">
            <w:pPr>
              <w:pStyle w:val="Contedodatabela"/>
              <w:ind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(x)</w:t>
            </w:r>
          </w:p>
        </w:tc>
      </w:tr>
    </w:tbl>
    <w:p w14:paraId="04BF86B7" w14:textId="77777777" w:rsidR="00E14A25" w:rsidRDefault="00E14A25">
      <w:pPr>
        <w:pStyle w:val="Standard"/>
        <w:ind w:firstLine="0"/>
        <w:rPr>
          <w:rFonts w:ascii="Times" w:hAnsi="Times"/>
          <w:b/>
          <w:bCs/>
          <w:sz w:val="20"/>
          <w:szCs w:val="20"/>
        </w:rPr>
      </w:pPr>
    </w:p>
    <w:p w14:paraId="429FC02B" w14:textId="77777777" w:rsidR="00E14A25" w:rsidRDefault="00000000">
      <w:pPr>
        <w:pStyle w:val="Standard"/>
        <w:numPr>
          <w:ilvl w:val="0"/>
          <w:numId w:val="13"/>
        </w:numPr>
        <w:ind w:firstLine="0"/>
        <w:rPr>
          <w:b/>
          <w:bCs/>
        </w:rPr>
      </w:pPr>
      <w:r>
        <w:rPr>
          <w:b/>
          <w:bCs/>
          <w:szCs w:val="24"/>
        </w:rPr>
        <w:t>ESTIMATIVA DE DURAÇÃO DO PROJETO COMPLETO</w:t>
      </w:r>
    </w:p>
    <w:p w14:paraId="059C197A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Para estimar o tempo de duração do projeto, serão utilizadas as estimativas paramétricas COCOMO.</w:t>
      </w:r>
    </w:p>
    <w:p w14:paraId="508A075B" w14:textId="77777777" w:rsidR="00E14A25" w:rsidRDefault="00000000">
      <w:pPr>
        <w:pStyle w:val="Standard"/>
        <w:numPr>
          <w:ilvl w:val="0"/>
          <w:numId w:val="14"/>
        </w:numPr>
        <w:ind w:firstLine="0"/>
        <w:rPr>
          <w:b/>
          <w:bCs/>
        </w:rPr>
      </w:pPr>
      <w:r>
        <w:rPr>
          <w:b/>
          <w:bCs/>
          <w:szCs w:val="24"/>
        </w:rPr>
        <w:t>Análise de Pontos de Função</w:t>
      </w:r>
    </w:p>
    <w:p w14:paraId="5A490413" w14:textId="77777777" w:rsidR="00E14A25" w:rsidRDefault="00000000">
      <w:pPr>
        <w:pStyle w:val="Standard"/>
        <w:ind w:firstLine="0"/>
      </w:pPr>
      <w:r>
        <w:rPr>
          <w:szCs w:val="24"/>
        </w:rPr>
        <w:t xml:space="preserve">A complexidade do projeto será classificada como </w:t>
      </w:r>
      <w:r>
        <w:rPr>
          <w:rStyle w:val="nfaseforte"/>
          <w:b w:val="0"/>
          <w:bCs w:val="0"/>
          <w:szCs w:val="24"/>
        </w:rPr>
        <w:t>média</w:t>
      </w:r>
      <w:r>
        <w:rPr>
          <w:szCs w:val="24"/>
        </w:rPr>
        <w:t xml:space="preserve">, considerando que, embora </w:t>
      </w:r>
      <w:r>
        <w:rPr>
          <w:noProof/>
        </w:rPr>
        <w:drawing>
          <wp:anchor distT="0" distB="0" distL="114300" distR="114300" simplePos="0" relativeHeight="3" behindDoc="0" locked="0" layoutInCell="0" allowOverlap="1" wp14:anchorId="49505D61" wp14:editId="2B1B1E4B">
            <wp:simplePos x="0" y="0"/>
            <wp:positionH relativeFrom="column">
              <wp:posOffset>-27305</wp:posOffset>
            </wp:positionH>
            <wp:positionV relativeFrom="paragraph">
              <wp:posOffset>490220</wp:posOffset>
            </wp:positionV>
            <wp:extent cx="5760085" cy="1841500"/>
            <wp:effectExtent l="0" t="0" r="0" b="0"/>
            <wp:wrapSquare wrapText="bothSides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a quantidade de entidades não seja alta, existem diversas relações entre elas.</w:t>
      </w:r>
    </w:p>
    <w:p w14:paraId="3E2E3AD3" w14:textId="77777777" w:rsidR="00E14A25" w:rsidRDefault="00000000">
      <w:pPr>
        <w:pStyle w:val="Standard"/>
        <w:ind w:firstLine="0"/>
      </w:pPr>
      <w:r>
        <w:rPr>
          <w:szCs w:val="24"/>
        </w:rPr>
        <w:t>A tabela apresentada acima, servirá como base para calcular os pesos atribuídos a cada tipo de atividade.</w:t>
      </w:r>
    </w:p>
    <w:p w14:paraId="0E93760A" w14:textId="77777777" w:rsidR="00E14A25" w:rsidRDefault="00E14A25">
      <w:pPr>
        <w:pStyle w:val="Standard"/>
        <w:ind w:firstLine="0"/>
      </w:pPr>
    </w:p>
    <w:p w14:paraId="4A2418C0" w14:textId="77777777" w:rsidR="00E14A25" w:rsidRDefault="00000000">
      <w:pPr>
        <w:pStyle w:val="Standard"/>
        <w:ind w:firstLine="0"/>
      </w:pPr>
      <w:r>
        <w:rPr>
          <w:b/>
          <w:bCs/>
          <w:szCs w:val="24"/>
        </w:rPr>
        <w:t>Exibir alunos, professores, aulas e cursos</w:t>
      </w:r>
    </w:p>
    <w:p w14:paraId="65D663A7" w14:textId="77777777" w:rsidR="00E14A25" w:rsidRDefault="00000000">
      <w:pPr>
        <w:pStyle w:val="Standard"/>
        <w:ind w:firstLine="0"/>
      </w:pPr>
      <w:r>
        <w:rPr>
          <w:szCs w:val="24"/>
        </w:rPr>
        <w:t>1. Listar alunos, professores, aulas e cursos 4 (SE)</w:t>
      </w:r>
    </w:p>
    <w:p w14:paraId="6CB9D8B4" w14:textId="77777777" w:rsidR="00E14A25" w:rsidRDefault="00000000">
      <w:pPr>
        <w:pStyle w:val="Standard"/>
        <w:ind w:firstLine="0"/>
      </w:pPr>
      <w:r>
        <w:rPr>
          <w:szCs w:val="24"/>
        </w:rPr>
        <w:t>2. Entidades aluno, professor, aula e curso 4 (ALI)</w:t>
      </w:r>
    </w:p>
    <w:p w14:paraId="30BB65D5" w14:textId="77777777" w:rsidR="00E14A25" w:rsidRDefault="00000000">
      <w:pPr>
        <w:pStyle w:val="Standard"/>
        <w:ind w:firstLine="0"/>
        <w:rPr>
          <w:b/>
          <w:bCs/>
          <w:szCs w:val="24"/>
        </w:rPr>
      </w:pPr>
      <w:r>
        <w:rPr>
          <w:b/>
          <w:bCs/>
          <w:szCs w:val="24"/>
        </w:rPr>
        <w:t>Cadastrar, atualizar, deletar aula ou curso</w:t>
      </w:r>
    </w:p>
    <w:p w14:paraId="203E5A32" w14:textId="77777777" w:rsidR="00E14A25" w:rsidRDefault="00000000">
      <w:pPr>
        <w:pStyle w:val="Standard"/>
        <w:ind w:firstLine="0"/>
      </w:pPr>
      <w:r>
        <w:rPr>
          <w:szCs w:val="24"/>
        </w:rPr>
        <w:t>1. Cadastrar 2 (EE) e mensagem de feedback 2 (SE)</w:t>
      </w:r>
    </w:p>
    <w:p w14:paraId="13170463" w14:textId="77777777" w:rsidR="00E14A25" w:rsidRDefault="00000000">
      <w:pPr>
        <w:pStyle w:val="Standard"/>
        <w:ind w:firstLine="0"/>
      </w:pPr>
      <w:r>
        <w:rPr>
          <w:szCs w:val="24"/>
        </w:rPr>
        <w:t>2. Atualizar 2 (EE) e mensagem de feedback 2 (SE)</w:t>
      </w:r>
    </w:p>
    <w:p w14:paraId="751003BB" w14:textId="77777777" w:rsidR="00E14A25" w:rsidRDefault="00000000">
      <w:pPr>
        <w:pStyle w:val="Standard"/>
        <w:ind w:firstLine="0"/>
      </w:pPr>
      <w:r>
        <w:rPr>
          <w:szCs w:val="24"/>
        </w:rPr>
        <w:t>3. Deletar 2 (EE) e mensagem de feedback 2 (SE)</w:t>
      </w:r>
    </w:p>
    <w:p w14:paraId="026C1EDD" w14:textId="77777777" w:rsidR="00E14A25" w:rsidRDefault="00000000">
      <w:pPr>
        <w:pStyle w:val="Standard"/>
        <w:ind w:firstLine="0"/>
      </w:pPr>
      <w:r>
        <w:rPr>
          <w:b/>
          <w:bCs/>
          <w:szCs w:val="24"/>
        </w:rPr>
        <w:t>Receber pagamento</w:t>
      </w:r>
    </w:p>
    <w:p w14:paraId="08E8B66A" w14:textId="77777777" w:rsidR="00E14A25" w:rsidRDefault="00000000">
      <w:pPr>
        <w:pStyle w:val="Standard"/>
        <w:ind w:firstLine="0"/>
      </w:pPr>
      <w:r>
        <w:rPr>
          <w:szCs w:val="24"/>
        </w:rPr>
        <w:t>1. Pedido de pagamento (EE)</w:t>
      </w:r>
    </w:p>
    <w:p w14:paraId="62AAC7D7" w14:textId="77777777" w:rsidR="00E14A25" w:rsidRDefault="00000000">
      <w:pPr>
        <w:pStyle w:val="Standard"/>
        <w:ind w:firstLine="0"/>
      </w:pPr>
      <w:r>
        <w:rPr>
          <w:szCs w:val="24"/>
        </w:rPr>
        <w:t>2. Processamento do pagamento (ALI)</w:t>
      </w:r>
    </w:p>
    <w:p w14:paraId="4CC170F1" w14:textId="77777777" w:rsidR="00E14A25" w:rsidRDefault="00000000">
      <w:pPr>
        <w:pStyle w:val="Standard"/>
        <w:ind w:firstLine="0"/>
      </w:pPr>
      <w:r>
        <w:rPr>
          <w:szCs w:val="24"/>
        </w:rPr>
        <w:t>3. Mensagem de feedback (SE)</w:t>
      </w:r>
    </w:p>
    <w:p w14:paraId="3416A30C" w14:textId="77777777" w:rsidR="00E14A25" w:rsidRDefault="00000000">
      <w:pPr>
        <w:pStyle w:val="Standard"/>
        <w:ind w:firstLine="0"/>
      </w:pPr>
      <w:r>
        <w:rPr>
          <w:b/>
          <w:bCs/>
          <w:szCs w:val="24"/>
        </w:rPr>
        <w:t>Buscar aula, curso, aluno ou professor</w:t>
      </w:r>
    </w:p>
    <w:p w14:paraId="6379C080" w14:textId="77777777" w:rsidR="00E14A25" w:rsidRDefault="00000000">
      <w:pPr>
        <w:pStyle w:val="Standard"/>
        <w:ind w:firstLine="0"/>
      </w:pPr>
      <w:r>
        <w:rPr>
          <w:szCs w:val="24"/>
        </w:rPr>
        <w:t>1. Busca 4(CE)</w:t>
      </w:r>
    </w:p>
    <w:p w14:paraId="50DAD0BB" w14:textId="77777777" w:rsidR="00E14A25" w:rsidRDefault="00000000">
      <w:pPr>
        <w:pStyle w:val="Standard"/>
        <w:ind w:firstLine="0"/>
      </w:pPr>
      <w:r>
        <w:rPr>
          <w:b/>
          <w:bCs/>
          <w:szCs w:val="24"/>
        </w:rPr>
        <w:t>Compra aula ou curso</w:t>
      </w:r>
    </w:p>
    <w:p w14:paraId="758674CA" w14:textId="77777777" w:rsidR="00E14A25" w:rsidRDefault="00000000">
      <w:pPr>
        <w:pStyle w:val="Standard"/>
        <w:ind w:firstLine="0"/>
      </w:pPr>
      <w:r>
        <w:rPr>
          <w:szCs w:val="24"/>
        </w:rPr>
        <w:t>1. Pedido de compra 2(EE)</w:t>
      </w:r>
    </w:p>
    <w:p w14:paraId="423B67F0" w14:textId="77777777" w:rsidR="00E14A25" w:rsidRDefault="00000000">
      <w:pPr>
        <w:pStyle w:val="Standard"/>
        <w:ind w:firstLine="0"/>
      </w:pPr>
      <w:r>
        <w:rPr>
          <w:szCs w:val="24"/>
        </w:rPr>
        <w:t>2. Processamento da compra (ALI)</w:t>
      </w:r>
    </w:p>
    <w:p w14:paraId="7C0F3415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3. Mensagem de feedback 2(SE)</w:t>
      </w:r>
    </w:p>
    <w:p w14:paraId="6E4DF7EC" w14:textId="77777777" w:rsidR="00E14A25" w:rsidRDefault="00000000">
      <w:pPr>
        <w:pStyle w:val="Standard"/>
        <w:ind w:firstLine="0"/>
        <w:rPr>
          <w:szCs w:val="24"/>
        </w:rPr>
      </w:pPr>
      <w:r>
        <w:rPr>
          <w:b/>
          <w:bCs/>
          <w:szCs w:val="24"/>
        </w:rPr>
        <w:t>Assistir aula ou aula de um curso</w:t>
      </w:r>
    </w:p>
    <w:p w14:paraId="402D00F6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1. Pedido de exibição (EE)</w:t>
      </w:r>
    </w:p>
    <w:p w14:paraId="198AAA52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2. Exibir a aula (SE)</w:t>
      </w:r>
    </w:p>
    <w:p w14:paraId="77B4D42B" w14:textId="77777777" w:rsidR="00E14A25" w:rsidRDefault="00000000">
      <w:pPr>
        <w:pStyle w:val="Standard"/>
        <w:ind w:firstLine="0"/>
        <w:rPr>
          <w:szCs w:val="24"/>
        </w:rPr>
      </w:pPr>
      <w:r>
        <w:rPr>
          <w:b/>
          <w:bCs/>
          <w:szCs w:val="24"/>
        </w:rPr>
        <w:t>Avaliar aula ou curso</w:t>
      </w:r>
    </w:p>
    <w:p w14:paraId="6F3C614A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1. Registro de avaliação 2(EE)</w:t>
      </w:r>
    </w:p>
    <w:p w14:paraId="7A6D54D5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2. Entidade avaliação 2(ALI)</w:t>
      </w:r>
    </w:p>
    <w:p w14:paraId="4F5C6072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3. Cálculo da avaliação do professor 2(ALI)</w:t>
      </w:r>
    </w:p>
    <w:p w14:paraId="25ECD300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4. Mensagem de feedback 2(SE)</w:t>
      </w:r>
    </w:p>
    <w:p w14:paraId="09677BD3" w14:textId="77777777" w:rsidR="00E14A25" w:rsidRDefault="00E14A25">
      <w:pPr>
        <w:pStyle w:val="Standard"/>
        <w:ind w:firstLine="0"/>
        <w:rPr>
          <w:szCs w:val="24"/>
        </w:rPr>
      </w:pPr>
    </w:p>
    <w:p w14:paraId="6205F271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Com isso, o valor do PFNA será:</w:t>
      </w:r>
    </w:p>
    <w:p w14:paraId="1932BA03" w14:textId="77777777" w:rsidR="00E14A25" w:rsidRDefault="00000000">
      <w:pPr>
        <w:pStyle w:val="Standard"/>
        <w:ind w:firstLine="0"/>
        <w:rPr>
          <w:szCs w:val="24"/>
        </w:rPr>
      </w:pPr>
      <w:r>
        <w:rPr>
          <w:b/>
          <w:bCs/>
          <w:szCs w:val="24"/>
        </w:rPr>
        <w:t>PFNA</w:t>
      </w:r>
      <w:r>
        <w:rPr>
          <w:szCs w:val="24"/>
        </w:rPr>
        <w:t xml:space="preserve"> = (EE)13 *4+ (SE)16*5 + (ALI) 6*10 + (CE)4*4+ 0*7 = 208</w:t>
      </w:r>
    </w:p>
    <w:p w14:paraId="4A16BA37" w14:textId="77777777" w:rsidR="00E14A25" w:rsidRDefault="00E14A25">
      <w:pPr>
        <w:pStyle w:val="Standard"/>
        <w:ind w:firstLine="0"/>
        <w:rPr>
          <w:szCs w:val="24"/>
        </w:rPr>
      </w:pPr>
    </w:p>
    <w:p w14:paraId="64F2A180" w14:textId="77777777" w:rsidR="00E14A25" w:rsidRDefault="00000000">
      <w:pPr>
        <w:pStyle w:val="Standard"/>
        <w:ind w:firstLine="0"/>
        <w:rPr>
          <w:b/>
          <w:bCs/>
          <w:szCs w:val="24"/>
        </w:rPr>
      </w:pPr>
      <w:r>
        <w:rPr>
          <w:b/>
          <w:bCs/>
          <w:szCs w:val="24"/>
        </w:rPr>
        <w:t>Questões de Ajuste:</w:t>
      </w:r>
    </w:p>
    <w:p w14:paraId="4B2A9D51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I. Necessita de backup? 5</w:t>
      </w:r>
    </w:p>
    <w:p w14:paraId="3CE202E5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II. Necessita de mecanismos especializados de comunicação? 1</w:t>
      </w:r>
    </w:p>
    <w:p w14:paraId="4595D632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III. Tem processamento distribuído? 0</w:t>
      </w:r>
    </w:p>
    <w:p w14:paraId="20470F30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lastRenderedPageBreak/>
        <w:t>IV. Precisa de alto desempenho? 3</w:t>
      </w:r>
    </w:p>
    <w:p w14:paraId="611E61CD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V. Terá grande número de usuários em paralelo? 5</w:t>
      </w:r>
    </w:p>
    <w:p w14:paraId="659AEC9B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VI. Precisará de entrada de dados on-line? 5</w:t>
      </w:r>
    </w:p>
    <w:p w14:paraId="0373EF2C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VII. No caso de entradas on-line, existirão múltiplas telas? 5</w:t>
      </w:r>
    </w:p>
    <w:p w14:paraId="11AB1DF0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VIII. A atualização das entidades será feita on-line? 3</w:t>
      </w:r>
    </w:p>
    <w:p w14:paraId="6CA84771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IX. As entradas e saídas de dados serão complexas? 2</w:t>
      </w:r>
    </w:p>
    <w:p w14:paraId="0EC9B04A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X. O processamento interno será complexo? 2</w:t>
      </w:r>
    </w:p>
    <w:p w14:paraId="6A7CD27C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XI. O código será projetado para ser reutilizado? 5</w:t>
      </w:r>
    </w:p>
    <w:p w14:paraId="51A3C373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 xml:space="preserve">XII. Migração e instalação estarão </w:t>
      </w:r>
      <w:proofErr w:type="gramStart"/>
      <w:r>
        <w:rPr>
          <w:szCs w:val="24"/>
        </w:rPr>
        <w:t>incluídos</w:t>
      </w:r>
      <w:proofErr w:type="gramEnd"/>
      <w:r>
        <w:rPr>
          <w:szCs w:val="24"/>
        </w:rPr>
        <w:t>? 0</w:t>
      </w:r>
    </w:p>
    <w:p w14:paraId="128DFBE8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XIII. O sistema será instalado em diversas organizações? 0</w:t>
      </w:r>
    </w:p>
    <w:p w14:paraId="6C05A0AF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XIV. O projeto pretende facilitar mudanças e operação do usuário? 4</w:t>
      </w:r>
    </w:p>
    <w:p w14:paraId="2EF25CA0" w14:textId="77777777" w:rsidR="00E14A25" w:rsidRDefault="00000000">
      <w:pPr>
        <w:pStyle w:val="Standard"/>
        <w:ind w:firstLine="0"/>
        <w:rPr>
          <w:szCs w:val="24"/>
        </w:rPr>
      </w:pPr>
      <w:r>
        <w:rPr>
          <w:b/>
          <w:bCs/>
          <w:szCs w:val="24"/>
        </w:rPr>
        <w:t>Soma</w:t>
      </w:r>
      <w:r>
        <w:rPr>
          <w:szCs w:val="24"/>
        </w:rPr>
        <w:t>: 40</w:t>
      </w:r>
    </w:p>
    <w:p w14:paraId="22D83421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 xml:space="preserve">Com o valor do </w:t>
      </w:r>
      <w:r>
        <w:rPr>
          <w:b/>
          <w:bCs/>
          <w:szCs w:val="24"/>
        </w:rPr>
        <w:t>PFNA</w:t>
      </w:r>
      <w:r>
        <w:rPr>
          <w:szCs w:val="24"/>
        </w:rPr>
        <w:t xml:space="preserve"> e a soma das respostas para normalização, podemos calcular o PF.</w:t>
      </w:r>
    </w:p>
    <w:p w14:paraId="5B548CD6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 xml:space="preserve">PF = PFNA * (0.65 + 0.01 * </w:t>
      </w:r>
      <w:proofErr w:type="spellStart"/>
      <w:r>
        <w:rPr>
          <w:szCs w:val="24"/>
        </w:rPr>
        <w:t>ΣRespostas</w:t>
      </w:r>
      <w:proofErr w:type="spellEnd"/>
      <w:r>
        <w:rPr>
          <w:szCs w:val="24"/>
        </w:rPr>
        <w:t>)</w:t>
      </w:r>
    </w:p>
    <w:p w14:paraId="55ABC615" w14:textId="77777777" w:rsidR="00E14A25" w:rsidRDefault="00000000">
      <w:pPr>
        <w:pStyle w:val="Standard"/>
        <w:ind w:firstLine="0"/>
        <w:rPr>
          <w:szCs w:val="24"/>
        </w:rPr>
      </w:pPr>
      <w:r>
        <w:rPr>
          <w:szCs w:val="24"/>
        </w:rPr>
        <w:t>PF = 208 * (0.65 + 0.01 * 40)</w:t>
      </w:r>
    </w:p>
    <w:p w14:paraId="39DAF363" w14:textId="77777777" w:rsidR="00E14A25" w:rsidRDefault="00000000">
      <w:pPr>
        <w:pStyle w:val="Standard"/>
        <w:ind w:firstLine="0"/>
        <w:rPr>
          <w:b/>
          <w:bCs/>
          <w:szCs w:val="24"/>
        </w:rPr>
      </w:pPr>
      <w:r>
        <w:rPr>
          <w:b/>
          <w:bCs/>
          <w:szCs w:val="24"/>
        </w:rPr>
        <w:t>PF = 218,4</w:t>
      </w:r>
    </w:p>
    <w:p w14:paraId="1FB7FC0D" w14:textId="77777777" w:rsidR="00E14A25" w:rsidRDefault="00E14A25">
      <w:pPr>
        <w:pStyle w:val="Standard"/>
        <w:ind w:firstLine="0"/>
        <w:rPr>
          <w:b/>
          <w:bCs/>
          <w:szCs w:val="24"/>
        </w:rPr>
      </w:pPr>
    </w:p>
    <w:p w14:paraId="704D4574" w14:textId="77777777" w:rsidR="00E14A25" w:rsidRDefault="00000000">
      <w:pPr>
        <w:pStyle w:val="Standard"/>
        <w:numPr>
          <w:ilvl w:val="0"/>
          <w:numId w:val="15"/>
        </w:numPr>
        <w:ind w:firstLine="0"/>
        <w:rPr>
          <w:b/>
          <w:bCs/>
          <w:szCs w:val="24"/>
        </w:rPr>
      </w:pPr>
      <w:r>
        <w:rPr>
          <w:b/>
          <w:bCs/>
          <w:szCs w:val="24"/>
        </w:rPr>
        <w:t>ESTRUTURA DO PROJETO</w:t>
      </w:r>
    </w:p>
    <w:p w14:paraId="5F6E5EF6" w14:textId="77777777" w:rsidR="00E14A25" w:rsidRDefault="00000000">
      <w:pPr>
        <w:pStyle w:val="Standard"/>
        <w:numPr>
          <w:ilvl w:val="0"/>
          <w:numId w:val="16"/>
        </w:numPr>
        <w:ind w:firstLine="0"/>
        <w:rPr>
          <w:b/>
          <w:bCs/>
          <w:szCs w:val="24"/>
        </w:rPr>
      </w:pPr>
      <w:r>
        <w:rPr>
          <w:b/>
          <w:bCs/>
          <w:szCs w:val="24"/>
        </w:rPr>
        <w:t>Diagrama EAP</w:t>
      </w:r>
    </w:p>
    <w:p w14:paraId="283DEBE5" w14:textId="77777777" w:rsidR="00E14A25" w:rsidRDefault="00000000">
      <w:pPr>
        <w:pStyle w:val="Standard"/>
        <w:ind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lastRenderedPageBreak/>
        <w:drawing>
          <wp:anchor distT="0" distB="0" distL="114300" distR="114300" simplePos="0" relativeHeight="4" behindDoc="0" locked="0" layoutInCell="0" allowOverlap="1" wp14:anchorId="4A65E4BC" wp14:editId="4204D0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7724775"/>
            <wp:effectExtent l="0" t="0" r="0" b="0"/>
            <wp:wrapSquare wrapText="bothSides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F7293" w14:textId="77777777" w:rsidR="00E14A25" w:rsidRDefault="00000000">
      <w:pPr>
        <w:pStyle w:val="Ttulo6"/>
        <w:numPr>
          <w:ilvl w:val="0"/>
          <w:numId w:val="0"/>
        </w:numPr>
        <w:ind w:left="1152" w:hanging="1152"/>
        <w:jc w:val="left"/>
      </w:pPr>
      <w:bookmarkStart w:id="4" w:name="__RefHeading___Toc6812_2382147634"/>
      <w:bookmarkEnd w:id="4"/>
      <w:r>
        <w:lastRenderedPageBreak/>
        <w:t>4.2 Diagrama uml</w:t>
      </w:r>
    </w:p>
    <w:p w14:paraId="1C2B6F0F" w14:textId="3D8DE739" w:rsidR="00E14A25" w:rsidRDefault="00F81003">
      <w:pPr>
        <w:pStyle w:val="Standard"/>
        <w:ind w:firstLine="0"/>
      </w:pPr>
      <w:r>
        <w:rPr>
          <w:noProof/>
        </w:rPr>
        <w:drawing>
          <wp:inline distT="0" distB="0" distL="0" distR="0" wp14:anchorId="07EC5791" wp14:editId="1D72609B">
            <wp:extent cx="5760085" cy="8241665"/>
            <wp:effectExtent l="0" t="0" r="5715" b="635"/>
            <wp:docPr id="91208678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86786" name="Imagem 1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A25">
      <w:headerReference w:type="default" r:id="rId12"/>
      <w:pgSz w:w="11906" w:h="16838"/>
      <w:pgMar w:top="1701" w:right="1134" w:bottom="1134" w:left="1701" w:header="709" w:footer="0" w:gutter="0"/>
      <w:pgNumType w:start="15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4A253" w14:textId="77777777" w:rsidR="006F7DC4" w:rsidRDefault="006F7DC4">
      <w:r>
        <w:separator/>
      </w:r>
    </w:p>
  </w:endnote>
  <w:endnote w:type="continuationSeparator" w:id="0">
    <w:p w14:paraId="3B7D2B4B" w14:textId="77777777" w:rsidR="006F7DC4" w:rsidRDefault="006F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5902C" w14:textId="77777777" w:rsidR="006F7DC4" w:rsidRDefault="006F7DC4">
      <w:r>
        <w:separator/>
      </w:r>
    </w:p>
  </w:footnote>
  <w:footnote w:type="continuationSeparator" w:id="0">
    <w:p w14:paraId="3114B292" w14:textId="77777777" w:rsidR="006F7DC4" w:rsidRDefault="006F7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EF405" w14:textId="77777777" w:rsidR="00E14A25" w:rsidRDefault="00000000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>
      <w:t>33</w:t>
    </w:r>
    <w:r>
      <w:fldChar w:fldCharType="end"/>
    </w:r>
  </w:p>
  <w:p w14:paraId="52C427A0" w14:textId="77777777" w:rsidR="00E14A25" w:rsidRDefault="00E14A25">
    <w:pPr>
      <w:pStyle w:val="Cabealho"/>
    </w:pPr>
  </w:p>
  <w:p w14:paraId="4A310DB9" w14:textId="77777777" w:rsidR="00E14A25" w:rsidRDefault="00E14A25">
    <w:pPr>
      <w:pStyle w:val="Standar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48B5"/>
    <w:multiLevelType w:val="multilevel"/>
    <w:tmpl w:val="10528B8A"/>
    <w:lvl w:ilvl="0">
      <w:start w:val="1"/>
      <w:numFmt w:val="decimal"/>
      <w:lvlText w:val="%1.3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200599"/>
    <w:multiLevelType w:val="multilevel"/>
    <w:tmpl w:val="BB845E4A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39D1715"/>
    <w:multiLevelType w:val="multilevel"/>
    <w:tmpl w:val="7CFC39D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6311AF8"/>
    <w:multiLevelType w:val="multilevel"/>
    <w:tmpl w:val="877E81F2"/>
    <w:lvl w:ilvl="0">
      <w:start w:val="1"/>
      <w:numFmt w:val="decimal"/>
      <w:lvlText w:val="%1.3.2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22440C"/>
    <w:multiLevelType w:val="multilevel"/>
    <w:tmpl w:val="6F06AC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2551A0E"/>
    <w:multiLevelType w:val="multilevel"/>
    <w:tmpl w:val="7D7EB17A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72D711E"/>
    <w:multiLevelType w:val="multilevel"/>
    <w:tmpl w:val="94B8D03A"/>
    <w:lvl w:ilvl="0">
      <w:start w:val="3"/>
      <w:numFmt w:val="decimal"/>
      <w:lvlText w:val="%1.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62D7635"/>
    <w:multiLevelType w:val="multilevel"/>
    <w:tmpl w:val="543862BE"/>
    <w:lvl w:ilvl="0">
      <w:start w:val="1"/>
      <w:numFmt w:val="decimal"/>
      <w:lvlText w:val="%1.2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8F0461D"/>
    <w:multiLevelType w:val="multilevel"/>
    <w:tmpl w:val="05D040AA"/>
    <w:lvl w:ilvl="0">
      <w:start w:val="4"/>
      <w:numFmt w:val="decimal"/>
      <w:lvlText w:val="%1.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D623A95"/>
    <w:multiLevelType w:val="multilevel"/>
    <w:tmpl w:val="487AEAC8"/>
    <w:lvl w:ilvl="0">
      <w:numFmt w:val="bullet"/>
      <w:lvlText w:val=""/>
      <w:lvlJc w:val="left"/>
      <w:pPr>
        <w:tabs>
          <w:tab w:val="num" w:pos="0"/>
        </w:tabs>
        <w:ind w:left="1457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817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2177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37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897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3257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3617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977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4337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396356D"/>
    <w:multiLevelType w:val="multilevel"/>
    <w:tmpl w:val="B5C2725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1A23154"/>
    <w:multiLevelType w:val="multilevel"/>
    <w:tmpl w:val="5C9C35CA"/>
    <w:lvl w:ilvl="0">
      <w:start w:val="2"/>
      <w:numFmt w:val="decimal"/>
      <w:lvlText w:val="%1.2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2D1090D"/>
    <w:multiLevelType w:val="multilevel"/>
    <w:tmpl w:val="E49EFD54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64F0F04"/>
    <w:multiLevelType w:val="multilevel"/>
    <w:tmpl w:val="861412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75D0DCB"/>
    <w:multiLevelType w:val="multilevel"/>
    <w:tmpl w:val="B934834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FD14E05"/>
    <w:multiLevelType w:val="multilevel"/>
    <w:tmpl w:val="D3D6538C"/>
    <w:lvl w:ilvl="0">
      <w:start w:val="1"/>
      <w:numFmt w:val="decimal"/>
      <w:lvlText w:val="%1.3.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16450503">
    <w:abstractNumId w:val="1"/>
  </w:num>
  <w:num w:numId="2" w16cid:durableId="2003242012">
    <w:abstractNumId w:val="2"/>
  </w:num>
  <w:num w:numId="3" w16cid:durableId="835219424">
    <w:abstractNumId w:val="9"/>
  </w:num>
  <w:num w:numId="4" w16cid:durableId="1648823795">
    <w:abstractNumId w:val="14"/>
  </w:num>
  <w:num w:numId="5" w16cid:durableId="553810462">
    <w:abstractNumId w:val="5"/>
  </w:num>
  <w:num w:numId="6" w16cid:durableId="1940791679">
    <w:abstractNumId w:val="7"/>
  </w:num>
  <w:num w:numId="7" w16cid:durableId="183448812">
    <w:abstractNumId w:val="0"/>
  </w:num>
  <w:num w:numId="8" w16cid:durableId="2116898907">
    <w:abstractNumId w:val="15"/>
  </w:num>
  <w:num w:numId="9" w16cid:durableId="482894040">
    <w:abstractNumId w:val="3"/>
  </w:num>
  <w:num w:numId="10" w16cid:durableId="1182285412">
    <w:abstractNumId w:val="4"/>
  </w:num>
  <w:num w:numId="11" w16cid:durableId="1433822920">
    <w:abstractNumId w:val="12"/>
  </w:num>
  <w:num w:numId="12" w16cid:durableId="370886556">
    <w:abstractNumId w:val="11"/>
  </w:num>
  <w:num w:numId="13" w16cid:durableId="1199123222">
    <w:abstractNumId w:val="13"/>
  </w:num>
  <w:num w:numId="14" w16cid:durableId="1150288401">
    <w:abstractNumId w:val="6"/>
  </w:num>
  <w:num w:numId="15" w16cid:durableId="784882595">
    <w:abstractNumId w:val="10"/>
  </w:num>
  <w:num w:numId="16" w16cid:durableId="252401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A25"/>
    <w:rsid w:val="006F7DC4"/>
    <w:rsid w:val="00BA039D"/>
    <w:rsid w:val="00C12654"/>
    <w:rsid w:val="00E14A25"/>
    <w:rsid w:val="00F8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F930C"/>
  <w15:docId w15:val="{57E31069-6080-934D-897B-2E68A8A9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pageBreakBefore/>
      <w:numPr>
        <w:numId w:val="1"/>
      </w:numPr>
      <w:outlineLvl w:val="0"/>
    </w:pPr>
    <w:rPr>
      <w:rFonts w:eastAsia="Calibri" w:cs="DejaVu Sans"/>
      <w:b/>
      <w:caps/>
      <w:szCs w:val="32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eastAsia="Calibri" w:cs="DejaVu Sans"/>
      <w:caps/>
      <w:szCs w:val="26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keepLines/>
      <w:numPr>
        <w:ilvl w:val="2"/>
        <w:numId w:val="1"/>
      </w:numPr>
      <w:tabs>
        <w:tab w:val="left" w:pos="936"/>
      </w:tabs>
      <w:outlineLvl w:val="2"/>
    </w:pPr>
    <w:rPr>
      <w:rFonts w:eastAsia="Calibri" w:cs="DejaVu Sans"/>
      <w:b/>
      <w:szCs w:val="24"/>
    </w:rPr>
  </w:style>
  <w:style w:type="paragraph" w:styleId="Ttulo4">
    <w:name w:val="heading 4"/>
    <w:basedOn w:val="Standard"/>
    <w:next w:val="Standard"/>
    <w:uiPriority w:val="9"/>
    <w:unhideWhenUsed/>
    <w:qFormat/>
    <w:pPr>
      <w:keepNext/>
      <w:keepLines/>
      <w:numPr>
        <w:ilvl w:val="3"/>
        <w:numId w:val="1"/>
      </w:numPr>
      <w:outlineLvl w:val="3"/>
    </w:pPr>
    <w:rPr>
      <w:rFonts w:eastAsia="Calibri" w:cs="DejaVu Sans"/>
      <w:i/>
      <w:iCs/>
    </w:rPr>
  </w:style>
  <w:style w:type="paragraph" w:styleId="Ttulo5">
    <w:name w:val="heading 5"/>
    <w:basedOn w:val="Standard"/>
    <w:next w:val="Standard"/>
    <w:uiPriority w:val="9"/>
    <w:unhideWhenUsed/>
    <w:qFormat/>
    <w:pPr>
      <w:keepNext/>
      <w:keepLines/>
      <w:numPr>
        <w:ilvl w:val="4"/>
        <w:numId w:val="1"/>
      </w:numPr>
      <w:outlineLvl w:val="4"/>
    </w:pPr>
    <w:rPr>
      <w:rFonts w:eastAsia="Calibri" w:cs="DejaVu Sans"/>
    </w:rPr>
  </w:style>
  <w:style w:type="paragraph" w:styleId="Ttulo6">
    <w:name w:val="heading 6"/>
    <w:basedOn w:val="Standard"/>
    <w:next w:val="Standard"/>
    <w:uiPriority w:val="9"/>
    <w:unhideWhenUsed/>
    <w:qFormat/>
    <w:pPr>
      <w:pageBreakBefore/>
      <w:numPr>
        <w:ilvl w:val="5"/>
        <w:numId w:val="1"/>
      </w:numPr>
      <w:jc w:val="center"/>
      <w:outlineLvl w:val="5"/>
    </w:pPr>
    <w:rPr>
      <w:b/>
      <w:caps/>
    </w:rPr>
  </w:style>
  <w:style w:type="paragraph" w:styleId="Ttulo7">
    <w:name w:val="heading 7"/>
    <w:basedOn w:val="Standard"/>
    <w:next w:val="Standard"/>
    <w:qFormat/>
    <w:pPr>
      <w:keepNext/>
      <w:keepLines/>
      <w:numPr>
        <w:ilvl w:val="6"/>
        <w:numId w:val="1"/>
      </w:numPr>
      <w:spacing w:before="40" w:after="120"/>
      <w:outlineLvl w:val="6"/>
    </w:pPr>
    <w:rPr>
      <w:rFonts w:ascii="Calibri Light" w:eastAsia="Calibri" w:hAnsi="Calibri Light" w:cs="DejaVu Sans"/>
      <w:i/>
      <w:iCs/>
      <w:color w:val="1F3763"/>
    </w:rPr>
  </w:style>
  <w:style w:type="paragraph" w:styleId="Ttulo8">
    <w:name w:val="heading 8"/>
    <w:basedOn w:val="Standard"/>
    <w:next w:val="Standard"/>
    <w:qFormat/>
    <w:pPr>
      <w:keepNext/>
      <w:keepLines/>
      <w:numPr>
        <w:ilvl w:val="7"/>
        <w:numId w:val="1"/>
      </w:numPr>
      <w:spacing w:before="40" w:after="120"/>
      <w:outlineLvl w:val="7"/>
    </w:pPr>
    <w:rPr>
      <w:rFonts w:ascii="Calibri Light" w:eastAsia="Calibri" w:hAnsi="Calibri Light" w:cs="DejaVu Sans"/>
      <w:color w:val="272727"/>
      <w:sz w:val="21"/>
      <w:szCs w:val="21"/>
    </w:rPr>
  </w:style>
  <w:style w:type="paragraph" w:styleId="Ttulo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40" w:after="120"/>
      <w:outlineLvl w:val="8"/>
    </w:pPr>
    <w:rPr>
      <w:rFonts w:ascii="Calibri Light" w:eastAsia="Calibri" w:hAnsi="Calibri Light" w:cs="DejaVu Sans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qFormat/>
    <w:rPr>
      <w:rFonts w:ascii="Arial" w:eastAsia="Calibri" w:hAnsi="Arial" w:cs="DejaVu Sans"/>
      <w:b/>
      <w:caps/>
      <w:color w:val="000000"/>
      <w:sz w:val="24"/>
      <w:szCs w:val="32"/>
    </w:rPr>
  </w:style>
  <w:style w:type="character" w:customStyle="1" w:styleId="Ttulo2Char">
    <w:name w:val="Título 2 Char"/>
    <w:basedOn w:val="Fontepargpadro"/>
    <w:qFormat/>
    <w:rPr>
      <w:rFonts w:ascii="Arial" w:eastAsia="Calibri" w:hAnsi="Arial" w:cs="DejaVu Sans"/>
      <w:caps/>
      <w:color w:val="000000"/>
      <w:sz w:val="24"/>
      <w:szCs w:val="26"/>
    </w:rPr>
  </w:style>
  <w:style w:type="character" w:customStyle="1" w:styleId="Ttulo3Char">
    <w:name w:val="Título 3 Char"/>
    <w:basedOn w:val="Fontepargpadro"/>
    <w:qFormat/>
    <w:rPr>
      <w:rFonts w:ascii="Arial" w:eastAsia="Calibri" w:hAnsi="Arial" w:cs="DejaVu Sans"/>
      <w:b/>
      <w:color w:val="000000"/>
      <w:sz w:val="24"/>
      <w:szCs w:val="24"/>
    </w:rPr>
  </w:style>
  <w:style w:type="character" w:customStyle="1" w:styleId="Ttulo4Char">
    <w:name w:val="Título 4 Char"/>
    <w:basedOn w:val="Fontepargpadro"/>
    <w:qFormat/>
    <w:rPr>
      <w:rFonts w:ascii="Arial" w:eastAsia="Calibri" w:hAnsi="Arial" w:cs="DejaVu Sans"/>
      <w:i/>
      <w:iCs/>
      <w:color w:val="000000"/>
    </w:rPr>
  </w:style>
  <w:style w:type="character" w:customStyle="1" w:styleId="Ttulo5Char">
    <w:name w:val="Título 5 Char"/>
    <w:basedOn w:val="Fontepargpadro"/>
    <w:qFormat/>
    <w:rPr>
      <w:rFonts w:ascii="Arial" w:eastAsia="Calibri" w:hAnsi="Arial" w:cs="DejaVu Sans"/>
      <w:color w:val="000000"/>
      <w:sz w:val="24"/>
    </w:rPr>
  </w:style>
  <w:style w:type="character" w:customStyle="1" w:styleId="Ttulo6Char">
    <w:name w:val="Título 6 Char"/>
    <w:basedOn w:val="Fontepargpadro"/>
    <w:qFormat/>
    <w:rPr>
      <w:rFonts w:ascii="Arial" w:eastAsia="Arial" w:hAnsi="Arial" w:cs="Arial"/>
      <w:b/>
      <w:caps/>
      <w:color w:val="000000"/>
      <w:sz w:val="24"/>
    </w:rPr>
  </w:style>
  <w:style w:type="character" w:customStyle="1" w:styleId="Ttulo7Char">
    <w:name w:val="Título 7 Char"/>
    <w:basedOn w:val="Fontepargpadro"/>
    <w:qFormat/>
    <w:rPr>
      <w:rFonts w:ascii="Calibri Light" w:eastAsia="Calibri" w:hAnsi="Calibri Light" w:cs="DejaVu Sans"/>
      <w:i/>
      <w:iCs/>
      <w:color w:val="1F3763"/>
    </w:rPr>
  </w:style>
  <w:style w:type="character" w:customStyle="1" w:styleId="Ttulo8Char">
    <w:name w:val="Título 8 Char"/>
    <w:basedOn w:val="Fontepargpadro"/>
    <w:qFormat/>
    <w:rPr>
      <w:rFonts w:ascii="Calibri Light" w:eastAsia="Calibri" w:hAnsi="Calibri Light" w:cs="DejaVu Sans"/>
      <w:color w:val="272727"/>
      <w:sz w:val="21"/>
      <w:szCs w:val="21"/>
    </w:rPr>
  </w:style>
  <w:style w:type="character" w:customStyle="1" w:styleId="Ttulo9Char">
    <w:name w:val="Título 9 Char"/>
    <w:basedOn w:val="Fontepargpadro"/>
    <w:qFormat/>
    <w:rPr>
      <w:rFonts w:ascii="Calibri Light" w:eastAsia="Calibri" w:hAnsi="Calibri Light" w:cs="DejaVu Sans"/>
      <w:i/>
      <w:iCs/>
      <w:color w:val="272727"/>
      <w:sz w:val="21"/>
      <w:szCs w:val="21"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CabealhoChar">
    <w:name w:val="Cabeçalho Char"/>
    <w:basedOn w:val="Fontepargpadro"/>
    <w:qFormat/>
    <w:rPr>
      <w:rFonts w:ascii="Arial" w:eastAsia="Arial" w:hAnsi="Arial" w:cs="Arial"/>
      <w:color w:val="000000"/>
      <w:sz w:val="24"/>
    </w:rPr>
  </w:style>
  <w:style w:type="character" w:customStyle="1" w:styleId="RodapChar">
    <w:name w:val="Rodapé Char"/>
    <w:basedOn w:val="Fontepargpadro"/>
    <w:qFormat/>
    <w:rPr>
      <w:rFonts w:ascii="Arial" w:eastAsia="Arial" w:hAnsi="Arial" w:cs="Arial"/>
      <w:color w:val="000000"/>
      <w:sz w:val="20"/>
    </w:rPr>
  </w:style>
  <w:style w:type="character" w:customStyle="1" w:styleId="TextodecomentrioChar">
    <w:name w:val="Texto de comentário Char"/>
    <w:basedOn w:val="Fontepargpadro"/>
    <w:qFormat/>
    <w:rPr>
      <w:rFonts w:ascii="Arial" w:eastAsia="Calibri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qFormat/>
    <w:rPr>
      <w:rFonts w:ascii="Arial" w:eastAsia="Arial" w:hAnsi="Arial" w:cs="Arial"/>
      <w:color w:val="000000"/>
      <w:sz w:val="20"/>
      <w:szCs w:val="20"/>
    </w:rPr>
  </w:style>
  <w:style w:type="character" w:customStyle="1" w:styleId="FootnoteSymbol">
    <w:name w:val="Footnote Symbol"/>
    <w:basedOn w:val="Fontepargpadro"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CitaoChar">
    <w:name w:val="Citação Char"/>
    <w:basedOn w:val="Fontepargpadro"/>
    <w:qFormat/>
    <w:rPr>
      <w:rFonts w:ascii="Arial" w:eastAsia="Arial" w:hAnsi="Arial" w:cs="Arial"/>
      <w:sz w:val="20"/>
      <w:szCs w:val="20"/>
    </w:rPr>
  </w:style>
  <w:style w:type="character" w:customStyle="1" w:styleId="RefernciasChar">
    <w:name w:val="Referências Char"/>
    <w:basedOn w:val="Fontepargpadro"/>
    <w:qFormat/>
    <w:rPr>
      <w:rFonts w:ascii="Arial" w:eastAsia="Arial" w:hAnsi="Arial" w:cs="Arial"/>
      <w:color w:val="000000"/>
      <w:sz w:val="24"/>
    </w:rPr>
  </w:style>
  <w:style w:type="character" w:customStyle="1" w:styleId="TextoChar">
    <w:name w:val="Texto Char"/>
    <w:basedOn w:val="Fontepargpadro"/>
    <w:qFormat/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FontedasimagensChar">
    <w:name w:val="Fonte das imagens Char"/>
    <w:basedOn w:val="Fontepargpadro"/>
    <w:qFormat/>
    <w:rPr>
      <w:rFonts w:ascii="Arial" w:eastAsia="Arial" w:hAnsi="Arial" w:cs="Arial"/>
      <w:color w:val="000000"/>
      <w:sz w:val="20"/>
      <w:szCs w:val="20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AssuntodocomentrioChar">
    <w:name w:val="Assunto do comentário Char"/>
    <w:basedOn w:val="TextodecomentrioChar"/>
    <w:qFormat/>
    <w:rPr>
      <w:rFonts w:ascii="Arial" w:eastAsia="Calibri" w:hAnsi="Arial" w:cs="Arial"/>
      <w:b/>
      <w:bCs/>
      <w:color w:val="000000"/>
      <w:sz w:val="20"/>
      <w:szCs w:val="20"/>
    </w:rPr>
  </w:style>
  <w:style w:type="character" w:customStyle="1" w:styleId="TextodebaloChar">
    <w:name w:val="Texto de balão Char"/>
    <w:basedOn w:val="Fontepargpadro"/>
    <w:qFormat/>
    <w:rPr>
      <w:rFonts w:ascii="Segoe UI" w:eastAsia="Segoe UI" w:hAnsi="Segoe UI" w:cs="Segoe UI"/>
      <w:color w:val="000000"/>
      <w:sz w:val="18"/>
      <w:szCs w:val="18"/>
    </w:rPr>
  </w:style>
  <w:style w:type="character" w:customStyle="1" w:styleId="Vnculodendice">
    <w:name w:val="Vínculo de índice"/>
    <w:qFormat/>
  </w:style>
  <w:style w:type="character" w:customStyle="1" w:styleId="Smbolosdenumerao">
    <w:name w:val="Símbolos de numeração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faseforte">
    <w:name w:val="Ênfase forte"/>
    <w:qFormat/>
    <w:rPr>
      <w:b/>
      <w:bCs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next w:val="Standard"/>
    <w:qFormat/>
    <w:pPr>
      <w:ind w:firstLine="0"/>
      <w:jc w:val="center"/>
    </w:pPr>
    <w:rPr>
      <w:iCs/>
      <w:color w:val="auto"/>
      <w:szCs w:val="18"/>
    </w:rPr>
  </w:style>
  <w:style w:type="paragraph" w:customStyle="1" w:styleId="ndice">
    <w:name w:val="Índice"/>
    <w:basedOn w:val="Standard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Arial" w:eastAsia="Arial" w:hAnsi="Arial" w:cs="Arial"/>
      <w:color w:val="000000"/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Sumrio11">
    <w:name w:val="Sumário 11"/>
    <w:basedOn w:val="Standard"/>
    <w:next w:val="Standard"/>
    <w:autoRedefine/>
    <w:pPr>
      <w:tabs>
        <w:tab w:val="left" w:pos="2268"/>
        <w:tab w:val="right" w:leader="dot" w:pos="10194"/>
      </w:tabs>
      <w:ind w:left="1134" w:hanging="1134"/>
    </w:pPr>
    <w:rPr>
      <w:b/>
      <w:caps/>
    </w:rPr>
  </w:style>
  <w:style w:type="paragraph" w:customStyle="1" w:styleId="Sumrio21">
    <w:name w:val="Sumário 21"/>
    <w:basedOn w:val="Standard"/>
    <w:next w:val="Standard"/>
    <w:autoRedefine/>
    <w:pPr>
      <w:tabs>
        <w:tab w:val="left" w:pos="2410"/>
        <w:tab w:val="right" w:leader="dot" w:pos="10194"/>
      </w:tabs>
      <w:ind w:left="1134" w:hanging="1134"/>
    </w:pPr>
    <w:rPr>
      <w:caps/>
    </w:rPr>
  </w:style>
  <w:style w:type="paragraph" w:customStyle="1" w:styleId="Sumrio31">
    <w:name w:val="Sumário 31"/>
    <w:basedOn w:val="Standard"/>
    <w:next w:val="Standard"/>
    <w:autoRedefine/>
    <w:pPr>
      <w:tabs>
        <w:tab w:val="left" w:pos="2410"/>
        <w:tab w:val="right" w:leader="dot" w:pos="10194"/>
      </w:tabs>
      <w:ind w:left="1134" w:hanging="1134"/>
    </w:pPr>
    <w:rPr>
      <w:b/>
    </w:rPr>
  </w:style>
  <w:style w:type="paragraph" w:customStyle="1" w:styleId="Sumrio41">
    <w:name w:val="Sumário 41"/>
    <w:basedOn w:val="Standard"/>
    <w:next w:val="Standard"/>
    <w:autoRedefine/>
    <w:pPr>
      <w:tabs>
        <w:tab w:val="left" w:pos="2268"/>
        <w:tab w:val="right" w:leader="dot" w:pos="10194"/>
      </w:tabs>
      <w:ind w:left="1134" w:hanging="1134"/>
    </w:pPr>
    <w:rPr>
      <w:i/>
    </w:rPr>
  </w:style>
  <w:style w:type="paragraph" w:customStyle="1" w:styleId="Sumrio51">
    <w:name w:val="Sumário 51"/>
    <w:basedOn w:val="Standard"/>
    <w:next w:val="Standard"/>
    <w:autoRedefine/>
    <w:pPr>
      <w:tabs>
        <w:tab w:val="left" w:pos="1814"/>
        <w:tab w:val="left" w:pos="2041"/>
        <w:tab w:val="left" w:pos="2107"/>
        <w:tab w:val="right" w:leader="dot" w:pos="9967"/>
      </w:tabs>
      <w:ind w:left="907" w:hanging="907"/>
    </w:pPr>
  </w:style>
  <w:style w:type="paragraph" w:customStyle="1" w:styleId="Sumrio61">
    <w:name w:val="Sumário 61"/>
    <w:basedOn w:val="Standard"/>
    <w:next w:val="Standard"/>
    <w:autoRedefine/>
    <w:pPr>
      <w:ind w:left="1202" w:firstLine="0"/>
    </w:pPr>
    <w:rPr>
      <w:b/>
      <w:caps/>
    </w:rPr>
  </w:style>
  <w:style w:type="paragraph" w:customStyle="1" w:styleId="CabealhoeRodap">
    <w:name w:val="Cabeçalho e Rodapé"/>
    <w:basedOn w:val="Standard"/>
    <w:qFormat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customStyle="1" w:styleId="CitaoLonga">
    <w:name w:val="Citação Longa"/>
    <w:basedOn w:val="Standard"/>
    <w:qFormat/>
    <w:pPr>
      <w:tabs>
        <w:tab w:val="left" w:pos="3289"/>
        <w:tab w:val="left" w:pos="3544"/>
      </w:tabs>
      <w:spacing w:line="240" w:lineRule="auto"/>
      <w:ind w:left="2268" w:firstLine="0"/>
    </w:pPr>
    <w:rPr>
      <w:sz w:val="20"/>
    </w:rPr>
  </w:style>
  <w:style w:type="paragraph" w:customStyle="1" w:styleId="TtulodasImagens">
    <w:name w:val="Título das Imagens"/>
    <w:basedOn w:val="Legenda"/>
    <w:qFormat/>
    <w:pPr>
      <w:keepNext/>
    </w:pPr>
    <w:rPr>
      <w:i/>
      <w:color w:val="000000"/>
    </w:rPr>
  </w:style>
  <w:style w:type="paragraph" w:customStyle="1" w:styleId="Fontedasimagens">
    <w:name w:val="Fonte das imagens"/>
    <w:basedOn w:val="Standard"/>
    <w:qFormat/>
    <w:pPr>
      <w:spacing w:line="240" w:lineRule="auto"/>
      <w:ind w:firstLine="0"/>
      <w:jc w:val="center"/>
    </w:pPr>
    <w:rPr>
      <w:sz w:val="20"/>
      <w:szCs w:val="20"/>
    </w:rPr>
  </w:style>
  <w:style w:type="paragraph" w:customStyle="1" w:styleId="ElementosPr-textuais">
    <w:name w:val="Elementos Pré-textuais"/>
    <w:basedOn w:val="Standard"/>
    <w:next w:val="Resumo"/>
    <w:qFormat/>
    <w:pPr>
      <w:pageBreakBefore/>
      <w:ind w:firstLine="0"/>
      <w:jc w:val="center"/>
    </w:pPr>
    <w:rPr>
      <w:b/>
      <w:caps/>
    </w:rPr>
  </w:style>
  <w:style w:type="paragraph" w:customStyle="1" w:styleId="Referncias">
    <w:name w:val="Referências"/>
    <w:basedOn w:val="Standard"/>
    <w:qFormat/>
    <w:pPr>
      <w:spacing w:after="240" w:line="240" w:lineRule="auto"/>
      <w:ind w:firstLine="0"/>
      <w:jc w:val="left"/>
    </w:pPr>
  </w:style>
  <w:style w:type="paragraph" w:styleId="Rodap">
    <w:name w:val="footer"/>
    <w:basedOn w:val="Standard"/>
    <w:pPr>
      <w:spacing w:line="240" w:lineRule="auto"/>
      <w:ind w:firstLine="0"/>
    </w:pPr>
    <w:rPr>
      <w:sz w:val="20"/>
    </w:rPr>
  </w:style>
  <w:style w:type="paragraph" w:styleId="Textodecomentrio">
    <w:name w:val="annotation text"/>
    <w:basedOn w:val="Standard"/>
    <w:qFormat/>
    <w:pPr>
      <w:spacing w:after="120" w:line="240" w:lineRule="auto"/>
      <w:ind w:firstLine="0"/>
      <w:jc w:val="center"/>
    </w:pPr>
    <w:rPr>
      <w:rFonts w:eastAsia="Calibri"/>
      <w:color w:val="auto"/>
      <w:sz w:val="20"/>
      <w:szCs w:val="20"/>
    </w:rPr>
  </w:style>
  <w:style w:type="paragraph" w:customStyle="1" w:styleId="Resumo">
    <w:name w:val="Resumo"/>
    <w:basedOn w:val="Standard"/>
    <w:qFormat/>
    <w:pPr>
      <w:ind w:firstLine="0"/>
    </w:pPr>
  </w:style>
  <w:style w:type="paragraph" w:customStyle="1" w:styleId="Textodenotaderodap1">
    <w:name w:val="Texto de nota de rodapé1"/>
    <w:basedOn w:val="Standard"/>
    <w:pPr>
      <w:spacing w:line="240" w:lineRule="auto"/>
    </w:pPr>
    <w:rPr>
      <w:sz w:val="20"/>
      <w:szCs w:val="20"/>
    </w:rPr>
  </w:style>
  <w:style w:type="paragraph" w:styleId="ndicedeilustraes">
    <w:name w:val="table of figures"/>
    <w:basedOn w:val="Standard"/>
    <w:next w:val="Standard"/>
    <w:qFormat/>
    <w:pPr>
      <w:ind w:left="1247" w:hanging="1247"/>
      <w:jc w:val="left"/>
    </w:pPr>
    <w:rPr>
      <w:rFonts w:cs="Calibri"/>
      <w:color w:val="auto"/>
      <w:szCs w:val="20"/>
    </w:rPr>
  </w:style>
  <w:style w:type="paragraph" w:styleId="Citao">
    <w:name w:val="Quote"/>
    <w:basedOn w:val="Standard"/>
    <w:next w:val="Standard"/>
    <w:qFormat/>
    <w:pPr>
      <w:tabs>
        <w:tab w:val="left" w:pos="2552"/>
        <w:tab w:val="left" w:pos="3119"/>
      </w:tabs>
      <w:spacing w:line="240" w:lineRule="auto"/>
      <w:ind w:left="2268" w:firstLine="0"/>
    </w:pPr>
    <w:rPr>
      <w:color w:val="auto"/>
      <w:sz w:val="20"/>
      <w:szCs w:val="20"/>
    </w:rPr>
  </w:style>
  <w:style w:type="paragraph" w:customStyle="1" w:styleId="Elementosdacapa">
    <w:name w:val="Elementos da capa"/>
    <w:basedOn w:val="Standard"/>
    <w:qFormat/>
    <w:pPr>
      <w:ind w:firstLine="0"/>
      <w:jc w:val="center"/>
    </w:pPr>
    <w:rPr>
      <w:b/>
      <w:caps/>
      <w:szCs w:val="24"/>
      <w:lang w:eastAsia="pt-BR"/>
    </w:rPr>
  </w:style>
  <w:style w:type="paragraph" w:customStyle="1" w:styleId="Naturezadotrabalho">
    <w:name w:val="Natureza do trabalho"/>
    <w:basedOn w:val="Standard"/>
    <w:qFormat/>
    <w:pPr>
      <w:spacing w:line="240" w:lineRule="auto"/>
      <w:ind w:left="4536" w:firstLine="0"/>
    </w:pPr>
    <w:rPr>
      <w:szCs w:val="24"/>
    </w:rPr>
  </w:style>
  <w:style w:type="paragraph" w:customStyle="1" w:styleId="Bancaexaminadora">
    <w:name w:val="Banca examinadora"/>
    <w:basedOn w:val="Standard"/>
    <w:qFormat/>
    <w:pPr>
      <w:ind w:firstLine="0"/>
      <w:jc w:val="center"/>
    </w:pPr>
  </w:style>
  <w:style w:type="paragraph" w:customStyle="1" w:styleId="Epigrafeat3linhas">
    <w:name w:val="Epigrafe até 3 linhas"/>
    <w:basedOn w:val="Standard"/>
    <w:qFormat/>
    <w:pPr>
      <w:ind w:left="4536" w:firstLine="0"/>
    </w:pPr>
  </w:style>
  <w:style w:type="paragraph" w:customStyle="1" w:styleId="Epigrafemaisde3linhas">
    <w:name w:val="Epigrafe mais de 3 linhas"/>
    <w:basedOn w:val="Epigrafeat3linhas"/>
    <w:qFormat/>
    <w:pPr>
      <w:spacing w:line="240" w:lineRule="auto"/>
    </w:pPr>
    <w:rPr>
      <w:sz w:val="20"/>
    </w:rPr>
  </w:style>
  <w:style w:type="paragraph" w:styleId="PargrafodaLista">
    <w:name w:val="List Paragraph"/>
    <w:basedOn w:val="Standard"/>
    <w:qFormat/>
    <w:pPr>
      <w:spacing w:after="120" w:line="264" w:lineRule="auto"/>
      <w:ind w:left="720" w:firstLine="0"/>
      <w:contextualSpacing/>
      <w:jc w:val="left"/>
    </w:pPr>
    <w:rPr>
      <w:rFonts w:ascii="Calibri" w:eastAsia="Calibri" w:hAnsi="Calibri" w:cs="Calibri"/>
      <w:color w:val="auto"/>
      <w:sz w:val="21"/>
      <w:szCs w:val="21"/>
    </w:rPr>
  </w:style>
  <w:style w:type="paragraph" w:customStyle="1" w:styleId="Texto">
    <w:name w:val="Texto"/>
    <w:basedOn w:val="NormalWeb"/>
    <w:qFormat/>
    <w:pPr>
      <w:ind w:firstLine="708"/>
    </w:pPr>
    <w:rPr>
      <w:rFonts w:ascii="Arial" w:hAnsi="Arial" w:cs="Arial"/>
      <w:lang w:eastAsia="pt-BR"/>
    </w:rPr>
  </w:style>
  <w:style w:type="paragraph" w:styleId="NormalWeb">
    <w:name w:val="Normal (Web)"/>
    <w:basedOn w:val="Standard"/>
    <w:qFormat/>
    <w:rPr>
      <w:rFonts w:ascii="Times New Roman" w:eastAsia="Times New Roman" w:hAnsi="Times New Roman" w:cs="Times New Roman"/>
      <w:szCs w:val="24"/>
    </w:rPr>
  </w:style>
  <w:style w:type="paragraph" w:styleId="Assuntodocomentrio">
    <w:name w:val="annotation subject"/>
    <w:basedOn w:val="Textodecomentrio"/>
    <w:next w:val="Textodecomentrio"/>
    <w:qFormat/>
    <w:pPr>
      <w:spacing w:after="0"/>
      <w:ind w:firstLine="709"/>
      <w:jc w:val="both"/>
    </w:pPr>
    <w:rPr>
      <w:b/>
      <w:bCs/>
      <w:color w:val="000000"/>
    </w:rPr>
  </w:style>
  <w:style w:type="paragraph" w:styleId="Textodebalo">
    <w:name w:val="Balloon Text"/>
    <w:basedOn w:val="Standard"/>
    <w:qFormat/>
    <w:pPr>
      <w:spacing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tulo100">
    <w:name w:val="Título 10"/>
    <w:basedOn w:val="Ttulo10"/>
    <w:next w:val="Textbody"/>
    <w:qFormat/>
    <w:pPr>
      <w:spacing w:before="60" w:after="60"/>
    </w:pPr>
    <w:rPr>
      <w:b/>
      <w:bCs/>
      <w:sz w:val="18"/>
      <w:szCs w:val="18"/>
    </w:rPr>
  </w:style>
  <w:style w:type="paragraph" w:customStyle="1" w:styleId="Linhahorizontal">
    <w:name w:val="Linha horizontal"/>
    <w:basedOn w:val="Standard"/>
    <w:next w:val="Textbody"/>
    <w:qFormat/>
    <w:pPr>
      <w:suppressLineNumbers/>
      <w:spacing w:after="283"/>
    </w:pPr>
    <w:rPr>
      <w:sz w:val="12"/>
      <w:szCs w:val="12"/>
    </w:rPr>
  </w:style>
  <w:style w:type="paragraph" w:customStyle="1" w:styleId="Contedodatabela">
    <w:name w:val="Conteúdo da tabela"/>
    <w:basedOn w:val="Standard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joinville.udesc.br/user/view.php?id=6298&amp;course=77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joinville.udesc.br/user/view.php?id=6298&amp;course=779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3972</Words>
  <Characters>21452</Characters>
  <Application>Microsoft Office Word</Application>
  <DocSecurity>0</DocSecurity>
  <Lines>178</Lines>
  <Paragraphs>50</Paragraphs>
  <ScaleCrop>false</ScaleCrop>
  <Company/>
  <LinksUpToDate>false</LinksUpToDate>
  <CharactersWithSpaces>25374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</dc:creator>
  <dc:description/>
  <cp:lastModifiedBy>MAURICIO MARTINS TAQUES FILHO</cp:lastModifiedBy>
  <cp:revision>3</cp:revision>
  <dcterms:created xsi:type="dcterms:W3CDTF">2024-12-04T02:24:00Z</dcterms:created>
  <dcterms:modified xsi:type="dcterms:W3CDTF">2024-12-04T02:24:00Z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0x010100441347D372B1684CA0871D8010662EE7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Id 2_1">
    <vt:lpwstr>http://www.zotero.org/styles/american-sociological-association</vt:lpwstr>
  </property>
  <property fmtid="{D5CDD505-2E9C-101B-9397-08002B2CF9AE}" pid="6" name="Mendeley Recent Style Id 3_1">
    <vt:lpwstr>http://www.zotero.org/styles/chicago-author-date</vt:lpwstr>
  </property>
  <property fmtid="{D5CDD505-2E9C-101B-9397-08002B2CF9AE}" pid="7" name="Mendeley Recent Style Id 4_1">
    <vt:lpwstr>http://www.zotero.org/styles/harvard-cite-them-right</vt:lpwstr>
  </property>
  <property fmtid="{D5CDD505-2E9C-101B-9397-08002B2CF9AE}" pid="8" name="Mendeley Recent Style Id 5_1">
    <vt:lpwstr>http://www.zotero.org/styles/ieee</vt:lpwstr>
  </property>
  <property fmtid="{D5CDD505-2E9C-101B-9397-08002B2CF9AE}" pid="9" name="Mendeley Recent Style Id 6_1">
    <vt:lpwstr>http://www.zotero.org/styles/modern-humanities-research-association</vt:lpwstr>
  </property>
  <property fmtid="{D5CDD505-2E9C-101B-9397-08002B2CF9AE}" pid="10" name="Mendeley Recent Style Id 7_1">
    <vt:lpwstr>http://www.zotero.org/styles/modern-language-association</vt:lpwstr>
  </property>
  <property fmtid="{D5CDD505-2E9C-101B-9397-08002B2CF9AE}" pid="11" name="Mendeley Recent Style Id 8_1">
    <vt:lpwstr>http://www.zotero.org/styles/nature</vt:lpwstr>
  </property>
  <property fmtid="{D5CDD505-2E9C-101B-9397-08002B2CF9AE}" pid="12" name="Mendeley Recent Style Id 9_1">
    <vt:lpwstr>http://www.zotero.org/styles/associacao-brasileira-de-normas-tecnicas-ufrgs</vt:lpwstr>
  </property>
  <property fmtid="{D5CDD505-2E9C-101B-9397-08002B2CF9AE}" pid="13" name="Mendeley Recent Style Name 0_1">
    <vt:lpwstr>American Political Science Association</vt:lpwstr>
  </property>
  <property fmtid="{D5CDD505-2E9C-101B-9397-08002B2CF9AE}" pid="14" name="Mendeley Recent Style Name 1_1">
    <vt:lpwstr>American Psychological Association 7th edition</vt:lpwstr>
  </property>
  <property fmtid="{D5CDD505-2E9C-101B-9397-08002B2CF9AE}" pid="15" name="Mendeley Recent Style Name 2_1">
    <vt:lpwstr>American Sociological Association 6th edition</vt:lpwstr>
  </property>
  <property fmtid="{D5CDD505-2E9C-101B-9397-08002B2CF9AE}" pid="16" name="Mendeley Recent Style Name 3_1">
    <vt:lpwstr>Chicago Manual of Style 17th edition (author-date)</vt:lpwstr>
  </property>
  <property fmtid="{D5CDD505-2E9C-101B-9397-08002B2CF9AE}" pid="17" name="Mendeley Recent Style Name 4_1">
    <vt:lpwstr>Cite Them Right 10th edition - Harvard</vt:lpwstr>
  </property>
  <property fmtid="{D5CDD505-2E9C-101B-9397-08002B2CF9AE}" pid="18" name="Mendeley Recent Style Name 5_1">
    <vt:lpwstr>IEEE</vt:lpwstr>
  </property>
  <property fmtid="{D5CDD505-2E9C-101B-9397-08002B2CF9AE}" pid="19" name="Mendeley Recent Style Name 6_1">
    <vt:lpwstr>Modern Humanities Research Association 3rd edition (note with bibliography)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Name 8_1">
    <vt:lpwstr>Nature</vt:lpwstr>
  </property>
  <property fmtid="{D5CDD505-2E9C-101B-9397-08002B2CF9AE}" pid="22" name="Mendeley Recent Style Name 9_1">
    <vt:lpwstr>Universidade Federal do Rio Grande do Sul - ABNT (autoria completa) (Portuguese - Brazil)</vt:lpwstr>
  </property>
</Properties>
</file>