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03o2omsgr1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30, 2026</w:t>
      </w:r>
      <w:r w:rsidDel="00000000" w:rsidR="00000000" w:rsidRPr="00000000">
        <w:rPr>
          <w:rtl w:val="0"/>
        </w:rPr>
      </w:r>
    </w:p>
    <w:p w:rsidR="00000000" w:rsidDel="00000000" w:rsidP="00000000" w:rsidRDefault="00000000" w:rsidRPr="00000000" w14:paraId="00000003">
      <w:pPr>
        <w:pStyle w:val="Heading2"/>
        <w:rPr/>
      </w:pPr>
      <w:bookmarkStart w:colFirst="0" w:colLast="0" w:name="_jm5tizp2g79m" w:id="1"/>
      <w:bookmarkEnd w:id="1"/>
      <w:r w:rsidDel="00000000" w:rsidR="00000000" w:rsidRPr="00000000">
        <w:rPr>
          <w:rtl w:val="0"/>
        </w:rPr>
        <w:t xml:space="preserve">Weekly 1 on 1 with Michael D and Joe F</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Joe Furnari</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t xml:space="preserve"> </w:t>
      </w:r>
      <w:hyperlink r:id="rId8">
        <w:r w:rsidDel="00000000" w:rsidR="00000000" w:rsidRPr="00000000">
          <w:rPr>
            <w:color w:val="0000ee"/>
            <w:u w:val="single"/>
            <w:rtl w:val="0"/>
          </w:rPr>
          <w:t xml:space="preserve">Paulo Trovao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Weekly 1 on 1 with Michael D and Joe F</w:t>
        </w:r>
      </w:hyperlink>
      <w:r w:rsidDel="00000000" w:rsidR="00000000" w:rsidRPr="00000000">
        <w:rPr>
          <w:rtl w:val="0"/>
        </w:rPr>
        <w:t xml:space="preserve"> </w:t>
      </w:r>
      <w:hyperlink r:id="rId10">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8lencz8qz8u3" w:id="2"/>
      <w:bookmarkEnd w:id="2"/>
      <w:r w:rsidDel="00000000" w:rsidR="00000000" w:rsidRPr="00000000">
        <w:rPr>
          <w:rtl w:val="0"/>
        </w:rPr>
        <w:t xml:space="preserve">Summary</w:t>
      </w:r>
    </w:p>
    <w:p w:rsidR="00000000" w:rsidDel="00000000" w:rsidP="00000000" w:rsidRDefault="00000000" w:rsidRPr="00000000" w14:paraId="00000008">
      <w:pPr>
        <w:rPr>
          <w:sz w:val="28"/>
          <w:szCs w:val="28"/>
        </w:rPr>
      </w:pPr>
      <w:r w:rsidDel="00000000" w:rsidR="00000000" w:rsidRPr="00000000">
        <w:rPr>
          <w:sz w:val="28"/>
          <w:szCs w:val="28"/>
          <w:rtl w:val="0"/>
        </w:rPr>
        <w:t xml:space="preserve">CRM visualization and database complexity were discussed with foundational system fixes prioritized via a coordinated strategy with Vinnie.</w:t>
        <w:br w:type="textWrapping"/>
        <w:br w:type="textWrapping"/>
      </w:r>
      <w:r w:rsidDel="00000000" w:rsidR="00000000" w:rsidRPr="00000000">
        <w:rPr>
          <w:b w:val="1"/>
          <w:bCs w:val="1"/>
          <w:sz w:val="28"/>
          <w:szCs w:val="28"/>
          <w:rtl w:val="0"/>
        </w:rPr>
        <w:t xml:space="preserve">CRM Visualization Review</w:t>
      </w:r>
      <w:r w:rsidDel="00000000" w:rsidR="00000000" w:rsidRPr="00000000">
        <w:rPr>
          <w:sz w:val="28"/>
          <w:szCs w:val="28"/>
          <w:rtl w:val="0"/>
        </w:rPr>
        <w:br w:type="textWrapping"/>
        <w:t xml:space="preserve">Review of the expansive CRM relational database map highlighted the extreme difficulty in navigating the complex visualization and finding specific relationships within the system. The full relational database model, built upon a Postgress database, was confirmed to include key elements like MQLs, dealer groups, contacts, and tasks.</w:t>
        <w:br w:type="textWrapping"/>
        <w:br w:type="textWrapping"/>
      </w:r>
      <w:r w:rsidDel="00000000" w:rsidR="00000000" w:rsidRPr="00000000">
        <w:rPr>
          <w:b w:val="1"/>
          <w:bCs w:val="1"/>
          <w:sz w:val="28"/>
          <w:szCs w:val="28"/>
          <w:rtl w:val="0"/>
        </w:rPr>
        <w:t xml:space="preserve">Defining Foundational CRM Fixes</w:t>
      </w:r>
      <w:r w:rsidDel="00000000" w:rsidR="00000000" w:rsidRPr="00000000">
        <w:rPr>
          <w:sz w:val="28"/>
          <w:szCs w:val="28"/>
          <w:rtl w:val="0"/>
        </w:rPr>
        <w:br w:type="textWrapping"/>
        <w:t xml:space="preserve">It was decided that foundational CRM work is required before proceeding, as the current system cannot track origins or expansion opportunities due to a critical lack of connectivity and continuity. This foundational work is necessary to enable core features like Cadence and ensure the organization can progress MQLs through the conversion funnel.</w:t>
        <w:br w:type="textWrapping"/>
        <w:br w:type="textWrapping"/>
      </w:r>
      <w:r w:rsidDel="00000000" w:rsidR="00000000" w:rsidRPr="00000000">
        <w:rPr>
          <w:b w:val="1"/>
          <w:bCs w:val="1"/>
          <w:sz w:val="28"/>
          <w:szCs w:val="28"/>
          <w:rtl w:val="0"/>
        </w:rPr>
        <w:t xml:space="preserve">Strategy and Priorities Alignment</w:t>
      </w:r>
      <w:r w:rsidDel="00000000" w:rsidR="00000000" w:rsidRPr="00000000">
        <w:rPr>
          <w:sz w:val="28"/>
          <w:szCs w:val="28"/>
          <w:rtl w:val="0"/>
        </w:rPr>
        <w:br w:type="textWrapping"/>
        <w:t xml:space="preserve">Major deficiencies in the CRM must be addressed to improve marketing strategy and lead generation, regardless of the platform used. Michael Donovan was advised to prioritize and present the necessary CRM foundational fixes to Vinnie in the upcoming meeting, explaining how they directly support lead generation goals.</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pStyle w:val="Heading3"/>
        <w:rPr/>
      </w:pPr>
      <w:bookmarkStart w:colFirst="0" w:colLast="0" w:name="_grn8oljl1v94" w:id="3"/>
      <w:bookmarkEnd w:id="3"/>
      <w:r w:rsidDel="00000000" w:rsidR="00000000" w:rsidRPr="00000000">
        <w:rPr>
          <w:rtl w:val="0"/>
        </w:rPr>
        <w:t xml:space="preserve">Details</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Initial Meeting and Technical Setup</w:t>
      </w:r>
      <w:r w:rsidDel="00000000" w:rsidR="00000000" w:rsidRPr="00000000">
        <w:rPr>
          <w:rtl w:val="0"/>
        </w:rPr>
        <w:t xml:space="preserve">: Michael Donovan noted that a colleague had to reboot and would return shortly. After the colleague joined, Michael Donovan shared their screen to begin the discussion on a customer relationship management (CRM) visualization. Joe Furnari and Michael Donovan briefly discussed their browser tab habits, with Joe Furnari generally having six to eight tabs open in their web interface. Paulo Trovao mentioned they use Firefox, which Michael Donovan jokingly implied was "stuck in the past," while Paulo Trovao suggested the opposite.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Review of CRM and Relational Database View</w:t>
      </w:r>
      <w:r w:rsidDel="00000000" w:rsidR="00000000" w:rsidRPr="00000000">
        <w:rPr>
          <w:rtl w:val="0"/>
        </w:rPr>
        <w:t xml:space="preserve">: Michael Donovan presented the CRM, initially showing a manageable view before zooming out and unhiding all elements to show the full "ball of yarn". The discussion focused on the difficulty of navigating the expansive, complex map that displays the relational database, emphasizing the hunting required to find specific relationships. Paulo Trovao pointed out a disconnected line that seemed to end nowhere, highlighting the messy nature of the visualization.</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Analysis of Database Tables and Relationships</w:t>
      </w:r>
      <w:r w:rsidDel="00000000" w:rsidR="00000000" w:rsidRPr="00000000">
        <w:rPr>
          <w:rtl w:val="0"/>
        </w:rPr>
        <w:t xml:space="preserve">: The complexity of the CRM was further discussed, with Michael Donovan explaining that it is difficult to save specific layouts and that the current visualization is a common but overwhelming view of a relational database model. Michael Donovan confirmed that the interconnected elements are database tables within a Postgress database, which Zoho is built upon. The speaker identified tables such as MQLs, dealer groups, contacts, tasks, users, and calls, noting that not all non-lead modules (like employment) are high-priority but still need management.</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Defining Foundational Improvements for the CRM</w:t>
      </w:r>
      <w:r w:rsidDel="00000000" w:rsidR="00000000" w:rsidRPr="00000000">
        <w:rPr>
          <w:rtl w:val="0"/>
        </w:rPr>
        <w:t xml:space="preserve">: Michael Donovan stated that the system is not in a shape to proceed without defining necessary fixes and assigning ownership, emphasizing the need for foundational work. Foundational activities include adding contacts/MQLs from lists and progressing them through conversion funnel stages based on triggers like downloading guides or page views. The core issue is that without proper connections and a foundational structure, the organization will not be able to track origins, expansion opportunities, or use features like Cadence, which Michael Donovan considers a "major disconnect".</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Strategy Discussion for Addressing CRM Deficiencies</w:t>
      </w:r>
      <w:r w:rsidDel="00000000" w:rsidR="00000000" w:rsidRPr="00000000">
        <w:rPr>
          <w:rtl w:val="0"/>
        </w:rPr>
        <w:t xml:space="preserve">: Joe Furnari agreed that major deficiencies in the CRM must be addressed, regardless of whether they continue using Zoho, to improve marketing strategy and lead generation. Joe Furnari suggested approaching a conversation with Vinnie to coordinate a collaborative effort and define the first phase of improvements. Michael Donovan strongly refuted the idea that the issues were merely about "better reporting," insisting that the lack of connectivity and continuity means the system is missing "101 fundamentals".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Marketing Priorities and Road Map Alignment</w:t>
      </w:r>
      <w:r w:rsidDel="00000000" w:rsidR="00000000" w:rsidRPr="00000000">
        <w:rPr>
          <w:rtl w:val="0"/>
        </w:rPr>
        <w:t xml:space="preserve">: Paulo Trovao raised the critical issue of website performance, noting that money spent on Google ads is being wasted because the site does not comply with necessary metrics, but also stated that fixing this is not a major undertaking and would yield massive improvement. Joe Furnari reminded the team that they were asked to create a road map last week that prioritized items to drive the best outcomes, with Vinnie's primary goal being lead generation. Joe Furnari advised Michael Donovan to present their priority, even if it shifts focus to the CRM foundational work, during the upcoming meeting with Vinnie.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Email Campaigns and Compliance with Review Process</w:t>
      </w:r>
      <w:r w:rsidDel="00000000" w:rsidR="00000000" w:rsidRPr="00000000">
        <w:rPr>
          <w:rtl w:val="0"/>
        </w:rPr>
        <w:t xml:space="preserve">: Joe Furnari brought up deviations from agreed-upon processes, specifically regarding standard email campaigns and social post approvals. Michael Donovan confirmed that all email campaigns and social posts will be delivered in a "nice neat tidy spot," but maintained that the fixed schedule (day of week and time) will always be subject to change based on applying data. The speaker noted that the need for personalization requires switching to Zoho Cadence, which cannot be used effectively without fixing the current system connections.</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Addressing Review Times and Process Adherence</w:t>
      </w:r>
      <w:r w:rsidDel="00000000" w:rsidR="00000000" w:rsidRPr="00000000">
        <w:rPr>
          <w:rtl w:val="0"/>
        </w:rPr>
        <w:t xml:space="preserve">: Joe Furnari clarified that the issue with last week's email campaign was the lack of adequate review time for Vinnie before the scheduled send, which violated the established process designed to include appropriate milestones and iterations. Michael Donovan concluded by detailing the difficulty of wrestling with Zoho last week, stating that it took over four and a half hours to load the emails, perform tests, and schedule them for Friday morning. Joe Furnari maintained that Michael Donovan must decide what priorities they will present to Vinnie the next day and advised them to clearly explain how foundational CRM fixes are necessary to reach the next level of lead generation.</w:t>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pStyle w:val="Heading3"/>
        <w:rPr/>
      </w:pPr>
      <w:bookmarkStart w:colFirst="0" w:colLast="0" w:name="_c357rom54wyw"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[The group] Add Contacts: Upload existing contact lists; classify as MQLs.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[Joe Furnari] Discuss CRM: Speak with Vinnie about better approaches for CRM coordination.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[Michael Donovan] Present Roadmap: Present the proposed CRM foundational fixes to Vinnie tomorrow. Include a reasonable timeline for required completion.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[The group] Review Recap: Balance and finalize the proposed recap format against the initial carousel idea.</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[Joe Furnari] Confirm Attendance: Confirm Vinnies attendance for the meeting tomorrow.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ocs.google.com/document/d/1TM614NNMiMzEgKV4SBFR9mO1lP4ZqvIK6teXlf0t5k8/edit?usp=meet_tnfm_calendar" TargetMode="External"/><Relationship Id="rId13" Type="http://schemas.openxmlformats.org/officeDocument/2006/relationships/hyperlink" Target="https://google.qualtrics.com/jfe/form/SV_9vK3UZEaIQKKE7A?confid=76Wp_kYc3xknTkSnzwA0DxIV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ZDVtMnBrcGlhb3JqZHBoam1pczBocTZ0bmdfMjAyNjAzMzBUMTkwMDAwWiBqb2UuZnVybmFyaUBzdHJvbGlkLmNvbQ" TargetMode="External"/><Relationship Id="rId14" Type="http://schemas.openxmlformats.org/officeDocument/2006/relationships/hyperlink" Target="https://google.qualtrics.com/jfe/form/SV_9vK3UZEaIQKKE7A?confid=76Wp_kYc3xknTkSnzwA0DxIVOAIIigIgABgBCA&amp;detailid=standard" TargetMode="External"/><Relationship Id="rId5" Type="http://schemas.openxmlformats.org/officeDocument/2006/relationships/styles" Target="styles.xml"/><Relationship Id="rId6" Type="http://schemas.openxmlformats.org/officeDocument/2006/relationships/hyperlink" Target="mailto:joe.furnari@strolid.com" TargetMode="External"/><Relationship Id="rId7" Type="http://schemas.openxmlformats.org/officeDocument/2006/relationships/hyperlink" Target="mailto:michael.donovan@strolid.com" TargetMode="External"/><Relationship Id="rId8" Type="http://schemas.openxmlformats.org/officeDocument/2006/relationships/hyperlink" Target="mailto:paulo.trovao@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