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MATERIA: </w:t>
      </w:r>
      <w:r>
        <w:rPr>
          <w:rFonts w:ascii="Times New Roman" w:hAnsi="Times New Roman" w:cs="Times New Roman"/>
          <w:sz w:val="24"/>
          <w:szCs w:val="24"/>
          <w:lang w:val="es-EC"/>
        </w:rPr>
        <w:t xml:space="preserve">Aplicaciones Móviles</w:t>
      </w:r>
    </w:p>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DOCENTE: </w:t>
      </w:r>
      <w:r>
        <w:rPr>
          <w:rFonts w:ascii="Times New Roman" w:hAnsi="Times New Roman" w:cs="Times New Roman"/>
          <w:sz w:val="24"/>
          <w:szCs w:val="24"/>
          <w:lang w:val="es-EC"/>
        </w:rPr>
        <w:t xml:space="preserve">Ing. Diego Trejo, MSc.</w:t>
      </w:r>
    </w:p>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ESTUDIANTE: </w:t>
      </w:r>
      <w:r>
        <w:rPr>
          <w:rFonts w:ascii="Times New Roman" w:hAnsi="Times New Roman" w:cs="Times New Roman"/>
          <w:sz w:val="24"/>
          <w:szCs w:val="24"/>
          <w:lang w:val="es-EC"/>
        </w:rPr>
        <w:t xml:space="preserve">Sr. Mauricio Romero</w:t>
      </w:r>
    </w:p>
    <w:p>
      <w:pPr>
        <w:spacing w:after="0"/>
        <w:rPr>
          <w:rFonts w:ascii="Times New Roman" w:hAnsi="Times New Roman" w:cs="Times New Roman"/>
          <w:sz w:val="24"/>
          <w:szCs w:val="24"/>
          <w:lang w:val="es-EC"/>
        </w:rPr>
      </w:pPr>
      <w:r>
        <w:rPr>
          <w:rFonts w:ascii="Times New Roman" w:hAnsi="Times New Roman" w:cs="Times New Roman"/>
          <w:sz w:val="24"/>
          <w:szCs w:val="24"/>
          <w:lang w:val="es-EC"/>
        </w:rPr>
        <w:t xml:space="preserve">FECHA: </w:t>
      </w:r>
      <w:r>
        <w:rPr>
          <w:rFonts w:ascii="Times New Roman" w:hAnsi="Times New Roman" w:cs="Times New Roman"/>
          <w:sz w:val="24"/>
          <w:szCs w:val="24"/>
          <w:lang w:val="es-EC"/>
        </w:rPr>
        <w:t xml:space="preserve">23 de julio de 2026</w:t>
      </w:r>
    </w:p>
    <w:p>
      <w:pPr>
        <w:spacing w:after="0"/>
        <w:rPr>
          <w:rFonts w:ascii="Times New Roman" w:hAnsi="Times New Roman" w:cs="Times New Roman"/>
          <w:sz w:val="24"/>
          <w:szCs w:val="24"/>
          <w:lang w:val="es-EC"/>
        </w:rPr>
      </w:pPr>
    </w:p>
    <w:p>
      <w:pPr>
        <w:spacing w:after="200"/>
      </w:pPr>
      <w:hyperlink r:id="rIdRepo1" w:history="1">
        <w:r>
          <w:rPr>
            <w:rFonts w:ascii="Times New Roman" w:hAnsi="Times New Roman" w:cs="Times New Roman"/>
            <w:sz w:val="24"/>
            <w:szCs w:val="24"/>
            <w:lang w:val="es-EC"/>
            <w:rStyle w:val="Hyperlink"/>
          </w:rPr>
          <w:t xml:space="preserve">REPOSITORIO: https://github.com/mauuu4/flutter-sqlite.git</w:t>
        </w:r>
      </w:hyperlink>
    </w:p>
    <w:p>
      <w:pPr>
        <w:pStyle w:val="Heading1"/>
      </w:pPr>
      <w:r>
        <w:t>Funcionamiento aplicación móvil — CRUD con SQLite (Maestro-Detalle)</w:t>
      </w:r>
    </w:p>
    <w:p>
      <w:pPr>
        <w:pStyle w:val="Heading2"/>
      </w:pPr>
      <w:r>
        <w:t>1. Introducción</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Este informe documenta el funcionamiento de una aplicación móvil desarrollada en Flutter que implementa un CRUD (Crear, Leer, Actualizar, Eliminar) completo utilizando SQLite como motor de base de datos local. El modelo de datos sigue una relación maestro-detalle: la entidad Marca actúa como maestro y la entidad Modelo como detalle, replicando un caso real de gestión de vehículos (motos y autos), donde cada marca puede tener varios modelos asociados.</w:t>
      </w:r>
    </w:p>
    <w:p>
      <w:pPr>
        <w:pStyle w:val="Heading2"/>
      </w:pPr>
      <w:r>
        <w:t>2. Tecnologías utilizadas</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Flutter (Dart) — interfaz de usuario multiplataforma (Web, Windows, Android, iOS).</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sqflite — API principal de acceso a SQLite (insert, query, update, delete).</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sqflite_common_ffi — motor SQLite para escritorio (Windows, Linux, macOS).</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sqflite_common_ffi_web — motor SQLite compilado a WebAssembly, para ejecutar la app en el navegador.</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path — construcción de rutas de archivo multiplataforma.</w:t>
      </w:r>
    </w:p>
    <w:p>
      <w:pPr>
        <w:pStyle w:val="Heading2"/>
      </w:pPr>
      <w:r>
        <w:t>3. Modelo de datos (esquema SQLite)</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La base de datos contiene dos tablas relacionadas por una llave foránea con eliminación en cascada: al eliminar una marca, se eliminan automáticamente todos sus modelos asociados.</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CREATE TABLE marcas (</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id INTEGER PRIMARY KEY AUTOINCREMENT,</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nombre TEXT NOT NULL,</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pais TEXT NOT NULL DEFAULT ''</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CREATE TABLE modelos (</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id INTEGER PRIMARY KEY AUTOINCREMENT,</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marca_id INTEGER NOT NULL,</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nombre TEXT NOT NULL,</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anio INTEGER NOT NULL,</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cilindraje INTEGER NOT NULL DEFAULT 0,</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precio REAL NOT NULL DEFAULT 0,</w:t>
      </w:r>
    </w:p>
    <w:p>
      <w:pPr>
        <w:shd w:val="clear" w:color="auto" w:fill="F2F2F2"/>
        <w:spacing w:after="40" w:line="240" w:lineRule="auto"/>
        <w:rPr>
          <w:rFonts w:ascii="Courier New" w:hAnsi="Courier New" w:cs="Courier New"/>
          <w:sz w:val="18"/>
          <w:szCs w:val="18"/>
        </w:rPr>
      </w:pPr>
      <w:r>
        <w:rPr>
          <w:rFonts w:ascii="Courier New" w:hAnsi="Courier New" w:cs="Courier New"/>
          <w:sz w:val="18"/>
          <w:szCs w:val="18"/>
        </w:rPr>
        <w:t xml:space="preserve">  FOREIGN KEY (marca_id) REFERENCES marcas (id) ON DELETE CASCADE</w:t>
      </w:r>
    </w:p>
    <w:p>
      <w:pPr>
        <w:shd w:val="clear" w:color="auto" w:fill="F2F2F2"/>
        <w:spacing w:after="200" w:line="240" w:lineRule="auto"/>
        <w:rPr>
          <w:rFonts w:ascii="Courier New" w:hAnsi="Courier New" w:cs="Courier New"/>
          <w:sz w:val="18"/>
          <w:szCs w:val="18"/>
        </w:rPr>
      </w:pPr>
      <w:r>
        <w:rPr>
          <w:rFonts w:ascii="Courier New" w:hAnsi="Courier New" w:cs="Courier New"/>
          <w:sz w:val="18"/>
          <w:szCs w:val="18"/>
        </w:rPr>
        <w:t xml:space="preserve">);</w:t>
      </w:r>
    </w:p>
    <w:p>
      <w:pPr>
        <w:pStyle w:val="Heading2"/>
      </w:pPr>
      <w:r>
        <w:t>4. Estructura del proyecto</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models/ — clases Marca y Modelo con toMap()/fromMap() para mapear filas SQLite.</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services/ — db_helper.dart (conexión y migraciones) y los servicios CRUD (marca_service.dart, modelo_service.dart).</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  pages/ — pantallas de lista y formulario para cada entidad (marca_list, marca_form, modelo_list, modelo_form).</w:t>
      </w:r>
    </w:p>
    <w:p>
      <w:pPr>
        <w:pStyle w:val="Heading2"/>
      </w:pPr>
      <w:r>
        <w:t>5. Funcionamiento de la aplicación móvil</w:t>
      </w:r>
    </w:p>
    <w:p>
      <w:pPr>
        <w:pStyle w:val="Heading3"/>
      </w:pPr>
      <w:r>
        <w:t>5.1 Crear</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Formulario para registrar una nueva marca (nombre y país de origen).</w:t>
      </w:r>
    </w:p>
    <w:p>
      <w:pPr>
        <w:spacing w:after="200"/>
        <w:jc w:val="center"/>
      </w:pPr>
      <w:r>
        <w:drawing>
          <wp:inline distT="0" distB="0" distL="0" distR="0">
            <wp:extent cx="2743200" cy="5939942"/>
            <wp:effectExtent l="0" t="0" r="0" b="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cture 1001"/>
                    <pic:cNvPicPr/>
                  </pic:nvPicPr>
                  <pic:blipFill>
                    <a:blip r:embed="rIdImg501"/>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Formulario para registrar un nuevo modelo dentro de una marca (año, cilindraje y precio).</w:t>
      </w:r>
    </w:p>
    <w:p>
      <w:pPr>
        <w:spacing w:after="200"/>
        <w:jc w:val="center"/>
      </w:pPr>
      <w:r>
        <w:drawing>
          <wp:inline distT="0" distB="0" distL="0" distR="0">
            <wp:extent cx="2743200" cy="5939942"/>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1002"/>
                    <pic:cNvPicPr/>
                  </pic:nvPicPr>
                  <pic:blipFill>
                    <a:blip r:embed="rIdImg502"/>
                    <a:stretch>
                      <a:fillRect/>
                    </a:stretch>
                  </pic:blipFill>
                  <pic:spPr>
                    <a:xfrm>
                      <a:off x="0" y="0"/>
                      <a:ext cx="2743200" cy="5939942"/>
                    </a:xfrm>
                    <a:prstGeom prst="rect">
                      <a:avLst/>
                    </a:prstGeom>
                  </pic:spPr>
                </pic:pic>
              </a:graphicData>
            </a:graphic>
          </wp:inline>
        </w:drawing>
      </w:r>
    </w:p>
    <w:p>
      <w:pPr>
        <w:pStyle w:val="Heading3"/>
      </w:pPr>
      <w:r>
        <w:t>5.2 Leer</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Lista de marcas registradas, leída directamente desde la base de datos SQLite.</w:t>
      </w:r>
    </w:p>
    <w:p>
      <w:pPr>
        <w:spacing w:after="200"/>
        <w:jc w:val="center"/>
      </w:pPr>
      <w:r>
        <w:drawing>
          <wp:inline distT="0" distB="0" distL="0" distR="0">
            <wp:extent cx="2743200" cy="5939942"/>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Picture 1003"/>
                    <pic:cNvPicPr/>
                  </pic:nvPicPr>
                  <pic:blipFill>
                    <a:blip r:embed="rIdImg503"/>
                    <a:stretch>
                      <a:fillRect/>
                    </a:stretch>
                  </pic:blipFill>
                  <pic:spPr>
                    <a:xfrm>
                      <a:off x="0" y="0"/>
                      <a:ext cx="2743200" cy="5939942"/>
                    </a:xfrm>
                    <a:prstGeom prst="rect">
                      <a:avLst/>
                    </a:prstGeom>
                  </pic:spPr>
                </pic:pic>
              </a:graphicData>
            </a:graphic>
          </wp:inline>
        </w:drawing>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Al tocar una marca se navega al detalle: los modelos asociados a ella.</w:t>
      </w:r>
    </w:p>
    <w:p>
      <w:pPr>
        <w:spacing w:after="200"/>
        <w:jc w:val="center"/>
      </w:pPr>
      <w:r>
        <w:drawing>
          <wp:inline distT="0" distB="0" distL="0" distR="0">
            <wp:extent cx="2743200" cy="5939942"/>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Picture 1004"/>
                    <pic:cNvPicPr/>
                  </pic:nvPicPr>
                  <pic:blipFill>
                    <a:blip r:embed="rIdImg504"/>
                    <a:stretch>
                      <a:fillRect/>
                    </a:stretch>
                  </pic:blipFill>
                  <pic:spPr>
                    <a:xfrm>
                      <a:off x="0" y="0"/>
                      <a:ext cx="2743200" cy="5939942"/>
                    </a:xfrm>
                    <a:prstGeom prst="rect">
                      <a:avLst/>
                    </a:prstGeom>
                  </pic:spPr>
                </pic:pic>
              </a:graphicData>
            </a:graphic>
          </wp:inline>
        </w:drawing>
      </w:r>
    </w:p>
    <w:p>
      <w:pPr>
        <w:pStyle w:val="Heading3"/>
      </w:pPr>
      <w:r>
        <w:t>5.3 Actualizar</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Formulario de edición de un modelo, precargado con sus datos actuales.</w:t>
      </w:r>
    </w:p>
    <w:p>
      <w:pPr>
        <w:spacing w:after="200"/>
        <w:jc w:val="center"/>
      </w:pPr>
      <w:r>
        <w:drawing>
          <wp:inline distT="0" distB="0" distL="0" distR="0">
            <wp:extent cx="2743200" cy="5939942"/>
            <wp:effectExtent l="0" t="0" r="0" b="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Picture 1005"/>
                    <pic:cNvPicPr/>
                  </pic:nvPicPr>
                  <pic:blipFill>
                    <a:blip r:embed="rIdImg505"/>
                    <a:stretch>
                      <a:fillRect/>
                    </a:stretch>
                  </pic:blipFill>
                  <pic:spPr>
                    <a:xfrm>
                      <a:off x="0" y="0"/>
                      <a:ext cx="2743200" cy="5939942"/>
                    </a:xfrm>
                    <a:prstGeom prst="rect">
                      <a:avLst/>
                    </a:prstGeom>
                  </pic:spPr>
                </pic:pic>
              </a:graphicData>
            </a:graphic>
          </wp:inline>
        </w:drawing>
      </w:r>
    </w:p>
    <w:p>
      <w:pPr>
        <w:pStyle w:val="Heading3"/>
      </w:pPr>
      <w:r>
        <w:t>5.4 Eliminar</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Diálogo de confirmación antes de eliminar un registro de forma permanente.</w:t>
      </w:r>
    </w:p>
    <w:p>
      <w:pPr>
        <w:spacing w:after="200"/>
        <w:jc w:val="center"/>
      </w:pPr>
      <w:r>
        <w:drawing>
          <wp:inline distT="0" distB="0" distL="0" distR="0">
            <wp:extent cx="2743200" cy="5939942"/>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Picture 1006"/>
                    <pic:cNvPicPr/>
                  </pic:nvPicPr>
                  <pic:blipFill>
                    <a:blip r:embed="rIdImg506"/>
                    <a:stretch>
                      <a:fillRect/>
                    </a:stretch>
                  </pic:blipFill>
                  <pic:spPr>
                    <a:xfrm>
                      <a:off x="0" y="0"/>
                      <a:ext cx="2743200" cy="5939942"/>
                    </a:xfrm>
                    <a:prstGeom prst="rect">
                      <a:avLst/>
                    </a:prstGeom>
                  </pic:spPr>
                </pic:pic>
              </a:graphicData>
            </a:graphic>
          </wp:inline>
        </w:drawing>
      </w:r>
    </w:p>
    <w:p>
      <w:pPr>
        <w:pStyle w:val="Heading2"/>
      </w:pPr>
      <w:r>
        <w:t>6. Conclusiones</w:t>
      </w:r>
    </w:p>
    <w:p>
      <w:pPr>
        <w:spacing w:after="200"/>
        <w:rPr>
          <w:rFonts w:ascii="Times New Roman" w:hAnsi="Times New Roman" w:cs="Times New Roman"/>
          <w:sz w:val="24"/>
          <w:szCs w:val="24"/>
          <w:lang w:val="es-EC"/>
        </w:rPr>
      </w:pPr>
      <w:r>
        <w:rPr>
          <w:rFonts w:ascii="Times New Roman" w:hAnsi="Times New Roman" w:cs="Times New Roman"/>
          <w:sz w:val="24"/>
          <w:szCs w:val="24"/>
          <w:lang w:val="es-EC"/>
        </w:rPr>
        <w:t xml:space="preserve">El uso de SQLite permite que la aplicación funcione completamente sin conexión a internet, manteniendo la integridad referencial entre marcas y modelos mediante llaves foráneas. La separación en capas (modelos, servicios y pantallas) facilita el mantenimiento y la extensión de la aplicación a futuro.</w:t>
      </w:r>
    </w:p>
    <w:sectPr w:rsidR="00B3441D" w:rsidRPr="00824804" w:rsidSect="00C00DCC">
      <w:headerReference w:type="default" r:id="rId25"/>
      <w:footerReference w:type="default" r:id="rId2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2737B" w14:textId="77777777" w:rsidR="00FD66CA" w:rsidRDefault="00FD66CA" w:rsidP="00C5281E">
      <w:pPr>
        <w:spacing w:after="0" w:line="240" w:lineRule="auto"/>
      </w:pPr>
      <w:r>
        <w:separator/>
      </w:r>
    </w:p>
  </w:endnote>
  <w:endnote w:type="continuationSeparator" w:id="0">
    <w:p w14:paraId="5F5EEB75" w14:textId="77777777" w:rsidR="00FD66CA" w:rsidRDefault="00FD66CA" w:rsidP="00C52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7488"/>
      <w:docPartObj>
        <w:docPartGallery w:val="Page Numbers (Bottom of Page)"/>
        <w:docPartUnique/>
      </w:docPartObj>
    </w:sdtPr>
    <w:sdtContent>
      <w:p w14:paraId="452BF3B1" w14:textId="05EE1CD6" w:rsidR="00957B7A" w:rsidRDefault="00957B7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890842" w14:textId="77777777" w:rsidR="00957B7A" w:rsidRDefault="00957B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A597E" w14:textId="77777777" w:rsidR="00FD66CA" w:rsidRDefault="00FD66CA" w:rsidP="00C5281E">
      <w:pPr>
        <w:spacing w:after="0" w:line="240" w:lineRule="auto"/>
      </w:pPr>
      <w:r>
        <w:separator/>
      </w:r>
    </w:p>
  </w:footnote>
  <w:footnote w:type="continuationSeparator" w:id="0">
    <w:p w14:paraId="7E14BDDB" w14:textId="77777777" w:rsidR="00FD66CA" w:rsidRDefault="00FD66CA" w:rsidP="00C528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B3434" w14:textId="77777777" w:rsidR="00957B7A" w:rsidRDefault="00957B7A" w:rsidP="00377021">
    <w:pPr>
      <w:autoSpaceDE w:val="0"/>
      <w:autoSpaceDN w:val="0"/>
      <w:adjustRightInd w:val="0"/>
      <w:spacing w:after="0" w:line="240" w:lineRule="auto"/>
      <w:rPr>
        <w:rFonts w:ascii="Times New Roman" w:hAnsi="Times New Roman" w:cs="Times New Roman"/>
        <w:b/>
        <w:color w:val="000000" w:themeColor="text1"/>
        <w:szCs w:val="20"/>
      </w:rPr>
    </w:pPr>
    <w:r w:rsidRPr="00B97F88">
      <w:rPr>
        <w:rFonts w:ascii="Times New Roman" w:hAnsi="Times New Roman" w:cs="Times New Roman"/>
        <w:b/>
        <w:noProof/>
        <w:color w:val="000000" w:themeColor="text1"/>
        <w:szCs w:val="20"/>
      </w:rPr>
      <w:drawing>
        <wp:anchor distT="0" distB="0" distL="114300" distR="114300" simplePos="0" relativeHeight="251659264" behindDoc="0" locked="0" layoutInCell="1" allowOverlap="1" wp14:anchorId="4B81504E" wp14:editId="3AF2A890">
          <wp:simplePos x="0" y="0"/>
          <wp:positionH relativeFrom="column">
            <wp:posOffset>4149090</wp:posOffset>
          </wp:positionH>
          <wp:positionV relativeFrom="paragraph">
            <wp:posOffset>-59055</wp:posOffset>
          </wp:positionV>
          <wp:extent cx="1667911" cy="552395"/>
          <wp:effectExtent l="0" t="0" r="0" b="63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667911" cy="55239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color w:val="000000" w:themeColor="text1"/>
        <w:szCs w:val="20"/>
      </w:rPr>
      <w:t>UNIVERSIDAD TÉCNICA DEL NORTE</w:t>
    </w:r>
  </w:p>
  <w:p w14:paraId="4CEE8642" w14:textId="69028BD4" w:rsidR="00957B7A" w:rsidRDefault="00957B7A" w:rsidP="00377021">
    <w:pPr>
      <w:autoSpaceDE w:val="0"/>
      <w:autoSpaceDN w:val="0"/>
      <w:adjustRightInd w:val="0"/>
      <w:spacing w:after="0" w:line="240" w:lineRule="auto"/>
      <w:rPr>
        <w:rFonts w:ascii="Times New Roman" w:hAnsi="Times New Roman" w:cs="Times New Roman"/>
        <w:b/>
        <w:color w:val="000000" w:themeColor="text1"/>
        <w:szCs w:val="20"/>
      </w:rPr>
    </w:pPr>
    <w:r>
      <w:rPr>
        <w:rFonts w:ascii="Times New Roman" w:hAnsi="Times New Roman" w:cs="Times New Roman"/>
        <w:b/>
        <w:color w:val="000000" w:themeColor="text1"/>
        <w:szCs w:val="20"/>
      </w:rPr>
      <w:t>FACULTAD DE INGENIERIA EN CIENCIAS APLICADAS</w:t>
    </w:r>
  </w:p>
  <w:p w14:paraId="77807CAF" w14:textId="3079EFCC" w:rsidR="00957B7A" w:rsidRDefault="00787F09" w:rsidP="00A161F4">
    <w:pPr>
      <w:autoSpaceDE w:val="0"/>
      <w:autoSpaceDN w:val="0"/>
      <w:adjustRightInd w:val="0"/>
      <w:spacing w:after="0" w:line="240" w:lineRule="auto"/>
      <w:rPr>
        <w:rFonts w:ascii="Times New Roman" w:hAnsi="Times New Roman" w:cs="Times New Roman"/>
        <w:b/>
        <w:color w:val="000000" w:themeColor="text1"/>
        <w:szCs w:val="20"/>
      </w:rPr>
    </w:pPr>
    <w:r>
      <w:rPr>
        <w:rFonts w:ascii="Times New Roman" w:hAnsi="Times New Roman" w:cs="Times New Roman"/>
        <w:b/>
        <w:color w:val="000000" w:themeColor="text1"/>
        <w:szCs w:val="20"/>
      </w:rPr>
      <w:t>C</w:t>
    </w:r>
    <w:r w:rsidR="00A75BB5">
      <w:rPr>
        <w:rFonts w:ascii="Times New Roman" w:hAnsi="Times New Roman" w:cs="Times New Roman"/>
        <w:b/>
        <w:color w:val="000000" w:themeColor="text1"/>
        <w:szCs w:val="20"/>
      </w:rPr>
      <w:t xml:space="preserve">ARRERA DE </w:t>
    </w:r>
    <w:r>
      <w:rPr>
        <w:rFonts w:ascii="Times New Roman" w:hAnsi="Times New Roman" w:cs="Times New Roman"/>
        <w:b/>
        <w:color w:val="000000" w:themeColor="text1"/>
        <w:szCs w:val="20"/>
      </w:rPr>
      <w:t>SOFT</w:t>
    </w:r>
    <w:r w:rsidR="00A75BB5">
      <w:rPr>
        <w:rFonts w:ascii="Times New Roman" w:hAnsi="Times New Roman" w:cs="Times New Roman"/>
        <w:b/>
        <w:color w:val="000000" w:themeColor="text1"/>
        <w:szCs w:val="20"/>
      </w:rPr>
      <w:t>WARE</w:t>
    </w:r>
  </w:p>
  <w:p w14:paraId="6E7DF8EC" w14:textId="77777777" w:rsidR="00957B7A" w:rsidRPr="000177A8" w:rsidRDefault="00957B7A">
    <w:pPr>
      <w:pStyle w:val="Header"/>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701"/>
    <w:multiLevelType w:val="hybridMultilevel"/>
    <w:tmpl w:val="66F89C46"/>
    <w:lvl w:ilvl="0" w:tplc="300A000F">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17171579"/>
    <w:multiLevelType w:val="hybridMultilevel"/>
    <w:tmpl w:val="133EA84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1AB42F7B"/>
    <w:multiLevelType w:val="hybridMultilevel"/>
    <w:tmpl w:val="6A96686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DDB540E"/>
    <w:multiLevelType w:val="multilevel"/>
    <w:tmpl w:val="D5665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DE66CF"/>
    <w:multiLevelType w:val="hybridMultilevel"/>
    <w:tmpl w:val="A9349EA2"/>
    <w:lvl w:ilvl="0" w:tplc="30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725120"/>
    <w:multiLevelType w:val="hybridMultilevel"/>
    <w:tmpl w:val="06DA380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47C044C7"/>
    <w:multiLevelType w:val="hybridMultilevel"/>
    <w:tmpl w:val="B068FF6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491B48A2"/>
    <w:multiLevelType w:val="hybridMultilevel"/>
    <w:tmpl w:val="6F929978"/>
    <w:lvl w:ilvl="0" w:tplc="300A000F">
      <w:start w:val="1"/>
      <w:numFmt w:val="decimal"/>
      <w:lvlText w:val="%1."/>
      <w:lvlJc w:val="left"/>
      <w:pPr>
        <w:ind w:left="720" w:hanging="360"/>
      </w:p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58BF6066"/>
    <w:multiLevelType w:val="hybridMultilevel"/>
    <w:tmpl w:val="F08E30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5AE312D1"/>
    <w:multiLevelType w:val="hybridMultilevel"/>
    <w:tmpl w:val="1A7AFBBC"/>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5ECB4D5E"/>
    <w:multiLevelType w:val="hybridMultilevel"/>
    <w:tmpl w:val="6ECCE63C"/>
    <w:lvl w:ilvl="0" w:tplc="460EEC6E">
      <w:start w:val="1"/>
      <w:numFmt w:val="decimal"/>
      <w:lvlText w:val="%1"/>
      <w:lvlJc w:val="left"/>
      <w:pPr>
        <w:ind w:left="360" w:hanging="360"/>
      </w:pPr>
      <w:rPr>
        <w:b/>
        <w:sz w:val="36"/>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1" w15:restartNumberingAfterBreak="0">
    <w:nsid w:val="6132019F"/>
    <w:multiLevelType w:val="hybridMultilevel"/>
    <w:tmpl w:val="B0C877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6293778F"/>
    <w:multiLevelType w:val="multilevel"/>
    <w:tmpl w:val="30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2F0629A"/>
    <w:multiLevelType w:val="hybridMultilevel"/>
    <w:tmpl w:val="D2B867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630E6CAC"/>
    <w:multiLevelType w:val="hybridMultilevel"/>
    <w:tmpl w:val="7C8A2C88"/>
    <w:lvl w:ilvl="0" w:tplc="300A000F">
      <w:start w:val="1"/>
      <w:numFmt w:val="decimal"/>
      <w:lvlText w:val="%1."/>
      <w:lvlJc w:val="left"/>
      <w:pPr>
        <w:ind w:left="720" w:hanging="360"/>
      </w:p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start w:val="1"/>
      <w:numFmt w:val="decimal"/>
      <w:lvlText w:val="%4."/>
      <w:lvlJc w:val="left"/>
      <w:pPr>
        <w:ind w:left="2880" w:hanging="360"/>
      </w:pPr>
    </w:lvl>
    <w:lvl w:ilvl="4" w:tplc="300A0019">
      <w:start w:val="1"/>
      <w:numFmt w:val="lowerLetter"/>
      <w:lvlText w:val="%5."/>
      <w:lvlJc w:val="left"/>
      <w:pPr>
        <w:ind w:left="3600" w:hanging="360"/>
      </w:pPr>
    </w:lvl>
    <w:lvl w:ilvl="5" w:tplc="300A001B">
      <w:start w:val="1"/>
      <w:numFmt w:val="lowerRoman"/>
      <w:lvlText w:val="%6."/>
      <w:lvlJc w:val="right"/>
      <w:pPr>
        <w:ind w:left="4320" w:hanging="180"/>
      </w:pPr>
    </w:lvl>
    <w:lvl w:ilvl="6" w:tplc="300A000F">
      <w:start w:val="1"/>
      <w:numFmt w:val="decimal"/>
      <w:lvlText w:val="%7."/>
      <w:lvlJc w:val="left"/>
      <w:pPr>
        <w:ind w:left="5040" w:hanging="360"/>
      </w:pPr>
    </w:lvl>
    <w:lvl w:ilvl="7" w:tplc="300A0019">
      <w:start w:val="1"/>
      <w:numFmt w:val="lowerLetter"/>
      <w:lvlText w:val="%8."/>
      <w:lvlJc w:val="left"/>
      <w:pPr>
        <w:ind w:left="5760" w:hanging="360"/>
      </w:pPr>
    </w:lvl>
    <w:lvl w:ilvl="8" w:tplc="300A001B">
      <w:start w:val="1"/>
      <w:numFmt w:val="lowerRoman"/>
      <w:lvlText w:val="%9."/>
      <w:lvlJc w:val="right"/>
      <w:pPr>
        <w:ind w:left="6480" w:hanging="180"/>
      </w:pPr>
    </w:lvl>
  </w:abstractNum>
  <w:abstractNum w:abstractNumId="15" w15:restartNumberingAfterBreak="0">
    <w:nsid w:val="70EF4D1C"/>
    <w:multiLevelType w:val="hybridMultilevel"/>
    <w:tmpl w:val="DE7833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72661117"/>
    <w:multiLevelType w:val="hybridMultilevel"/>
    <w:tmpl w:val="924AA0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75691D4C"/>
    <w:multiLevelType w:val="hybridMultilevel"/>
    <w:tmpl w:val="39A282D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76ED2EFA"/>
    <w:multiLevelType w:val="hybridMultilevel"/>
    <w:tmpl w:val="BD6C846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780F2BD9"/>
    <w:multiLevelType w:val="hybridMultilevel"/>
    <w:tmpl w:val="CC9AC6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7D270823"/>
    <w:multiLevelType w:val="hybridMultilevel"/>
    <w:tmpl w:val="A40AA1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2076512253">
    <w:abstractNumId w:val="0"/>
  </w:num>
  <w:num w:numId="2" w16cid:durableId="586886746">
    <w:abstractNumId w:val="2"/>
  </w:num>
  <w:num w:numId="3" w16cid:durableId="30011225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8673119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83494379">
    <w:abstractNumId w:val="19"/>
  </w:num>
  <w:num w:numId="6" w16cid:durableId="1605267950">
    <w:abstractNumId w:val="1"/>
  </w:num>
  <w:num w:numId="7" w16cid:durableId="1493909163">
    <w:abstractNumId w:val="4"/>
  </w:num>
  <w:num w:numId="8" w16cid:durableId="1133477334">
    <w:abstractNumId w:val="8"/>
  </w:num>
  <w:num w:numId="9" w16cid:durableId="512380635">
    <w:abstractNumId w:val="15"/>
  </w:num>
  <w:num w:numId="10" w16cid:durableId="1093164881">
    <w:abstractNumId w:val="11"/>
  </w:num>
  <w:num w:numId="11" w16cid:durableId="663170833">
    <w:abstractNumId w:val="13"/>
  </w:num>
  <w:num w:numId="12" w16cid:durableId="397677683">
    <w:abstractNumId w:val="5"/>
  </w:num>
  <w:num w:numId="13" w16cid:durableId="1189837244">
    <w:abstractNumId w:val="18"/>
  </w:num>
  <w:num w:numId="14" w16cid:durableId="293029210">
    <w:abstractNumId w:val="3"/>
  </w:num>
  <w:num w:numId="15" w16cid:durableId="848444074">
    <w:abstractNumId w:val="9"/>
  </w:num>
  <w:num w:numId="16" w16cid:durableId="1456437491">
    <w:abstractNumId w:val="6"/>
  </w:num>
  <w:num w:numId="17" w16cid:durableId="1254625817">
    <w:abstractNumId w:val="17"/>
  </w:num>
  <w:num w:numId="18" w16cid:durableId="1972008539">
    <w:abstractNumId w:val="12"/>
  </w:num>
  <w:num w:numId="19" w16cid:durableId="340620944">
    <w:abstractNumId w:val="7"/>
  </w:num>
  <w:num w:numId="20" w16cid:durableId="706875338">
    <w:abstractNumId w:val="16"/>
  </w:num>
  <w:num w:numId="21" w16cid:durableId="1153681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81E"/>
    <w:rsid w:val="0000153A"/>
    <w:rsid w:val="00012C55"/>
    <w:rsid w:val="0001653A"/>
    <w:rsid w:val="000177A8"/>
    <w:rsid w:val="00036AB0"/>
    <w:rsid w:val="00041D30"/>
    <w:rsid w:val="000423FB"/>
    <w:rsid w:val="000476D7"/>
    <w:rsid w:val="00053EAC"/>
    <w:rsid w:val="0005679F"/>
    <w:rsid w:val="00067E2F"/>
    <w:rsid w:val="000A7071"/>
    <w:rsid w:val="000A74A1"/>
    <w:rsid w:val="000B41A4"/>
    <w:rsid w:val="000D4813"/>
    <w:rsid w:val="000D7928"/>
    <w:rsid w:val="000E2A38"/>
    <w:rsid w:val="000F23E4"/>
    <w:rsid w:val="00100443"/>
    <w:rsid w:val="00103344"/>
    <w:rsid w:val="00110147"/>
    <w:rsid w:val="00113194"/>
    <w:rsid w:val="00116858"/>
    <w:rsid w:val="00117F28"/>
    <w:rsid w:val="001220C5"/>
    <w:rsid w:val="0012677B"/>
    <w:rsid w:val="00133D5B"/>
    <w:rsid w:val="00155440"/>
    <w:rsid w:val="0016186D"/>
    <w:rsid w:val="0017230A"/>
    <w:rsid w:val="00174513"/>
    <w:rsid w:val="00175C8C"/>
    <w:rsid w:val="00177CC4"/>
    <w:rsid w:val="00180440"/>
    <w:rsid w:val="001866AF"/>
    <w:rsid w:val="001913F3"/>
    <w:rsid w:val="00197E4C"/>
    <w:rsid w:val="001C4F62"/>
    <w:rsid w:val="001D6C34"/>
    <w:rsid w:val="001E20DE"/>
    <w:rsid w:val="001E4870"/>
    <w:rsid w:val="001F5706"/>
    <w:rsid w:val="00212AF5"/>
    <w:rsid w:val="002264BF"/>
    <w:rsid w:val="00227907"/>
    <w:rsid w:val="002326B9"/>
    <w:rsid w:val="00232B0E"/>
    <w:rsid w:val="00243AC6"/>
    <w:rsid w:val="00263898"/>
    <w:rsid w:val="00272DBA"/>
    <w:rsid w:val="00285750"/>
    <w:rsid w:val="00290652"/>
    <w:rsid w:val="002A5ECE"/>
    <w:rsid w:val="002D4013"/>
    <w:rsid w:val="002D6507"/>
    <w:rsid w:val="002D7A96"/>
    <w:rsid w:val="002F27A2"/>
    <w:rsid w:val="00300239"/>
    <w:rsid w:val="00317E2A"/>
    <w:rsid w:val="00330047"/>
    <w:rsid w:val="00340B46"/>
    <w:rsid w:val="003769A0"/>
    <w:rsid w:val="00377021"/>
    <w:rsid w:val="00385640"/>
    <w:rsid w:val="003D7F5F"/>
    <w:rsid w:val="003F40AE"/>
    <w:rsid w:val="003F4883"/>
    <w:rsid w:val="003F53CB"/>
    <w:rsid w:val="00405F3F"/>
    <w:rsid w:val="0041559F"/>
    <w:rsid w:val="00416ABC"/>
    <w:rsid w:val="00417F38"/>
    <w:rsid w:val="004403CB"/>
    <w:rsid w:val="0045322D"/>
    <w:rsid w:val="00456FC2"/>
    <w:rsid w:val="004716AE"/>
    <w:rsid w:val="0047311B"/>
    <w:rsid w:val="004839A5"/>
    <w:rsid w:val="004B12A0"/>
    <w:rsid w:val="004B2E8F"/>
    <w:rsid w:val="004C3BA2"/>
    <w:rsid w:val="004D044C"/>
    <w:rsid w:val="004D2AFF"/>
    <w:rsid w:val="004D2BF3"/>
    <w:rsid w:val="004D319E"/>
    <w:rsid w:val="004F34AD"/>
    <w:rsid w:val="00505034"/>
    <w:rsid w:val="00507DA9"/>
    <w:rsid w:val="00515010"/>
    <w:rsid w:val="00520F04"/>
    <w:rsid w:val="0055529E"/>
    <w:rsid w:val="00561A15"/>
    <w:rsid w:val="00565AB1"/>
    <w:rsid w:val="00572528"/>
    <w:rsid w:val="005835DE"/>
    <w:rsid w:val="005949D4"/>
    <w:rsid w:val="005A16AB"/>
    <w:rsid w:val="005B4037"/>
    <w:rsid w:val="005C3ACB"/>
    <w:rsid w:val="005D6A3A"/>
    <w:rsid w:val="005E73C4"/>
    <w:rsid w:val="005E7D5B"/>
    <w:rsid w:val="005F1BB8"/>
    <w:rsid w:val="005F56AE"/>
    <w:rsid w:val="00604EB3"/>
    <w:rsid w:val="00606837"/>
    <w:rsid w:val="0062330C"/>
    <w:rsid w:val="006349D4"/>
    <w:rsid w:val="006433B7"/>
    <w:rsid w:val="00645246"/>
    <w:rsid w:val="006452D2"/>
    <w:rsid w:val="00654092"/>
    <w:rsid w:val="00662237"/>
    <w:rsid w:val="0069184A"/>
    <w:rsid w:val="006A43B8"/>
    <w:rsid w:val="006B4B96"/>
    <w:rsid w:val="006B70B4"/>
    <w:rsid w:val="006B7BE8"/>
    <w:rsid w:val="006C4103"/>
    <w:rsid w:val="006D4E1F"/>
    <w:rsid w:val="006F198C"/>
    <w:rsid w:val="006F3C10"/>
    <w:rsid w:val="00701EF4"/>
    <w:rsid w:val="0070239A"/>
    <w:rsid w:val="00714614"/>
    <w:rsid w:val="00715C9C"/>
    <w:rsid w:val="00750F09"/>
    <w:rsid w:val="007532EC"/>
    <w:rsid w:val="00764D5B"/>
    <w:rsid w:val="007666F3"/>
    <w:rsid w:val="0076694C"/>
    <w:rsid w:val="0076734D"/>
    <w:rsid w:val="00784187"/>
    <w:rsid w:val="00787F09"/>
    <w:rsid w:val="00791AD6"/>
    <w:rsid w:val="00795ED1"/>
    <w:rsid w:val="007B73FC"/>
    <w:rsid w:val="007C2DA8"/>
    <w:rsid w:val="007D1820"/>
    <w:rsid w:val="007E3AF4"/>
    <w:rsid w:val="007F7229"/>
    <w:rsid w:val="0081212F"/>
    <w:rsid w:val="00816B10"/>
    <w:rsid w:val="0082038A"/>
    <w:rsid w:val="00822EE3"/>
    <w:rsid w:val="00824804"/>
    <w:rsid w:val="00837EFD"/>
    <w:rsid w:val="008410A6"/>
    <w:rsid w:val="00841AEA"/>
    <w:rsid w:val="008526B2"/>
    <w:rsid w:val="0087094E"/>
    <w:rsid w:val="00875522"/>
    <w:rsid w:val="008840CA"/>
    <w:rsid w:val="008A51CC"/>
    <w:rsid w:val="008C5508"/>
    <w:rsid w:val="008F686E"/>
    <w:rsid w:val="00903CAD"/>
    <w:rsid w:val="0091392A"/>
    <w:rsid w:val="00915765"/>
    <w:rsid w:val="00954B55"/>
    <w:rsid w:val="00957B7A"/>
    <w:rsid w:val="00960325"/>
    <w:rsid w:val="009648AD"/>
    <w:rsid w:val="0097140D"/>
    <w:rsid w:val="00977A56"/>
    <w:rsid w:val="0098027F"/>
    <w:rsid w:val="009803F9"/>
    <w:rsid w:val="00985420"/>
    <w:rsid w:val="00987559"/>
    <w:rsid w:val="009919D3"/>
    <w:rsid w:val="009A2721"/>
    <w:rsid w:val="009B2528"/>
    <w:rsid w:val="009B7324"/>
    <w:rsid w:val="009C7E7E"/>
    <w:rsid w:val="009E0632"/>
    <w:rsid w:val="009F2F00"/>
    <w:rsid w:val="00A02862"/>
    <w:rsid w:val="00A047AA"/>
    <w:rsid w:val="00A161F4"/>
    <w:rsid w:val="00A240B3"/>
    <w:rsid w:val="00A401D6"/>
    <w:rsid w:val="00A41246"/>
    <w:rsid w:val="00A44B6A"/>
    <w:rsid w:val="00A57923"/>
    <w:rsid w:val="00A60230"/>
    <w:rsid w:val="00A61280"/>
    <w:rsid w:val="00A74816"/>
    <w:rsid w:val="00A75BB5"/>
    <w:rsid w:val="00A76DA4"/>
    <w:rsid w:val="00AC757B"/>
    <w:rsid w:val="00AD4D79"/>
    <w:rsid w:val="00AE12A0"/>
    <w:rsid w:val="00AE7A79"/>
    <w:rsid w:val="00AF04F0"/>
    <w:rsid w:val="00AF45A4"/>
    <w:rsid w:val="00AF4BA2"/>
    <w:rsid w:val="00AF7858"/>
    <w:rsid w:val="00B009EF"/>
    <w:rsid w:val="00B040B2"/>
    <w:rsid w:val="00B1050A"/>
    <w:rsid w:val="00B15B71"/>
    <w:rsid w:val="00B230D8"/>
    <w:rsid w:val="00B3441D"/>
    <w:rsid w:val="00B3623E"/>
    <w:rsid w:val="00B42837"/>
    <w:rsid w:val="00B444C4"/>
    <w:rsid w:val="00B52F31"/>
    <w:rsid w:val="00B6724D"/>
    <w:rsid w:val="00B67746"/>
    <w:rsid w:val="00B72213"/>
    <w:rsid w:val="00B726EF"/>
    <w:rsid w:val="00B777CE"/>
    <w:rsid w:val="00B85D54"/>
    <w:rsid w:val="00B9227A"/>
    <w:rsid w:val="00BA2BE2"/>
    <w:rsid w:val="00BA6DC2"/>
    <w:rsid w:val="00BB2A88"/>
    <w:rsid w:val="00BC03E4"/>
    <w:rsid w:val="00BC3662"/>
    <w:rsid w:val="00BC4DD2"/>
    <w:rsid w:val="00BC55FC"/>
    <w:rsid w:val="00BD0828"/>
    <w:rsid w:val="00BE329D"/>
    <w:rsid w:val="00BE3E76"/>
    <w:rsid w:val="00BF3F23"/>
    <w:rsid w:val="00C00DCC"/>
    <w:rsid w:val="00C050C4"/>
    <w:rsid w:val="00C12932"/>
    <w:rsid w:val="00C31F8B"/>
    <w:rsid w:val="00C40BB6"/>
    <w:rsid w:val="00C44F9C"/>
    <w:rsid w:val="00C5281E"/>
    <w:rsid w:val="00C664FB"/>
    <w:rsid w:val="00C6699E"/>
    <w:rsid w:val="00C7163E"/>
    <w:rsid w:val="00C72E13"/>
    <w:rsid w:val="00C738C5"/>
    <w:rsid w:val="00C753D7"/>
    <w:rsid w:val="00C940B2"/>
    <w:rsid w:val="00CA1EE3"/>
    <w:rsid w:val="00CA74CF"/>
    <w:rsid w:val="00CB61B6"/>
    <w:rsid w:val="00CE0D05"/>
    <w:rsid w:val="00CF21C9"/>
    <w:rsid w:val="00CF24D3"/>
    <w:rsid w:val="00CF7FA7"/>
    <w:rsid w:val="00D0130D"/>
    <w:rsid w:val="00D16776"/>
    <w:rsid w:val="00D34138"/>
    <w:rsid w:val="00D45682"/>
    <w:rsid w:val="00D56E08"/>
    <w:rsid w:val="00D73CC3"/>
    <w:rsid w:val="00D746FE"/>
    <w:rsid w:val="00D968F3"/>
    <w:rsid w:val="00D97C97"/>
    <w:rsid w:val="00DA128A"/>
    <w:rsid w:val="00DB0547"/>
    <w:rsid w:val="00DB0ADF"/>
    <w:rsid w:val="00DB6579"/>
    <w:rsid w:val="00DC0EE1"/>
    <w:rsid w:val="00DC15F3"/>
    <w:rsid w:val="00DC333E"/>
    <w:rsid w:val="00DC7670"/>
    <w:rsid w:val="00DD32D5"/>
    <w:rsid w:val="00DE2D3D"/>
    <w:rsid w:val="00DE3BE9"/>
    <w:rsid w:val="00DF1583"/>
    <w:rsid w:val="00E1000F"/>
    <w:rsid w:val="00E1503C"/>
    <w:rsid w:val="00E15903"/>
    <w:rsid w:val="00E23950"/>
    <w:rsid w:val="00E307D0"/>
    <w:rsid w:val="00E40637"/>
    <w:rsid w:val="00E45EF9"/>
    <w:rsid w:val="00E57298"/>
    <w:rsid w:val="00E57347"/>
    <w:rsid w:val="00E57845"/>
    <w:rsid w:val="00E6384C"/>
    <w:rsid w:val="00E65B51"/>
    <w:rsid w:val="00E75EE8"/>
    <w:rsid w:val="00E77C76"/>
    <w:rsid w:val="00E83936"/>
    <w:rsid w:val="00E84A40"/>
    <w:rsid w:val="00E907B0"/>
    <w:rsid w:val="00E95F87"/>
    <w:rsid w:val="00E97668"/>
    <w:rsid w:val="00EA0354"/>
    <w:rsid w:val="00EA0486"/>
    <w:rsid w:val="00EA3DB5"/>
    <w:rsid w:val="00EA4C8C"/>
    <w:rsid w:val="00EA5304"/>
    <w:rsid w:val="00EC0B87"/>
    <w:rsid w:val="00EE3A32"/>
    <w:rsid w:val="00EE4312"/>
    <w:rsid w:val="00EE4FDC"/>
    <w:rsid w:val="00F009C4"/>
    <w:rsid w:val="00F02236"/>
    <w:rsid w:val="00F118F5"/>
    <w:rsid w:val="00F15296"/>
    <w:rsid w:val="00F161F4"/>
    <w:rsid w:val="00F1724A"/>
    <w:rsid w:val="00F26637"/>
    <w:rsid w:val="00F3034F"/>
    <w:rsid w:val="00F317E8"/>
    <w:rsid w:val="00F45BFB"/>
    <w:rsid w:val="00F47CAB"/>
    <w:rsid w:val="00F50975"/>
    <w:rsid w:val="00F54AFF"/>
    <w:rsid w:val="00F55C4B"/>
    <w:rsid w:val="00F606A5"/>
    <w:rsid w:val="00F70C72"/>
    <w:rsid w:val="00F74010"/>
    <w:rsid w:val="00F7428C"/>
    <w:rsid w:val="00F81C5D"/>
    <w:rsid w:val="00F86038"/>
    <w:rsid w:val="00FA0AC2"/>
    <w:rsid w:val="00FA492F"/>
    <w:rsid w:val="00FB3834"/>
    <w:rsid w:val="00FB6FEC"/>
    <w:rsid w:val="00FD3232"/>
    <w:rsid w:val="00FD401A"/>
    <w:rsid w:val="00FD66CA"/>
    <w:rsid w:val="00FE0AE6"/>
    <w:rsid w:val="00FE53E3"/>
    <w:rsid w:val="00FF3D3F"/>
    <w:rsid w:val="00FF546A"/>
    <w:rsid w:val="0E48558E"/>
    <w:rsid w:val="294A4AC1"/>
    <w:rsid w:val="6A07F8F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B1891C"/>
  <w15:docId w15:val="{CFA283FA-F593-42AA-8B95-11205710A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A32"/>
  </w:style>
  <w:style w:type="paragraph" w:styleId="Heading1">
    <w:name w:val="heading 1"/>
    <w:basedOn w:val="Normal"/>
    <w:next w:val="Normal"/>
    <w:link w:val="Heading1Char"/>
    <w:uiPriority w:val="9"/>
    <w:qFormat/>
    <w:rsid w:val="00C5281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5281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5281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C3BA2"/>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281E"/>
    <w:rPr>
      <w:rFonts w:asciiTheme="majorHAnsi" w:eastAsiaTheme="majorEastAsia" w:hAnsiTheme="majorHAnsi" w:cstheme="majorBidi"/>
      <w:b/>
      <w:bCs/>
      <w:color w:val="365F91" w:themeColor="accent1" w:themeShade="BF"/>
      <w:sz w:val="28"/>
      <w:szCs w:val="28"/>
    </w:rPr>
  </w:style>
  <w:style w:type="paragraph" w:styleId="Header">
    <w:name w:val="header"/>
    <w:basedOn w:val="Normal"/>
    <w:link w:val="HeaderChar"/>
    <w:unhideWhenUsed/>
    <w:rsid w:val="00C5281E"/>
    <w:pPr>
      <w:tabs>
        <w:tab w:val="center" w:pos="4252"/>
        <w:tab w:val="right" w:pos="8504"/>
      </w:tabs>
      <w:spacing w:after="0" w:line="240" w:lineRule="auto"/>
    </w:pPr>
  </w:style>
  <w:style w:type="character" w:customStyle="1" w:styleId="HeaderChar">
    <w:name w:val="Header Char"/>
    <w:basedOn w:val="DefaultParagraphFont"/>
    <w:link w:val="Header"/>
    <w:rsid w:val="00C5281E"/>
  </w:style>
  <w:style w:type="paragraph" w:styleId="Footer">
    <w:name w:val="footer"/>
    <w:basedOn w:val="Normal"/>
    <w:link w:val="FooterChar"/>
    <w:uiPriority w:val="99"/>
    <w:unhideWhenUsed/>
    <w:rsid w:val="00C5281E"/>
    <w:pPr>
      <w:tabs>
        <w:tab w:val="center" w:pos="4252"/>
        <w:tab w:val="right" w:pos="8504"/>
      </w:tabs>
      <w:spacing w:after="0" w:line="240" w:lineRule="auto"/>
    </w:pPr>
  </w:style>
  <w:style w:type="character" w:customStyle="1" w:styleId="FooterChar">
    <w:name w:val="Footer Char"/>
    <w:basedOn w:val="DefaultParagraphFont"/>
    <w:link w:val="Footer"/>
    <w:uiPriority w:val="99"/>
    <w:rsid w:val="00C5281E"/>
  </w:style>
  <w:style w:type="paragraph" w:styleId="TOCHeading">
    <w:name w:val="TOC Heading"/>
    <w:basedOn w:val="Heading1"/>
    <w:next w:val="Normal"/>
    <w:uiPriority w:val="39"/>
    <w:unhideWhenUsed/>
    <w:qFormat/>
    <w:rsid w:val="00C5281E"/>
    <w:pPr>
      <w:outlineLvl w:val="9"/>
    </w:pPr>
    <w:rPr>
      <w:lang w:val="en-US"/>
    </w:rPr>
  </w:style>
  <w:style w:type="paragraph" w:styleId="TOC1">
    <w:name w:val="toc 1"/>
    <w:basedOn w:val="Normal"/>
    <w:next w:val="Normal"/>
    <w:autoRedefine/>
    <w:uiPriority w:val="39"/>
    <w:unhideWhenUsed/>
    <w:rsid w:val="00C5281E"/>
    <w:pPr>
      <w:spacing w:after="100"/>
    </w:pPr>
  </w:style>
  <w:style w:type="character" w:styleId="Hyperlink">
    <w:name w:val="Hyperlink"/>
    <w:basedOn w:val="DefaultParagraphFont"/>
    <w:uiPriority w:val="99"/>
    <w:unhideWhenUsed/>
    <w:rsid w:val="00C5281E"/>
    <w:rPr>
      <w:color w:val="0000FF" w:themeColor="hyperlink"/>
      <w:u w:val="single"/>
    </w:rPr>
  </w:style>
  <w:style w:type="paragraph" w:styleId="BalloonText">
    <w:name w:val="Balloon Text"/>
    <w:basedOn w:val="Normal"/>
    <w:link w:val="BalloonTextChar"/>
    <w:uiPriority w:val="99"/>
    <w:semiHidden/>
    <w:unhideWhenUsed/>
    <w:rsid w:val="00C5281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5281E"/>
    <w:rPr>
      <w:rFonts w:ascii="Tahoma" w:hAnsi="Tahoma" w:cs="Tahoma"/>
      <w:sz w:val="16"/>
      <w:szCs w:val="16"/>
    </w:rPr>
  </w:style>
  <w:style w:type="character" w:customStyle="1" w:styleId="Heading2Char">
    <w:name w:val="Heading 2 Char"/>
    <w:basedOn w:val="DefaultParagraphFont"/>
    <w:link w:val="Heading2"/>
    <w:uiPriority w:val="9"/>
    <w:rsid w:val="00C5281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5281E"/>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C5281E"/>
    <w:pPr>
      <w:spacing w:after="100"/>
      <w:ind w:left="220"/>
    </w:pPr>
  </w:style>
  <w:style w:type="paragraph" w:styleId="TOC3">
    <w:name w:val="toc 3"/>
    <w:basedOn w:val="Normal"/>
    <w:next w:val="Normal"/>
    <w:autoRedefine/>
    <w:uiPriority w:val="39"/>
    <w:unhideWhenUsed/>
    <w:rsid w:val="00C5281E"/>
    <w:pPr>
      <w:spacing w:after="100"/>
      <w:ind w:left="440"/>
    </w:pPr>
  </w:style>
  <w:style w:type="paragraph" w:customStyle="1" w:styleId="Default">
    <w:name w:val="Default"/>
    <w:rsid w:val="00784187"/>
    <w:pPr>
      <w:autoSpaceDE w:val="0"/>
      <w:autoSpaceDN w:val="0"/>
      <w:adjustRightInd w:val="0"/>
      <w:spacing w:after="0" w:line="240" w:lineRule="auto"/>
    </w:pPr>
    <w:rPr>
      <w:rFonts w:ascii="Tahoma" w:hAnsi="Tahoma" w:cs="Tahoma"/>
      <w:color w:val="000000"/>
      <w:sz w:val="24"/>
      <w:szCs w:val="24"/>
      <w:lang w:val="es-EC"/>
    </w:rPr>
  </w:style>
  <w:style w:type="paragraph" w:styleId="ListParagraph">
    <w:name w:val="List Paragraph"/>
    <w:basedOn w:val="Normal"/>
    <w:uiPriority w:val="34"/>
    <w:qFormat/>
    <w:rsid w:val="00750F09"/>
    <w:pPr>
      <w:ind w:left="720"/>
      <w:contextualSpacing/>
    </w:pPr>
  </w:style>
  <w:style w:type="character" w:customStyle="1" w:styleId="Heading4Char">
    <w:name w:val="Heading 4 Char"/>
    <w:basedOn w:val="DefaultParagraphFont"/>
    <w:link w:val="Heading4"/>
    <w:uiPriority w:val="9"/>
    <w:rsid w:val="004C3BA2"/>
    <w:rPr>
      <w:rFonts w:asciiTheme="majorHAnsi" w:eastAsiaTheme="majorEastAsia" w:hAnsiTheme="majorHAnsi" w:cstheme="majorBidi"/>
      <w:i/>
      <w:iCs/>
      <w:color w:val="365F91" w:themeColor="accent1" w:themeShade="BF"/>
    </w:rPr>
  </w:style>
  <w:style w:type="character" w:styleId="UnresolvedMention">
    <w:name w:val="Unresolved Mention"/>
    <w:basedOn w:val="DefaultParagraphFont"/>
    <w:uiPriority w:val="99"/>
    <w:semiHidden/>
    <w:unhideWhenUsed/>
    <w:rsid w:val="00385640"/>
    <w:rPr>
      <w:color w:val="605E5C"/>
      <w:shd w:val="clear" w:color="auto" w:fill="E1DFDD"/>
    </w:rPr>
  </w:style>
  <w:style w:type="table" w:styleId="TableGridLight">
    <w:name w:val="Grid Table Light"/>
    <w:basedOn w:val="TableNormal"/>
    <w:uiPriority w:val="40"/>
    <w:rsid w:val="0051501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5A16AB"/>
    <w:pPr>
      <w:spacing w:after="0" w:line="240" w:lineRule="auto"/>
    </w:pPr>
  </w:style>
  <w:style w:type="character" w:styleId="FollowedHyperlink">
    <w:name w:val="FollowedHyperlink"/>
    <w:basedOn w:val="DefaultParagraphFont"/>
    <w:uiPriority w:val="99"/>
    <w:semiHidden/>
    <w:unhideWhenUsed/>
    <w:rsid w:val="00C664F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1959">
      <w:bodyDiv w:val="1"/>
      <w:marLeft w:val="0"/>
      <w:marRight w:val="0"/>
      <w:marTop w:val="0"/>
      <w:marBottom w:val="0"/>
      <w:divBdr>
        <w:top w:val="none" w:sz="0" w:space="0" w:color="auto"/>
        <w:left w:val="none" w:sz="0" w:space="0" w:color="auto"/>
        <w:bottom w:val="none" w:sz="0" w:space="0" w:color="auto"/>
        <w:right w:val="none" w:sz="0" w:space="0" w:color="auto"/>
      </w:divBdr>
    </w:div>
    <w:div w:id="60562815">
      <w:bodyDiv w:val="1"/>
      <w:marLeft w:val="0"/>
      <w:marRight w:val="0"/>
      <w:marTop w:val="0"/>
      <w:marBottom w:val="0"/>
      <w:divBdr>
        <w:top w:val="none" w:sz="0" w:space="0" w:color="auto"/>
        <w:left w:val="none" w:sz="0" w:space="0" w:color="auto"/>
        <w:bottom w:val="none" w:sz="0" w:space="0" w:color="auto"/>
        <w:right w:val="none" w:sz="0" w:space="0" w:color="auto"/>
      </w:divBdr>
    </w:div>
    <w:div w:id="88550194">
      <w:bodyDiv w:val="1"/>
      <w:marLeft w:val="0"/>
      <w:marRight w:val="0"/>
      <w:marTop w:val="0"/>
      <w:marBottom w:val="0"/>
      <w:divBdr>
        <w:top w:val="none" w:sz="0" w:space="0" w:color="auto"/>
        <w:left w:val="none" w:sz="0" w:space="0" w:color="auto"/>
        <w:bottom w:val="none" w:sz="0" w:space="0" w:color="auto"/>
        <w:right w:val="none" w:sz="0" w:space="0" w:color="auto"/>
      </w:divBdr>
    </w:div>
    <w:div w:id="89665231">
      <w:bodyDiv w:val="1"/>
      <w:marLeft w:val="0"/>
      <w:marRight w:val="0"/>
      <w:marTop w:val="0"/>
      <w:marBottom w:val="0"/>
      <w:divBdr>
        <w:top w:val="none" w:sz="0" w:space="0" w:color="auto"/>
        <w:left w:val="none" w:sz="0" w:space="0" w:color="auto"/>
        <w:bottom w:val="none" w:sz="0" w:space="0" w:color="auto"/>
        <w:right w:val="none" w:sz="0" w:space="0" w:color="auto"/>
      </w:divBdr>
    </w:div>
    <w:div w:id="108279940">
      <w:bodyDiv w:val="1"/>
      <w:marLeft w:val="0"/>
      <w:marRight w:val="0"/>
      <w:marTop w:val="0"/>
      <w:marBottom w:val="0"/>
      <w:divBdr>
        <w:top w:val="none" w:sz="0" w:space="0" w:color="auto"/>
        <w:left w:val="none" w:sz="0" w:space="0" w:color="auto"/>
        <w:bottom w:val="none" w:sz="0" w:space="0" w:color="auto"/>
        <w:right w:val="none" w:sz="0" w:space="0" w:color="auto"/>
      </w:divBdr>
    </w:div>
    <w:div w:id="116529028">
      <w:bodyDiv w:val="1"/>
      <w:marLeft w:val="0"/>
      <w:marRight w:val="0"/>
      <w:marTop w:val="0"/>
      <w:marBottom w:val="0"/>
      <w:divBdr>
        <w:top w:val="none" w:sz="0" w:space="0" w:color="auto"/>
        <w:left w:val="none" w:sz="0" w:space="0" w:color="auto"/>
        <w:bottom w:val="none" w:sz="0" w:space="0" w:color="auto"/>
        <w:right w:val="none" w:sz="0" w:space="0" w:color="auto"/>
      </w:divBdr>
    </w:div>
    <w:div w:id="153570176">
      <w:bodyDiv w:val="1"/>
      <w:marLeft w:val="0"/>
      <w:marRight w:val="0"/>
      <w:marTop w:val="0"/>
      <w:marBottom w:val="0"/>
      <w:divBdr>
        <w:top w:val="none" w:sz="0" w:space="0" w:color="auto"/>
        <w:left w:val="none" w:sz="0" w:space="0" w:color="auto"/>
        <w:bottom w:val="none" w:sz="0" w:space="0" w:color="auto"/>
        <w:right w:val="none" w:sz="0" w:space="0" w:color="auto"/>
      </w:divBdr>
    </w:div>
    <w:div w:id="155464114">
      <w:bodyDiv w:val="1"/>
      <w:marLeft w:val="0"/>
      <w:marRight w:val="0"/>
      <w:marTop w:val="0"/>
      <w:marBottom w:val="0"/>
      <w:divBdr>
        <w:top w:val="none" w:sz="0" w:space="0" w:color="auto"/>
        <w:left w:val="none" w:sz="0" w:space="0" w:color="auto"/>
        <w:bottom w:val="none" w:sz="0" w:space="0" w:color="auto"/>
        <w:right w:val="none" w:sz="0" w:space="0" w:color="auto"/>
      </w:divBdr>
    </w:div>
    <w:div w:id="189033382">
      <w:bodyDiv w:val="1"/>
      <w:marLeft w:val="0"/>
      <w:marRight w:val="0"/>
      <w:marTop w:val="0"/>
      <w:marBottom w:val="0"/>
      <w:divBdr>
        <w:top w:val="none" w:sz="0" w:space="0" w:color="auto"/>
        <w:left w:val="none" w:sz="0" w:space="0" w:color="auto"/>
        <w:bottom w:val="none" w:sz="0" w:space="0" w:color="auto"/>
        <w:right w:val="none" w:sz="0" w:space="0" w:color="auto"/>
      </w:divBdr>
    </w:div>
    <w:div w:id="239490453">
      <w:bodyDiv w:val="1"/>
      <w:marLeft w:val="0"/>
      <w:marRight w:val="0"/>
      <w:marTop w:val="0"/>
      <w:marBottom w:val="0"/>
      <w:divBdr>
        <w:top w:val="none" w:sz="0" w:space="0" w:color="auto"/>
        <w:left w:val="none" w:sz="0" w:space="0" w:color="auto"/>
        <w:bottom w:val="none" w:sz="0" w:space="0" w:color="auto"/>
        <w:right w:val="none" w:sz="0" w:space="0" w:color="auto"/>
      </w:divBdr>
    </w:div>
    <w:div w:id="248656913">
      <w:bodyDiv w:val="1"/>
      <w:marLeft w:val="0"/>
      <w:marRight w:val="0"/>
      <w:marTop w:val="0"/>
      <w:marBottom w:val="0"/>
      <w:divBdr>
        <w:top w:val="none" w:sz="0" w:space="0" w:color="auto"/>
        <w:left w:val="none" w:sz="0" w:space="0" w:color="auto"/>
        <w:bottom w:val="none" w:sz="0" w:space="0" w:color="auto"/>
        <w:right w:val="none" w:sz="0" w:space="0" w:color="auto"/>
      </w:divBdr>
    </w:div>
    <w:div w:id="249698645">
      <w:bodyDiv w:val="1"/>
      <w:marLeft w:val="0"/>
      <w:marRight w:val="0"/>
      <w:marTop w:val="0"/>
      <w:marBottom w:val="0"/>
      <w:divBdr>
        <w:top w:val="none" w:sz="0" w:space="0" w:color="auto"/>
        <w:left w:val="none" w:sz="0" w:space="0" w:color="auto"/>
        <w:bottom w:val="none" w:sz="0" w:space="0" w:color="auto"/>
        <w:right w:val="none" w:sz="0" w:space="0" w:color="auto"/>
      </w:divBdr>
    </w:div>
    <w:div w:id="308245832">
      <w:bodyDiv w:val="1"/>
      <w:marLeft w:val="0"/>
      <w:marRight w:val="0"/>
      <w:marTop w:val="0"/>
      <w:marBottom w:val="0"/>
      <w:divBdr>
        <w:top w:val="none" w:sz="0" w:space="0" w:color="auto"/>
        <w:left w:val="none" w:sz="0" w:space="0" w:color="auto"/>
        <w:bottom w:val="none" w:sz="0" w:space="0" w:color="auto"/>
        <w:right w:val="none" w:sz="0" w:space="0" w:color="auto"/>
      </w:divBdr>
    </w:div>
    <w:div w:id="312756601">
      <w:bodyDiv w:val="1"/>
      <w:marLeft w:val="0"/>
      <w:marRight w:val="0"/>
      <w:marTop w:val="0"/>
      <w:marBottom w:val="0"/>
      <w:divBdr>
        <w:top w:val="none" w:sz="0" w:space="0" w:color="auto"/>
        <w:left w:val="none" w:sz="0" w:space="0" w:color="auto"/>
        <w:bottom w:val="none" w:sz="0" w:space="0" w:color="auto"/>
        <w:right w:val="none" w:sz="0" w:space="0" w:color="auto"/>
      </w:divBdr>
    </w:div>
    <w:div w:id="447624447">
      <w:bodyDiv w:val="1"/>
      <w:marLeft w:val="0"/>
      <w:marRight w:val="0"/>
      <w:marTop w:val="0"/>
      <w:marBottom w:val="0"/>
      <w:divBdr>
        <w:top w:val="none" w:sz="0" w:space="0" w:color="auto"/>
        <w:left w:val="none" w:sz="0" w:space="0" w:color="auto"/>
        <w:bottom w:val="none" w:sz="0" w:space="0" w:color="auto"/>
        <w:right w:val="none" w:sz="0" w:space="0" w:color="auto"/>
      </w:divBdr>
    </w:div>
    <w:div w:id="452597768">
      <w:bodyDiv w:val="1"/>
      <w:marLeft w:val="0"/>
      <w:marRight w:val="0"/>
      <w:marTop w:val="0"/>
      <w:marBottom w:val="0"/>
      <w:divBdr>
        <w:top w:val="none" w:sz="0" w:space="0" w:color="auto"/>
        <w:left w:val="none" w:sz="0" w:space="0" w:color="auto"/>
        <w:bottom w:val="none" w:sz="0" w:space="0" w:color="auto"/>
        <w:right w:val="none" w:sz="0" w:space="0" w:color="auto"/>
      </w:divBdr>
    </w:div>
    <w:div w:id="491457946">
      <w:bodyDiv w:val="1"/>
      <w:marLeft w:val="0"/>
      <w:marRight w:val="0"/>
      <w:marTop w:val="0"/>
      <w:marBottom w:val="0"/>
      <w:divBdr>
        <w:top w:val="none" w:sz="0" w:space="0" w:color="auto"/>
        <w:left w:val="none" w:sz="0" w:space="0" w:color="auto"/>
        <w:bottom w:val="none" w:sz="0" w:space="0" w:color="auto"/>
        <w:right w:val="none" w:sz="0" w:space="0" w:color="auto"/>
      </w:divBdr>
    </w:div>
    <w:div w:id="509565657">
      <w:bodyDiv w:val="1"/>
      <w:marLeft w:val="0"/>
      <w:marRight w:val="0"/>
      <w:marTop w:val="0"/>
      <w:marBottom w:val="0"/>
      <w:divBdr>
        <w:top w:val="none" w:sz="0" w:space="0" w:color="auto"/>
        <w:left w:val="none" w:sz="0" w:space="0" w:color="auto"/>
        <w:bottom w:val="none" w:sz="0" w:space="0" w:color="auto"/>
        <w:right w:val="none" w:sz="0" w:space="0" w:color="auto"/>
      </w:divBdr>
    </w:div>
    <w:div w:id="548078896">
      <w:bodyDiv w:val="1"/>
      <w:marLeft w:val="0"/>
      <w:marRight w:val="0"/>
      <w:marTop w:val="0"/>
      <w:marBottom w:val="0"/>
      <w:divBdr>
        <w:top w:val="none" w:sz="0" w:space="0" w:color="auto"/>
        <w:left w:val="none" w:sz="0" w:space="0" w:color="auto"/>
        <w:bottom w:val="none" w:sz="0" w:space="0" w:color="auto"/>
        <w:right w:val="none" w:sz="0" w:space="0" w:color="auto"/>
      </w:divBdr>
    </w:div>
    <w:div w:id="555631195">
      <w:bodyDiv w:val="1"/>
      <w:marLeft w:val="0"/>
      <w:marRight w:val="0"/>
      <w:marTop w:val="0"/>
      <w:marBottom w:val="0"/>
      <w:divBdr>
        <w:top w:val="none" w:sz="0" w:space="0" w:color="auto"/>
        <w:left w:val="none" w:sz="0" w:space="0" w:color="auto"/>
        <w:bottom w:val="none" w:sz="0" w:space="0" w:color="auto"/>
        <w:right w:val="none" w:sz="0" w:space="0" w:color="auto"/>
      </w:divBdr>
    </w:div>
    <w:div w:id="590161869">
      <w:bodyDiv w:val="1"/>
      <w:marLeft w:val="0"/>
      <w:marRight w:val="0"/>
      <w:marTop w:val="0"/>
      <w:marBottom w:val="0"/>
      <w:divBdr>
        <w:top w:val="none" w:sz="0" w:space="0" w:color="auto"/>
        <w:left w:val="none" w:sz="0" w:space="0" w:color="auto"/>
        <w:bottom w:val="none" w:sz="0" w:space="0" w:color="auto"/>
        <w:right w:val="none" w:sz="0" w:space="0" w:color="auto"/>
      </w:divBdr>
    </w:div>
    <w:div w:id="595990389">
      <w:bodyDiv w:val="1"/>
      <w:marLeft w:val="0"/>
      <w:marRight w:val="0"/>
      <w:marTop w:val="0"/>
      <w:marBottom w:val="0"/>
      <w:divBdr>
        <w:top w:val="none" w:sz="0" w:space="0" w:color="auto"/>
        <w:left w:val="none" w:sz="0" w:space="0" w:color="auto"/>
        <w:bottom w:val="none" w:sz="0" w:space="0" w:color="auto"/>
        <w:right w:val="none" w:sz="0" w:space="0" w:color="auto"/>
      </w:divBdr>
    </w:div>
    <w:div w:id="603465786">
      <w:bodyDiv w:val="1"/>
      <w:marLeft w:val="0"/>
      <w:marRight w:val="0"/>
      <w:marTop w:val="0"/>
      <w:marBottom w:val="0"/>
      <w:divBdr>
        <w:top w:val="none" w:sz="0" w:space="0" w:color="auto"/>
        <w:left w:val="none" w:sz="0" w:space="0" w:color="auto"/>
        <w:bottom w:val="none" w:sz="0" w:space="0" w:color="auto"/>
        <w:right w:val="none" w:sz="0" w:space="0" w:color="auto"/>
      </w:divBdr>
    </w:div>
    <w:div w:id="623661098">
      <w:bodyDiv w:val="1"/>
      <w:marLeft w:val="0"/>
      <w:marRight w:val="0"/>
      <w:marTop w:val="0"/>
      <w:marBottom w:val="0"/>
      <w:divBdr>
        <w:top w:val="none" w:sz="0" w:space="0" w:color="auto"/>
        <w:left w:val="none" w:sz="0" w:space="0" w:color="auto"/>
        <w:bottom w:val="none" w:sz="0" w:space="0" w:color="auto"/>
        <w:right w:val="none" w:sz="0" w:space="0" w:color="auto"/>
      </w:divBdr>
    </w:div>
    <w:div w:id="641810959">
      <w:bodyDiv w:val="1"/>
      <w:marLeft w:val="0"/>
      <w:marRight w:val="0"/>
      <w:marTop w:val="0"/>
      <w:marBottom w:val="0"/>
      <w:divBdr>
        <w:top w:val="none" w:sz="0" w:space="0" w:color="auto"/>
        <w:left w:val="none" w:sz="0" w:space="0" w:color="auto"/>
        <w:bottom w:val="none" w:sz="0" w:space="0" w:color="auto"/>
        <w:right w:val="none" w:sz="0" w:space="0" w:color="auto"/>
      </w:divBdr>
    </w:div>
    <w:div w:id="763451410">
      <w:bodyDiv w:val="1"/>
      <w:marLeft w:val="0"/>
      <w:marRight w:val="0"/>
      <w:marTop w:val="0"/>
      <w:marBottom w:val="0"/>
      <w:divBdr>
        <w:top w:val="none" w:sz="0" w:space="0" w:color="auto"/>
        <w:left w:val="none" w:sz="0" w:space="0" w:color="auto"/>
        <w:bottom w:val="none" w:sz="0" w:space="0" w:color="auto"/>
        <w:right w:val="none" w:sz="0" w:space="0" w:color="auto"/>
      </w:divBdr>
    </w:div>
    <w:div w:id="818503178">
      <w:bodyDiv w:val="1"/>
      <w:marLeft w:val="0"/>
      <w:marRight w:val="0"/>
      <w:marTop w:val="0"/>
      <w:marBottom w:val="0"/>
      <w:divBdr>
        <w:top w:val="none" w:sz="0" w:space="0" w:color="auto"/>
        <w:left w:val="none" w:sz="0" w:space="0" w:color="auto"/>
        <w:bottom w:val="none" w:sz="0" w:space="0" w:color="auto"/>
        <w:right w:val="none" w:sz="0" w:space="0" w:color="auto"/>
      </w:divBdr>
    </w:div>
    <w:div w:id="902065146">
      <w:bodyDiv w:val="1"/>
      <w:marLeft w:val="0"/>
      <w:marRight w:val="0"/>
      <w:marTop w:val="0"/>
      <w:marBottom w:val="0"/>
      <w:divBdr>
        <w:top w:val="none" w:sz="0" w:space="0" w:color="auto"/>
        <w:left w:val="none" w:sz="0" w:space="0" w:color="auto"/>
        <w:bottom w:val="none" w:sz="0" w:space="0" w:color="auto"/>
        <w:right w:val="none" w:sz="0" w:space="0" w:color="auto"/>
      </w:divBdr>
    </w:div>
    <w:div w:id="929505171">
      <w:bodyDiv w:val="1"/>
      <w:marLeft w:val="0"/>
      <w:marRight w:val="0"/>
      <w:marTop w:val="0"/>
      <w:marBottom w:val="0"/>
      <w:divBdr>
        <w:top w:val="none" w:sz="0" w:space="0" w:color="auto"/>
        <w:left w:val="none" w:sz="0" w:space="0" w:color="auto"/>
        <w:bottom w:val="none" w:sz="0" w:space="0" w:color="auto"/>
        <w:right w:val="none" w:sz="0" w:space="0" w:color="auto"/>
      </w:divBdr>
    </w:div>
    <w:div w:id="951742685">
      <w:bodyDiv w:val="1"/>
      <w:marLeft w:val="0"/>
      <w:marRight w:val="0"/>
      <w:marTop w:val="0"/>
      <w:marBottom w:val="0"/>
      <w:divBdr>
        <w:top w:val="none" w:sz="0" w:space="0" w:color="auto"/>
        <w:left w:val="none" w:sz="0" w:space="0" w:color="auto"/>
        <w:bottom w:val="none" w:sz="0" w:space="0" w:color="auto"/>
        <w:right w:val="none" w:sz="0" w:space="0" w:color="auto"/>
      </w:divBdr>
    </w:div>
    <w:div w:id="1044796960">
      <w:bodyDiv w:val="1"/>
      <w:marLeft w:val="0"/>
      <w:marRight w:val="0"/>
      <w:marTop w:val="0"/>
      <w:marBottom w:val="0"/>
      <w:divBdr>
        <w:top w:val="none" w:sz="0" w:space="0" w:color="auto"/>
        <w:left w:val="none" w:sz="0" w:space="0" w:color="auto"/>
        <w:bottom w:val="none" w:sz="0" w:space="0" w:color="auto"/>
        <w:right w:val="none" w:sz="0" w:space="0" w:color="auto"/>
      </w:divBdr>
    </w:div>
    <w:div w:id="1080371645">
      <w:bodyDiv w:val="1"/>
      <w:marLeft w:val="0"/>
      <w:marRight w:val="0"/>
      <w:marTop w:val="0"/>
      <w:marBottom w:val="0"/>
      <w:divBdr>
        <w:top w:val="none" w:sz="0" w:space="0" w:color="auto"/>
        <w:left w:val="none" w:sz="0" w:space="0" w:color="auto"/>
        <w:bottom w:val="none" w:sz="0" w:space="0" w:color="auto"/>
        <w:right w:val="none" w:sz="0" w:space="0" w:color="auto"/>
      </w:divBdr>
    </w:div>
    <w:div w:id="1245066450">
      <w:bodyDiv w:val="1"/>
      <w:marLeft w:val="0"/>
      <w:marRight w:val="0"/>
      <w:marTop w:val="0"/>
      <w:marBottom w:val="0"/>
      <w:divBdr>
        <w:top w:val="none" w:sz="0" w:space="0" w:color="auto"/>
        <w:left w:val="none" w:sz="0" w:space="0" w:color="auto"/>
        <w:bottom w:val="none" w:sz="0" w:space="0" w:color="auto"/>
        <w:right w:val="none" w:sz="0" w:space="0" w:color="auto"/>
      </w:divBdr>
    </w:div>
    <w:div w:id="1361510749">
      <w:bodyDiv w:val="1"/>
      <w:marLeft w:val="0"/>
      <w:marRight w:val="0"/>
      <w:marTop w:val="0"/>
      <w:marBottom w:val="0"/>
      <w:divBdr>
        <w:top w:val="none" w:sz="0" w:space="0" w:color="auto"/>
        <w:left w:val="none" w:sz="0" w:space="0" w:color="auto"/>
        <w:bottom w:val="none" w:sz="0" w:space="0" w:color="auto"/>
        <w:right w:val="none" w:sz="0" w:space="0" w:color="auto"/>
      </w:divBdr>
    </w:div>
    <w:div w:id="1365254132">
      <w:bodyDiv w:val="1"/>
      <w:marLeft w:val="0"/>
      <w:marRight w:val="0"/>
      <w:marTop w:val="0"/>
      <w:marBottom w:val="0"/>
      <w:divBdr>
        <w:top w:val="none" w:sz="0" w:space="0" w:color="auto"/>
        <w:left w:val="none" w:sz="0" w:space="0" w:color="auto"/>
        <w:bottom w:val="none" w:sz="0" w:space="0" w:color="auto"/>
        <w:right w:val="none" w:sz="0" w:space="0" w:color="auto"/>
      </w:divBdr>
    </w:div>
    <w:div w:id="1392466589">
      <w:bodyDiv w:val="1"/>
      <w:marLeft w:val="0"/>
      <w:marRight w:val="0"/>
      <w:marTop w:val="0"/>
      <w:marBottom w:val="0"/>
      <w:divBdr>
        <w:top w:val="none" w:sz="0" w:space="0" w:color="auto"/>
        <w:left w:val="none" w:sz="0" w:space="0" w:color="auto"/>
        <w:bottom w:val="none" w:sz="0" w:space="0" w:color="auto"/>
        <w:right w:val="none" w:sz="0" w:space="0" w:color="auto"/>
      </w:divBdr>
    </w:div>
    <w:div w:id="1397582131">
      <w:bodyDiv w:val="1"/>
      <w:marLeft w:val="0"/>
      <w:marRight w:val="0"/>
      <w:marTop w:val="0"/>
      <w:marBottom w:val="0"/>
      <w:divBdr>
        <w:top w:val="none" w:sz="0" w:space="0" w:color="auto"/>
        <w:left w:val="none" w:sz="0" w:space="0" w:color="auto"/>
        <w:bottom w:val="none" w:sz="0" w:space="0" w:color="auto"/>
        <w:right w:val="none" w:sz="0" w:space="0" w:color="auto"/>
      </w:divBdr>
    </w:div>
    <w:div w:id="1406339994">
      <w:bodyDiv w:val="1"/>
      <w:marLeft w:val="0"/>
      <w:marRight w:val="0"/>
      <w:marTop w:val="0"/>
      <w:marBottom w:val="0"/>
      <w:divBdr>
        <w:top w:val="none" w:sz="0" w:space="0" w:color="auto"/>
        <w:left w:val="none" w:sz="0" w:space="0" w:color="auto"/>
        <w:bottom w:val="none" w:sz="0" w:space="0" w:color="auto"/>
        <w:right w:val="none" w:sz="0" w:space="0" w:color="auto"/>
      </w:divBdr>
    </w:div>
    <w:div w:id="1420785007">
      <w:bodyDiv w:val="1"/>
      <w:marLeft w:val="0"/>
      <w:marRight w:val="0"/>
      <w:marTop w:val="0"/>
      <w:marBottom w:val="0"/>
      <w:divBdr>
        <w:top w:val="none" w:sz="0" w:space="0" w:color="auto"/>
        <w:left w:val="none" w:sz="0" w:space="0" w:color="auto"/>
        <w:bottom w:val="none" w:sz="0" w:space="0" w:color="auto"/>
        <w:right w:val="none" w:sz="0" w:space="0" w:color="auto"/>
      </w:divBdr>
    </w:div>
    <w:div w:id="1470130082">
      <w:bodyDiv w:val="1"/>
      <w:marLeft w:val="0"/>
      <w:marRight w:val="0"/>
      <w:marTop w:val="0"/>
      <w:marBottom w:val="0"/>
      <w:divBdr>
        <w:top w:val="none" w:sz="0" w:space="0" w:color="auto"/>
        <w:left w:val="none" w:sz="0" w:space="0" w:color="auto"/>
        <w:bottom w:val="none" w:sz="0" w:space="0" w:color="auto"/>
        <w:right w:val="none" w:sz="0" w:space="0" w:color="auto"/>
      </w:divBdr>
    </w:div>
    <w:div w:id="1475682143">
      <w:bodyDiv w:val="1"/>
      <w:marLeft w:val="0"/>
      <w:marRight w:val="0"/>
      <w:marTop w:val="0"/>
      <w:marBottom w:val="0"/>
      <w:divBdr>
        <w:top w:val="none" w:sz="0" w:space="0" w:color="auto"/>
        <w:left w:val="none" w:sz="0" w:space="0" w:color="auto"/>
        <w:bottom w:val="none" w:sz="0" w:space="0" w:color="auto"/>
        <w:right w:val="none" w:sz="0" w:space="0" w:color="auto"/>
      </w:divBdr>
    </w:div>
    <w:div w:id="1503665094">
      <w:bodyDiv w:val="1"/>
      <w:marLeft w:val="0"/>
      <w:marRight w:val="0"/>
      <w:marTop w:val="0"/>
      <w:marBottom w:val="0"/>
      <w:divBdr>
        <w:top w:val="none" w:sz="0" w:space="0" w:color="auto"/>
        <w:left w:val="none" w:sz="0" w:space="0" w:color="auto"/>
        <w:bottom w:val="none" w:sz="0" w:space="0" w:color="auto"/>
        <w:right w:val="none" w:sz="0" w:space="0" w:color="auto"/>
      </w:divBdr>
    </w:div>
    <w:div w:id="1558128047">
      <w:bodyDiv w:val="1"/>
      <w:marLeft w:val="0"/>
      <w:marRight w:val="0"/>
      <w:marTop w:val="0"/>
      <w:marBottom w:val="0"/>
      <w:divBdr>
        <w:top w:val="none" w:sz="0" w:space="0" w:color="auto"/>
        <w:left w:val="none" w:sz="0" w:space="0" w:color="auto"/>
        <w:bottom w:val="none" w:sz="0" w:space="0" w:color="auto"/>
        <w:right w:val="none" w:sz="0" w:space="0" w:color="auto"/>
      </w:divBdr>
    </w:div>
    <w:div w:id="1584102173">
      <w:bodyDiv w:val="1"/>
      <w:marLeft w:val="0"/>
      <w:marRight w:val="0"/>
      <w:marTop w:val="0"/>
      <w:marBottom w:val="0"/>
      <w:divBdr>
        <w:top w:val="none" w:sz="0" w:space="0" w:color="auto"/>
        <w:left w:val="none" w:sz="0" w:space="0" w:color="auto"/>
        <w:bottom w:val="none" w:sz="0" w:space="0" w:color="auto"/>
        <w:right w:val="none" w:sz="0" w:space="0" w:color="auto"/>
      </w:divBdr>
    </w:div>
    <w:div w:id="1605838992">
      <w:bodyDiv w:val="1"/>
      <w:marLeft w:val="0"/>
      <w:marRight w:val="0"/>
      <w:marTop w:val="0"/>
      <w:marBottom w:val="0"/>
      <w:divBdr>
        <w:top w:val="none" w:sz="0" w:space="0" w:color="auto"/>
        <w:left w:val="none" w:sz="0" w:space="0" w:color="auto"/>
        <w:bottom w:val="none" w:sz="0" w:space="0" w:color="auto"/>
        <w:right w:val="none" w:sz="0" w:space="0" w:color="auto"/>
      </w:divBdr>
    </w:div>
    <w:div w:id="1707674037">
      <w:bodyDiv w:val="1"/>
      <w:marLeft w:val="0"/>
      <w:marRight w:val="0"/>
      <w:marTop w:val="0"/>
      <w:marBottom w:val="0"/>
      <w:divBdr>
        <w:top w:val="none" w:sz="0" w:space="0" w:color="auto"/>
        <w:left w:val="none" w:sz="0" w:space="0" w:color="auto"/>
        <w:bottom w:val="none" w:sz="0" w:space="0" w:color="auto"/>
        <w:right w:val="none" w:sz="0" w:space="0" w:color="auto"/>
      </w:divBdr>
    </w:div>
    <w:div w:id="1725062364">
      <w:bodyDiv w:val="1"/>
      <w:marLeft w:val="0"/>
      <w:marRight w:val="0"/>
      <w:marTop w:val="0"/>
      <w:marBottom w:val="0"/>
      <w:divBdr>
        <w:top w:val="none" w:sz="0" w:space="0" w:color="auto"/>
        <w:left w:val="none" w:sz="0" w:space="0" w:color="auto"/>
        <w:bottom w:val="none" w:sz="0" w:space="0" w:color="auto"/>
        <w:right w:val="none" w:sz="0" w:space="0" w:color="auto"/>
      </w:divBdr>
    </w:div>
    <w:div w:id="1752847279">
      <w:bodyDiv w:val="1"/>
      <w:marLeft w:val="0"/>
      <w:marRight w:val="0"/>
      <w:marTop w:val="0"/>
      <w:marBottom w:val="0"/>
      <w:divBdr>
        <w:top w:val="none" w:sz="0" w:space="0" w:color="auto"/>
        <w:left w:val="none" w:sz="0" w:space="0" w:color="auto"/>
        <w:bottom w:val="none" w:sz="0" w:space="0" w:color="auto"/>
        <w:right w:val="none" w:sz="0" w:space="0" w:color="auto"/>
      </w:divBdr>
    </w:div>
    <w:div w:id="1800567951">
      <w:bodyDiv w:val="1"/>
      <w:marLeft w:val="0"/>
      <w:marRight w:val="0"/>
      <w:marTop w:val="0"/>
      <w:marBottom w:val="0"/>
      <w:divBdr>
        <w:top w:val="none" w:sz="0" w:space="0" w:color="auto"/>
        <w:left w:val="none" w:sz="0" w:space="0" w:color="auto"/>
        <w:bottom w:val="none" w:sz="0" w:space="0" w:color="auto"/>
        <w:right w:val="none" w:sz="0" w:space="0" w:color="auto"/>
      </w:divBdr>
    </w:div>
    <w:div w:id="1879735077">
      <w:bodyDiv w:val="1"/>
      <w:marLeft w:val="0"/>
      <w:marRight w:val="0"/>
      <w:marTop w:val="0"/>
      <w:marBottom w:val="0"/>
      <w:divBdr>
        <w:top w:val="none" w:sz="0" w:space="0" w:color="auto"/>
        <w:left w:val="none" w:sz="0" w:space="0" w:color="auto"/>
        <w:bottom w:val="none" w:sz="0" w:space="0" w:color="auto"/>
        <w:right w:val="none" w:sz="0" w:space="0" w:color="auto"/>
      </w:divBdr>
    </w:div>
    <w:div w:id="1912499734">
      <w:bodyDiv w:val="1"/>
      <w:marLeft w:val="0"/>
      <w:marRight w:val="0"/>
      <w:marTop w:val="0"/>
      <w:marBottom w:val="0"/>
      <w:divBdr>
        <w:top w:val="none" w:sz="0" w:space="0" w:color="auto"/>
        <w:left w:val="none" w:sz="0" w:space="0" w:color="auto"/>
        <w:bottom w:val="none" w:sz="0" w:space="0" w:color="auto"/>
        <w:right w:val="none" w:sz="0" w:space="0" w:color="auto"/>
      </w:divBdr>
    </w:div>
    <w:div w:id="1991707433">
      <w:bodyDiv w:val="1"/>
      <w:marLeft w:val="0"/>
      <w:marRight w:val="0"/>
      <w:marTop w:val="0"/>
      <w:marBottom w:val="0"/>
      <w:divBdr>
        <w:top w:val="none" w:sz="0" w:space="0" w:color="auto"/>
        <w:left w:val="none" w:sz="0" w:space="0" w:color="auto"/>
        <w:bottom w:val="none" w:sz="0" w:space="0" w:color="auto"/>
        <w:right w:val="none" w:sz="0" w:space="0" w:color="auto"/>
      </w:divBdr>
    </w:div>
    <w:div w:id="2047950562">
      <w:bodyDiv w:val="1"/>
      <w:marLeft w:val="0"/>
      <w:marRight w:val="0"/>
      <w:marTop w:val="0"/>
      <w:marBottom w:val="0"/>
      <w:divBdr>
        <w:top w:val="none" w:sz="0" w:space="0" w:color="auto"/>
        <w:left w:val="none" w:sz="0" w:space="0" w:color="auto"/>
        <w:bottom w:val="none" w:sz="0" w:space="0" w:color="auto"/>
        <w:right w:val="none" w:sz="0" w:space="0" w:color="auto"/>
      </w:divBdr>
    </w:div>
    <w:div w:id="2080858915">
      <w:bodyDiv w:val="1"/>
      <w:marLeft w:val="0"/>
      <w:marRight w:val="0"/>
      <w:marTop w:val="0"/>
      <w:marBottom w:val="0"/>
      <w:divBdr>
        <w:top w:val="none" w:sz="0" w:space="0" w:color="auto"/>
        <w:left w:val="none" w:sz="0" w:space="0" w:color="auto"/>
        <w:bottom w:val="none" w:sz="0" w:space="0" w:color="auto"/>
        <w:right w:val="none" w:sz="0" w:space="0" w:color="auto"/>
      </w:divBdr>
    </w:div>
    <w:div w:id="2122335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webSettings" Target="webSettings.xml"/><Relationship Id="rId26"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25"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28"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fontTable" Target="fontTable.xml"/><Relationship Id="rIdImg501" Type="http://schemas.openxmlformats.org/officeDocument/2006/relationships/image" Target="media/02_marca_form.png"/><Relationship Id="rIdImg502" Type="http://schemas.openxmlformats.org/officeDocument/2006/relationships/image" Target="media/02b_modelo_form_crear.png"/><Relationship Id="rIdImg503" Type="http://schemas.openxmlformats.org/officeDocument/2006/relationships/image" Target="media/01_marcas_lista.png"/><Relationship Id="rIdImg504" Type="http://schemas.openxmlformats.org/officeDocument/2006/relationships/image" Target="media/03_modelos_lista.png"/><Relationship Id="rIdImg505" Type="http://schemas.openxmlformats.org/officeDocument/2006/relationships/image" Target="media/04_editar_modelo.png"/><Relationship Id="rIdImg506" Type="http://schemas.openxmlformats.org/officeDocument/2006/relationships/image" Target="media/05_confirmar_eliminar.png"/><Relationship Id="rIdRepo1" Type="http://schemas.openxmlformats.org/officeDocument/2006/relationships/hyperlink" Target="https://github.com/mauuu4/flutter-sqlite.g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BFDAA4A2600E340A1DC32D04E9F0356" ma:contentTypeVersion="2" ma:contentTypeDescription="Crear nuevo documento." ma:contentTypeScope="" ma:versionID="5af2eb85348a677c37bffb2d8c963824">
  <xsd:schema xmlns:xsd="http://www.w3.org/2001/XMLSchema" xmlns:xs="http://www.w3.org/2001/XMLSchema" xmlns:p="http://schemas.microsoft.com/office/2006/metadata/properties" xmlns:ns2="17ce019b-6ce3-4c95-9c2d-51e54d824bec" targetNamespace="http://schemas.microsoft.com/office/2006/metadata/properties" ma:root="true" ma:fieldsID="b653c9663b643e8c4590fc079daa2399" ns2:_="">
    <xsd:import namespace="17ce019b-6ce3-4c95-9c2d-51e54d824bec"/>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ce019b-6ce3-4c95-9c2d-51e54d824bec"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A41DE80-7B18-4227-848F-7332EF050F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ce019b-6ce3-4c95-9c2d-51e54d824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E54559-C622-4FBC-8596-24FEB56D41A0}">
  <ds:schemaRefs>
    <ds:schemaRef ds:uri="http://schemas.microsoft.com/sharepoint/v3/contenttype/forms"/>
  </ds:schemaRefs>
</ds:datastoreItem>
</file>

<file path=customXml/itemProps3.xml><?xml version="1.0" encoding="utf-8"?>
<ds:datastoreItem xmlns:ds="http://schemas.openxmlformats.org/officeDocument/2006/customXml" ds:itemID="{12674004-6E8E-4B72-9264-DA9AE32FA44F}">
  <ds:schemaRefs>
    <ds:schemaRef ds:uri="http://schemas.openxmlformats.org/officeDocument/2006/bibliography"/>
  </ds:schemaRefs>
</ds:datastoreItem>
</file>

<file path=customXml/itemProps4.xml><?xml version="1.0" encoding="utf-8"?>
<ds:datastoreItem xmlns:ds="http://schemas.openxmlformats.org/officeDocument/2006/customXml" ds:itemID="{F5A34C7B-7F91-4589-BAA3-FD7E6FC18FB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654</TotalTime>
  <Pages>12</Pages>
  <Words>43</Words>
  <Characters>242</Characters>
  <Application>Microsoft Office Word</Application>
  <DocSecurity>0</DocSecurity>
  <Lines>2</Lines>
  <Paragraphs>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EPN</Company>
  <LinksUpToDate>false</LinksUpToDate>
  <CharactersWithSpaces>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alexguevara@utn.edu.ec</dc:creator>
  <cp:keywords/>
  <dc:description/>
  <cp:lastModifiedBy>ROMERO DUCHITANGA MAURICIO MIGHAEL</cp:lastModifiedBy>
  <cp:revision>209</cp:revision>
  <cp:lastPrinted>2026-02-01T03:53:00Z</cp:lastPrinted>
  <dcterms:created xsi:type="dcterms:W3CDTF">2020-06-22T00:23:00Z</dcterms:created>
  <dcterms:modified xsi:type="dcterms:W3CDTF">2026-05-05T03:44:00Z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0x010100DBFDAA4A2600E340A1DC32D04E9F0356</vt:lpwstr>
  </property>
</Properties>
</file>