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Data manipulation and visualisation in R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Mauzum shamil a m 20bsc132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using an external csv file 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Manipulation 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n6wqxukex8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Getting started with tidyverse packages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install.packages("tidyverse")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library(tidyverse)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420" w:before="340" w:lineRule="auto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We will use the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afafa" w:val="clear"/>
          <w:rtl w:val="0"/>
        </w:rPr>
        <w:t xml:space="preserve">starwars</w:t>
      </w: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 data from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afafa" w:val="clear"/>
          <w:rtl w:val="0"/>
        </w:rPr>
        <w:t xml:space="preserve">dplyr</w:t>
      </w: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 - you may be noticing a theme here…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starwars &lt;- dplyr::starwars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a6j74d0uxse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Selecting columns</w:t>
      </w:r>
    </w:p>
    <w:p w:rsidR="00000000" w:rsidDel="00000000" w:rsidP="00000000" w:rsidRDefault="00000000" w:rsidRPr="00000000" w14:paraId="0000001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with names</w:t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starwars[, c('name', 'homeworld')]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with indices</w:t>
      </w:r>
    </w:p>
    <w:p w:rsidR="00000000" w:rsidDel="00000000" w:rsidP="00000000" w:rsidRDefault="00000000" w:rsidRPr="00000000" w14:paraId="0000001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starwars[, c(1, 9)]</w:t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With dplyr we can do the following:</w:t>
      </w:r>
    </w:p>
    <w:p w:rsidR="00000000" w:rsidDel="00000000" w:rsidP="00000000" w:rsidRDefault="00000000" w:rsidRPr="00000000" w14:paraId="0000001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b5b3aa"/>
          <w:sz w:val="25"/>
          <w:szCs w:val="25"/>
        </w:rPr>
      </w:pPr>
      <w:r w:rsidDel="00000000" w:rsidR="00000000" w:rsidRPr="00000000">
        <w:rPr>
          <w:sz w:val="30"/>
          <w:szCs w:val="30"/>
          <w:rtl w:val="0"/>
        </w:rPr>
        <w:t xml:space="preserve">starwars %&gt;% select(name, homeworld)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420" w:before="340" w:lineRule="auto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afafa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 is more powerful than just this. See some examples below: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choose all columns BUT name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select(-name)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choose only columns containing an underscore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select(contains("_"))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choose only columns beginning with "s"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b5b3aa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select(starts_with("s"))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4eoxr4qzpcz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Filtering data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b5b3aa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filter(species == "Human")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b5b3aa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filter(species == "Human", homeworld == "Tatooine")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420" w:before="340" w:lineRule="auto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You can see how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shd w:fill="fafafa" w:val="clear"/>
          <w:rtl w:val="0"/>
        </w:rPr>
        <w:t xml:space="preserve">dplyr</w:t>
      </w: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 makes filtering on multiple variables much more straightforward and cleaner.</w:t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r9pjylkurii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Filtering AND selecting data</w:t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filter(species == "Human") %&gt;% select(name, height, birth_year)</w:t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mycb9x7hyf9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Summarising data</w:t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group_by(species) %&gt;% tally()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highlight w:val="white"/>
          <w:rtl w:val="0"/>
        </w:rPr>
        <w:t xml:space="preserve">We can do a lot more than just count occurrences with this functionality from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afafa" w:val="clear"/>
          <w:rtl w:val="0"/>
        </w:rPr>
        <w:t xml:space="preserve">dplyr</w:t>
      </w:r>
      <w:r w:rsidDel="00000000" w:rsidR="00000000" w:rsidRPr="00000000">
        <w:rPr>
          <w:rFonts w:ascii="Roboto" w:cs="Roboto" w:eastAsia="Roboto" w:hAnsi="Roboto"/>
          <w:sz w:val="33"/>
          <w:szCs w:val="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group_by(species) %&gt;% summarise(mean_height = mean(height, na.rm = T),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mean_mass = mean(mass, na.rm = T))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b5b3aa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starwars %&gt;% group_by(species) %&gt;% summarise_at(vars(height, mass), mean, na.rm = 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 visualization</w:t>
      </w:r>
    </w:p>
    <w:p w:rsidR="00000000" w:rsidDel="00000000" w:rsidP="00000000" w:rsidRDefault="00000000" w:rsidRPr="00000000" w14:paraId="00000042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shd w:fill="ffffff" w:val="clear"/>
        <w:spacing w:after="180" w:before="680" w:line="288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2n5mfdgcs3c9" w:id="5"/>
      <w:bookmarkEnd w:id="5"/>
      <w:r w:rsidDel="00000000" w:rsidR="00000000" w:rsidRPr="00000000">
        <w:rPr>
          <w:rFonts w:ascii="Roboto" w:cs="Roboto" w:eastAsia="Roboto" w:hAnsi="Roboto"/>
          <w:sz w:val="35"/>
          <w:szCs w:val="35"/>
          <w:rtl w:val="0"/>
        </w:rPr>
        <w:t xml:space="preserve">Plotting with ggplot2</w:t>
      </w:r>
    </w:p>
    <w:p w:rsidR="00000000" w:rsidDel="00000000" w:rsidP="00000000" w:rsidRDefault="00000000" w:rsidRPr="00000000" w14:paraId="00000044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starwars &lt;- dplyr::starwars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420" w:before="340" w:lineRule="auto"/>
        <w:rPr>
          <w:rFonts w:ascii="Roboto" w:cs="Roboto" w:eastAsia="Roboto" w:hAnsi="Roboto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Let’s do a simple scatter plot of the height and mass of the 87 characters in this dataset.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ggplot(starwars, aes(height, mass)) + geom_point()</w:t>
      </w:r>
    </w:p>
    <w:p w:rsidR="00000000" w:rsidDel="00000000" w:rsidP="00000000" w:rsidRDefault="00000000" w:rsidRPr="00000000" w14:paraId="0000004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8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starwars2 &lt;- filter(starwars, name != "Jabba Desilijic Tiure")</w:t>
      </w:r>
    </w:p>
    <w:p w:rsidR="00000000" w:rsidDel="00000000" w:rsidP="00000000" w:rsidRDefault="00000000" w:rsidRPr="00000000" w14:paraId="0000004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we can replot the data and see what the relationship between height and mass is.</w:t>
      </w:r>
    </w:p>
    <w:p w:rsidR="00000000" w:rsidDel="00000000" w:rsidP="00000000" w:rsidRDefault="00000000" w:rsidRPr="00000000" w14:paraId="0000004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ggplot(starwars2, aes(height, mass)) + geom_point()</w:t>
      </w:r>
    </w:p>
    <w:p w:rsidR="00000000" w:rsidDel="00000000" w:rsidP="00000000" w:rsidRDefault="00000000" w:rsidRPr="00000000" w14:paraId="0000005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b w:val="1"/>
          <w:color w:val="000000"/>
          <w:sz w:val="26"/>
          <w:szCs w:val="26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08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Customising a plot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b5b3aa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ggplot(starwars2, aes(height, mass)) + geom_point(colour = "red")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17"/>
          <w:szCs w:val="17"/>
        </w:rPr>
        <w:drawing>
          <wp:inline distB="114300" distT="114300" distL="114300" distR="114300">
            <wp:extent cx="5731200" cy="408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&lt;- ggplot(starwars2, aes(height, mass))</w:t>
      </w:r>
    </w:p>
    <w:p w:rsidR="00000000" w:rsidDel="00000000" w:rsidP="00000000" w:rsidRDefault="00000000" w:rsidRPr="00000000" w14:paraId="0000007F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&lt;- a + geom_point(colour = "red")</w:t>
      </w:r>
    </w:p>
    <w:p w:rsidR="00000000" w:rsidDel="00000000" w:rsidP="00000000" w:rsidRDefault="00000000" w:rsidRPr="00000000" w14:paraId="0000008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&lt;- a + geom_smooth(method = lm, se = FALSE)</w:t>
      </w:r>
    </w:p>
    <w:p w:rsidR="00000000" w:rsidDel="00000000" w:rsidP="00000000" w:rsidRDefault="00000000" w:rsidRPr="00000000" w14:paraId="0000008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&lt;- a + theme_light() + ggtitle("Height vs Mass in Star Wars")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b5b3aa"/>
          <w:sz w:val="25"/>
          <w:szCs w:val="25"/>
        </w:rPr>
      </w:pP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ageBreakBefore w:val="0"/>
        <w:shd w:fill="ffffff" w:val="clear"/>
        <w:spacing w:after="140" w:before="520" w:line="288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dopaqzx1qr2j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Different types of plot with ggplot2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ageBreakBefore w:val="0"/>
        <w:shd w:fill="ffffff" w:val="clear"/>
        <w:spacing w:after="120" w:before="440" w:line="288" w:lineRule="auto"/>
        <w:rPr>
          <w:rFonts w:ascii="Roboto" w:cs="Roboto" w:eastAsia="Roboto" w:hAnsi="Roboto"/>
          <w:b w:val="1"/>
          <w:color w:val="000000"/>
          <w:sz w:val="25"/>
          <w:szCs w:val="25"/>
          <w:highlight w:val="white"/>
        </w:rPr>
      </w:pPr>
      <w:bookmarkStart w:colFirst="0" w:colLast="0" w:name="_tcth36fvv69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pageBreakBefore w:val="0"/>
        <w:shd w:fill="ffffff" w:val="clear"/>
        <w:spacing w:after="120" w:before="440" w:line="288" w:lineRule="auto"/>
        <w:rPr>
          <w:rFonts w:ascii="Roboto" w:cs="Roboto" w:eastAsia="Roboto" w:hAnsi="Roboto"/>
          <w:b w:val="1"/>
          <w:color w:val="000000"/>
          <w:sz w:val="25"/>
          <w:szCs w:val="25"/>
          <w:highlight w:val="white"/>
        </w:rPr>
      </w:pPr>
      <w:bookmarkStart w:colFirst="0" w:colLast="0" w:name="_3ktsx7vsrfil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5"/>
          <w:szCs w:val="25"/>
          <w:highlight w:val="white"/>
          <w:rtl w:val="0"/>
        </w:rPr>
        <w:t xml:space="preserve">Visualising data distributions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&lt;- ggplot(starwars, aes(mass))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b5b3aa"/>
          <w:sz w:val="21"/>
          <w:szCs w:val="21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a + geom_histogram(binwidth = 10)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8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b5b3aa"/>
          <w:sz w:val="23"/>
          <w:szCs w:val="23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 + geom_density()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b5b3aa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sz w:val="33"/>
          <w:szCs w:val="33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pageBreakBefore w:val="0"/>
        <w:shd w:fill="ffffff" w:val="clear"/>
        <w:spacing w:after="120" w:before="440" w:line="288" w:lineRule="auto"/>
        <w:rPr>
          <w:rFonts w:ascii="Roboto" w:cs="Roboto" w:eastAsia="Roboto" w:hAnsi="Roboto"/>
          <w:b w:val="1"/>
          <w:color w:val="000000"/>
          <w:sz w:val="17"/>
          <w:szCs w:val="17"/>
          <w:highlight w:val="white"/>
        </w:rPr>
      </w:pPr>
      <w:bookmarkStart w:colFirst="0" w:colLast="0" w:name="_1ewucttvyo7d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17"/>
          <w:szCs w:val="17"/>
          <w:highlight w:val="white"/>
          <w:rtl w:val="0"/>
        </w:rPr>
        <w:t xml:space="preserve">Comparing data distributions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 &lt;- ggplot(starwars, aes(species, mass))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a + geom_boxplot()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subset data</w:t>
      </w:r>
    </w:p>
    <w:p w:rsidR="00000000" w:rsidDel="00000000" w:rsidP="00000000" w:rsidRDefault="00000000" w:rsidRPr="00000000" w14:paraId="000000C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hde &lt;- starwars %&gt;% subset(species == "Human" | species == "Droid" | species == "Ewok")</w:t>
      </w:r>
    </w:p>
    <w:p w:rsidR="00000000" w:rsidDel="00000000" w:rsidP="00000000" w:rsidRDefault="00000000" w:rsidRPr="00000000" w14:paraId="000000C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plot the distributions</w:t>
      </w:r>
    </w:p>
    <w:p w:rsidR="00000000" w:rsidDel="00000000" w:rsidP="00000000" w:rsidRDefault="00000000" w:rsidRPr="00000000" w14:paraId="000000C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&lt;- ggplot(hde, aes(species, mass))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b5b3aa"/>
          <w:sz w:val="25"/>
          <w:szCs w:val="25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a + geom_boxplot()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Roboto" w:cs="Roboto" w:eastAsia="Roboto" w:hAnsi="Roboto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b3aa"/>
          <w:sz w:val="17"/>
          <w:szCs w:val="17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