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618C" w14:textId="77777777" w:rsidR="004C30B9" w:rsidRDefault="00000000">
      <w:pPr>
        <w:shd w:val="clear" w:color="auto" w:fill="1F3864"/>
        <w:ind w:left="120" w:right="120"/>
      </w:pPr>
      <w:r>
        <w:rPr>
          <w:b/>
          <w:bCs/>
          <w:color w:val="FFFFFF"/>
          <w:sz w:val="40"/>
          <w:szCs w:val="40"/>
        </w:rPr>
        <w:t>S&amp;S Coding – Part B guide</w:t>
      </w:r>
    </w:p>
    <w:p w14:paraId="2073618D" w14:textId="77777777" w:rsidR="004C30B9" w:rsidRDefault="00000000">
      <w:pPr>
        <w:shd w:val="clear" w:color="auto" w:fill="1F3864"/>
        <w:spacing w:after="200"/>
        <w:ind w:left="120" w:right="120"/>
      </w:pPr>
      <w:r>
        <w:rPr>
          <w:color w:val="CADCFC"/>
          <w:sz w:val="20"/>
          <w:szCs w:val="20"/>
        </w:rPr>
        <w:t>Memory safety at the C boundary · 5 days · about 60 minutes a day · 2026-10-25</w:t>
      </w:r>
    </w:p>
    <w:p w14:paraId="2073618E" w14:textId="77777777" w:rsidR="004C30B9" w:rsidRDefault="00000000">
      <w:pPr>
        <w:pBdr>
          <w:left w:val="single" w:sz="24" w:space="8" w:color="2E75B6"/>
        </w:pBdr>
        <w:shd w:val="clear" w:color="auto" w:fill="EAF1FB"/>
        <w:spacing w:before="100" w:after="160" w:line="276" w:lineRule="auto"/>
        <w:ind w:left="160" w:right="120"/>
      </w:pPr>
      <w:r>
        <w:rPr>
          <w:b/>
          <w:bCs/>
          <w:color w:val="1F3864"/>
        </w:rPr>
        <w:t xml:space="preserve">How to use this guide. </w:t>
      </w:r>
      <w:r>
        <w:rPr>
          <w:color w:val="1F2937"/>
        </w:rPr>
        <w:t>Each day has a goal, a short glossary, timed steps, what you should find, checkpoint questions and one watch-out. Fill in the comparison grid as you go. If you only have half an hour, use the 30-minute short version at the end.</w:t>
      </w:r>
    </w:p>
    <w:p w14:paraId="2073618F" w14:textId="77777777" w:rsidR="004C30B9" w:rsidRDefault="00000000">
      <w:pPr>
        <w:spacing w:after="100" w:line="276" w:lineRule="auto"/>
      </w:pPr>
      <w:r>
        <w:rPr>
          <w:i/>
          <w:iCs/>
          <w:color w:val="4B5563"/>
          <w:sz w:val="18"/>
          <w:szCs w:val="18"/>
        </w:rPr>
        <w:t>Confirmed means stated by the project or by more than one independent outlet. “Reported” marks single-source or vendor figures. (verify) marks anything unconfirmed or conflicting.</w:t>
      </w:r>
    </w:p>
    <w:p w14:paraId="20736190" w14:textId="77777777" w:rsidR="004C30B9" w:rsidRDefault="00000000">
      <w:pPr>
        <w:keepNext/>
        <w:pBdr>
          <w:bottom w:val="single" w:sz="8" w:space="2" w:color="2E75B6"/>
        </w:pBdr>
        <w:spacing w:before="280" w:after="120"/>
      </w:pPr>
      <w:r>
        <w:rPr>
          <w:b/>
          <w:bCs/>
          <w:color w:val="1F3864"/>
          <w:sz w:val="28"/>
          <w:szCs w:val="28"/>
        </w:rPr>
        <w:t>Setup comparison grid</w:t>
      </w:r>
    </w:p>
    <w:p w14:paraId="20736191" w14:textId="77777777" w:rsidR="004C30B9" w:rsidRDefault="00000000">
      <w:pPr>
        <w:spacing w:after="100" w:line="276" w:lineRule="auto"/>
      </w:pPr>
      <w:r>
        <w:rPr>
          <w:color w:val="1F2937"/>
        </w:rPr>
        <w:t>Fill the last column as you work through Days 1–5. The other columns are the starting facts from this week’s stories.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50"/>
        <w:gridCol w:w="1500"/>
        <w:gridCol w:w="2060"/>
        <w:gridCol w:w="2350"/>
      </w:tblGrid>
      <w:tr w:rsidR="004C30B9" w14:paraId="20736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92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</w:p>
        </w:tc>
        <w:tc>
          <w:tcPr>
            <w:tcW w:w="175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93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Failure class</w:t>
            </w:r>
          </w:p>
        </w:tc>
        <w:tc>
          <w:tcPr>
            <w:tcW w:w="15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94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0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95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Fix / status</w:t>
            </w:r>
          </w:p>
        </w:tc>
        <w:tc>
          <w:tcPr>
            <w:tcW w:w="235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96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Your finding</w:t>
            </w:r>
          </w:p>
        </w:tc>
      </w:tr>
      <w:tr w:rsidR="004C30B9" w14:paraId="20736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98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8"/>
                <w:szCs w:val="18"/>
              </w:rPr>
              <w:t>PHP CVE-2026-109618</w:t>
            </w:r>
          </w:p>
        </w:tc>
        <w:tc>
          <w:tcPr>
            <w:tcW w:w="175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99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OOM leaves request data half-initialised (RCE)</w:t>
            </w:r>
          </w:p>
        </w:tc>
        <w:tc>
          <w:tcPr>
            <w:tcW w:w="15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9A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Web runtime, request start-up</w:t>
            </w:r>
          </w:p>
        </w:tc>
        <w:tc>
          <w:tcPr>
            <w:tcW w:w="20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9B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PHP 8.5.12 / 8.4.27 / 8.3.36 / 8.2.35</w:t>
            </w:r>
          </w:p>
        </w:tc>
        <w:tc>
          <w:tcPr>
            <w:tcW w:w="235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9C" w14:textId="77777777" w:rsidR="004C30B9" w:rsidRDefault="004C30B9">
            <w:pPr>
              <w:spacing w:after="20"/>
            </w:pPr>
          </w:p>
        </w:tc>
      </w:tr>
      <w:tr w:rsidR="004C30B9" w14:paraId="20736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9E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8"/>
                <w:szCs w:val="18"/>
              </w:rPr>
              <w:t>PHP CVE-2026-109619</w:t>
            </w:r>
          </w:p>
        </w:tc>
        <w:tc>
          <w:tcPr>
            <w:tcW w:w="175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9F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Stale state reused by a later request (RCE)</w:t>
            </w:r>
          </w:p>
        </w:tc>
        <w:tc>
          <w:tcPr>
            <w:tcW w:w="15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0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Web runtime, request-to-request</w:t>
            </w:r>
          </w:p>
        </w:tc>
        <w:tc>
          <w:tcPr>
            <w:tcW w:w="20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1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Same four releases</w:t>
            </w:r>
          </w:p>
        </w:tc>
        <w:tc>
          <w:tcPr>
            <w:tcW w:w="235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2" w14:textId="77777777" w:rsidR="004C30B9" w:rsidRDefault="004C30B9">
            <w:pPr>
              <w:spacing w:after="20"/>
            </w:pPr>
          </w:p>
        </w:tc>
      </w:tr>
      <w:tr w:rsidR="004C30B9" w14:paraId="20736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4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8"/>
                <w:szCs w:val="18"/>
              </w:rPr>
              <w:t>Node.js CVE-2026-111497 (reported)</w:t>
            </w:r>
          </w:p>
        </w:tc>
        <w:tc>
          <w:tcPr>
            <w:tcW w:w="175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5" w14:textId="77777777" w:rsidR="004C30B9" w:rsidRDefault="00000000">
            <w:pPr>
              <w:spacing w:after="20"/>
            </w:pPr>
            <w:proofErr w:type="spellStart"/>
            <w:r>
              <w:rPr>
                <w:color w:val="1F2937"/>
                <w:sz w:val="18"/>
                <w:szCs w:val="18"/>
              </w:rPr>
              <w:t>Brotli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decoder out-of-bounds </w:t>
            </w:r>
            <w:proofErr w:type="gramStart"/>
            <w:r>
              <w:rPr>
                <w:color w:val="1F2937"/>
                <w:sz w:val="18"/>
                <w:szCs w:val="18"/>
              </w:rPr>
              <w:t>write</w:t>
            </w:r>
            <w:proofErr w:type="gramEnd"/>
          </w:p>
        </w:tc>
        <w:tc>
          <w:tcPr>
            <w:tcW w:w="15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6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Language runtime, library</w:t>
            </w:r>
          </w:p>
        </w:tc>
        <w:tc>
          <w:tcPr>
            <w:tcW w:w="20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7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22.23.4 / 24.22.1 / 26.12.1; Node 20 and older EOL</w:t>
            </w:r>
          </w:p>
        </w:tc>
        <w:tc>
          <w:tcPr>
            <w:tcW w:w="235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8" w14:textId="77777777" w:rsidR="004C30B9" w:rsidRDefault="004C30B9">
            <w:pPr>
              <w:spacing w:after="20"/>
            </w:pPr>
          </w:p>
        </w:tc>
      </w:tr>
      <w:tr w:rsidR="004C30B9" w14:paraId="20736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A" w14:textId="77777777" w:rsidR="004C30B9" w:rsidRDefault="00000000">
            <w:pPr>
              <w:spacing w:after="20"/>
            </w:pPr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uutils</w:t>
            </w:r>
            <w:proofErr w:type="spellEnd"/>
            <w:r>
              <w:rPr>
                <w:b/>
                <w:bCs/>
                <w:color w:val="1F2937"/>
                <w:sz w:val="18"/>
                <w:szCs w:val="18"/>
              </w:rPr>
              <w:t xml:space="preserve"> cp, mv, rm</w:t>
            </w:r>
          </w:p>
        </w:tc>
        <w:tc>
          <w:tcPr>
            <w:tcW w:w="175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B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TOCTOU flaws found in audit; fixed upstream</w:t>
            </w:r>
          </w:p>
        </w:tc>
        <w:tc>
          <w:tcPr>
            <w:tcW w:w="15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C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OS core commands</w:t>
            </w:r>
          </w:p>
        </w:tc>
        <w:tc>
          <w:tcPr>
            <w:tcW w:w="20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D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Shipped in Ubuntu 26.10</w:t>
            </w:r>
          </w:p>
        </w:tc>
        <w:tc>
          <w:tcPr>
            <w:tcW w:w="235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AE" w14:textId="77777777" w:rsidR="004C30B9" w:rsidRDefault="004C30B9">
            <w:pPr>
              <w:spacing w:after="20"/>
            </w:pPr>
          </w:p>
        </w:tc>
      </w:tr>
      <w:tr w:rsidR="004C30B9" w14:paraId="20736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B0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8"/>
                <w:szCs w:val="18"/>
              </w:rPr>
              <w:t>Rust 1.99.1 bool-over-FFI bug (reported, verify)</w:t>
            </w:r>
          </w:p>
        </w:tc>
        <w:tc>
          <w:tcPr>
            <w:tcW w:w="175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B1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 xml:space="preserve">Silent </w:t>
            </w:r>
            <w:proofErr w:type="spellStart"/>
            <w:r>
              <w:rPr>
                <w:color w:val="1F2937"/>
                <w:sz w:val="18"/>
                <w:szCs w:val="18"/>
              </w:rPr>
              <w:t>miscompilation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across FFI on x86_64</w:t>
            </w:r>
          </w:p>
        </w:tc>
        <w:tc>
          <w:tcPr>
            <w:tcW w:w="15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B2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Compiler / C boundary</w:t>
            </w:r>
          </w:p>
        </w:tc>
        <w:tc>
          <w:tcPr>
            <w:tcW w:w="20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B3" w14:textId="77777777" w:rsidR="004C30B9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Fixed in 1.99.1</w:t>
            </w:r>
          </w:p>
        </w:tc>
        <w:tc>
          <w:tcPr>
            <w:tcW w:w="235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B4" w14:textId="77777777" w:rsidR="004C30B9" w:rsidRDefault="004C30B9">
            <w:pPr>
              <w:spacing w:after="20"/>
            </w:pPr>
          </w:p>
        </w:tc>
      </w:tr>
    </w:tbl>
    <w:p w14:paraId="2219A105" w14:textId="77777777" w:rsidR="004A69E7" w:rsidRDefault="004A69E7">
      <w:pPr>
        <w:keepNext/>
        <w:pBdr>
          <w:bottom w:val="single" w:sz="8" w:space="2" w:color="2E75B6"/>
        </w:pBdr>
        <w:spacing w:before="280" w:after="120"/>
        <w:rPr>
          <w:b/>
          <w:bCs/>
          <w:color w:val="1F3864"/>
          <w:sz w:val="28"/>
          <w:szCs w:val="28"/>
        </w:rPr>
      </w:pPr>
    </w:p>
    <w:p w14:paraId="43814B72" w14:textId="77777777" w:rsidR="004A69E7" w:rsidRDefault="004A69E7">
      <w:pPr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br w:type="page"/>
      </w:r>
    </w:p>
    <w:p w14:paraId="207361B6" w14:textId="4C430E1D" w:rsidR="004C30B9" w:rsidRDefault="00000000">
      <w:pPr>
        <w:keepNext/>
        <w:pBdr>
          <w:bottom w:val="single" w:sz="8" w:space="2" w:color="2E75B6"/>
        </w:pBdr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Day 1: How state leaks across a request (PHP2Shell)</w:t>
      </w:r>
    </w:p>
    <w:p w14:paraId="207361B7" w14:textId="77777777" w:rsidR="004C30B9" w:rsidRDefault="00000000">
      <w:pPr>
        <w:pBdr>
          <w:left w:val="single" w:sz="24" w:space="8" w:color="2E75B6"/>
        </w:pBdr>
        <w:shd w:val="clear" w:color="auto" w:fill="EAF1FB"/>
        <w:spacing w:before="100" w:after="160" w:line="276" w:lineRule="auto"/>
        <w:ind w:left="160" w:right="120"/>
      </w:pPr>
      <w:r>
        <w:rPr>
          <w:b/>
          <w:bCs/>
          <w:color w:val="1F3864"/>
        </w:rPr>
        <w:t xml:space="preserve">Goal. </w:t>
      </w:r>
      <w:r>
        <w:rPr>
          <w:color w:val="1F2937"/>
        </w:rPr>
        <w:t>Explain in two sentences how each CVE lets one request affect another or corrupt state.</w:t>
      </w:r>
    </w:p>
    <w:p w14:paraId="207361B8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Plain-English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30B9" w14:paraId="207361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B9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BA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4C30B9" w14:paraId="20736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BC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RCE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BD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Remote code execution: an attacker makes your server run code of their choosing.</w:t>
            </w:r>
          </w:p>
        </w:tc>
      </w:tr>
      <w:tr w:rsidR="004C30B9" w14:paraId="20736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BF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OOM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C0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Out of memory; the program asks for memory and is refused.</w:t>
            </w:r>
          </w:p>
        </w:tc>
      </w:tr>
      <w:tr w:rsidR="004C30B9" w14:paraId="20736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C2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Stale state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C3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Data that is still referenced after the memory behind it was freed or reset.</w:t>
            </w:r>
          </w:p>
        </w:tc>
      </w:tr>
      <w:tr w:rsidR="004C30B9" w14:paraId="20736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C5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Worker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C6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A long-lived process that handles many requests one after another.</w:t>
            </w:r>
          </w:p>
        </w:tc>
      </w:tr>
      <w:tr w:rsidR="004C30B9" w14:paraId="20736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C8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SAPI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C9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 xml:space="preserve">How PHP attaches to a server: </w:t>
            </w:r>
            <w:proofErr w:type="spellStart"/>
            <w:r>
              <w:rPr>
                <w:color w:val="1F2937"/>
                <w:sz w:val="19"/>
                <w:szCs w:val="19"/>
              </w:rPr>
              <w:t>mod_php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PHP-FPM, CGI, </w:t>
            </w:r>
            <w:proofErr w:type="spellStart"/>
            <w:r>
              <w:rPr>
                <w:color w:val="1F2937"/>
                <w:sz w:val="19"/>
                <w:szCs w:val="19"/>
              </w:rPr>
              <w:t>FrankenPHP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and so on.</w:t>
            </w:r>
          </w:p>
        </w:tc>
      </w:tr>
      <w:tr w:rsidR="004C30B9" w14:paraId="20736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CB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CVSS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CC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A 0–10 severity score; v4.0 is the newest scheme.</w:t>
            </w:r>
          </w:p>
        </w:tc>
      </w:tr>
    </w:tbl>
    <w:p w14:paraId="207361CE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Timed steps (60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4C30B9" w14:paraId="20736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CF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Minutes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D0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</w:tr>
      <w:tr w:rsidR="004C30B9" w14:paraId="20736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D2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D3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Read the Help Net Security summary and the two advisories it links. Read only.</w:t>
            </w:r>
          </w:p>
        </w:tc>
      </w:tr>
      <w:tr w:rsidR="004C30B9" w14:paraId="20736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D5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D6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Sketch one request’s life in PHP-FPM: start, initialise, run, clean up, then the next request on the same worker.</w:t>
            </w:r>
          </w:p>
        </w:tc>
      </w:tr>
      <w:tr w:rsidR="004C30B9" w14:paraId="20736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D8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15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D9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Mark where each CVE bites: 109618 during initialisation (an out-of-memory event mid-setup), 109619 at the start of a later request (state that survived cleanup).</w:t>
            </w:r>
          </w:p>
        </w:tc>
      </w:tr>
      <w:tr w:rsidR="004C30B9" w14:paraId="20736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DB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15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DC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On each machine you run, record the PHP version (</w:t>
            </w:r>
            <w:proofErr w:type="spellStart"/>
            <w:r>
              <w:rPr>
                <w:color w:val="1F2937"/>
                <w:sz w:val="19"/>
                <w:szCs w:val="19"/>
              </w:rPr>
              <w:t>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-v) and which web SAPI your server uses (from your web server or FPM configuration).</w:t>
            </w:r>
          </w:p>
        </w:tc>
      </w:tr>
      <w:tr w:rsidR="004C30B9" w14:paraId="20736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DE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DF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Fill grid rows 1 and 2.</w:t>
            </w:r>
          </w:p>
        </w:tc>
      </w:tr>
    </w:tbl>
    <w:p w14:paraId="207361E1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What you should find</w:t>
      </w:r>
    </w:p>
    <w:p w14:paraId="207361E2" w14:textId="77777777" w:rsidR="004C30B9" w:rsidRDefault="00000000">
      <w:pPr>
        <w:spacing w:after="100" w:line="276" w:lineRule="auto"/>
      </w:pPr>
      <w:r>
        <w:rPr>
          <w:color w:val="1F2937"/>
        </w:rPr>
        <w:t xml:space="preserve">Both flaws live where one request’s cleanup meets the next request’s setup. A complete exploit was shown for </w:t>
      </w:r>
      <w:proofErr w:type="spellStart"/>
      <w:r>
        <w:rPr>
          <w:color w:val="1F2937"/>
        </w:rPr>
        <w:t>mod_php</w:t>
      </w:r>
      <w:proofErr w:type="spellEnd"/>
      <w:r>
        <w:rPr>
          <w:color w:val="1F2937"/>
        </w:rPr>
        <w:t>; PHP-FPM is judged susceptible by source analysis only.</w:t>
      </w:r>
    </w:p>
    <w:p w14:paraId="207361E3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Checkpoint questions</w:t>
      </w:r>
    </w:p>
    <w:p w14:paraId="207361E4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Why does a long-lived worker make “stale state” dangerous?</w:t>
      </w:r>
    </w:p>
    <w:p w14:paraId="207361E5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Which four version numbers contain the fix?</w:t>
      </w:r>
    </w:p>
    <w:p w14:paraId="207361E6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What does the project offer people on PHP 8.1 and earlier?</w:t>
      </w:r>
    </w:p>
    <w:p w14:paraId="207361E7" w14:textId="77777777" w:rsidR="004C30B9" w:rsidRDefault="00000000">
      <w:pPr>
        <w:pBdr>
          <w:left w:val="single" w:sz="24" w:space="8" w:color="2E75B6"/>
        </w:pBdr>
        <w:shd w:val="clear" w:color="auto" w:fill="FFF4DD"/>
        <w:spacing w:before="100" w:after="160" w:line="276" w:lineRule="auto"/>
        <w:ind w:left="160" w:right="120"/>
      </w:pPr>
      <w:r>
        <w:rPr>
          <w:b/>
          <w:bCs/>
          <w:color w:val="1F3864"/>
        </w:rPr>
        <w:t xml:space="preserve">Watch out for this trap. </w:t>
      </w:r>
      <w:r>
        <w:rPr>
          <w:color w:val="1F2937"/>
        </w:rPr>
        <w:t>Do not trust the version string alone. Distributions backport fixes, so a lower-looking number can be patched – and a repository that lags can leave a higher number unpatched. Check your vendor’s advisory or changelog.</w:t>
      </w:r>
    </w:p>
    <w:p w14:paraId="207361E8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Grid row to fill</w:t>
      </w:r>
    </w:p>
    <w:p w14:paraId="207361E9" w14:textId="77777777" w:rsidR="004C30B9" w:rsidRDefault="00000000">
      <w:pPr>
        <w:spacing w:after="100" w:line="276" w:lineRule="auto"/>
      </w:pPr>
      <w:r>
        <w:rPr>
          <w:color w:val="1F2937"/>
        </w:rPr>
        <w:t>Rows 1 and 2.</w:t>
      </w:r>
    </w:p>
    <w:p w14:paraId="51AC35C4" w14:textId="77777777" w:rsidR="004A69E7" w:rsidRDefault="004A69E7">
      <w:pPr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br w:type="page"/>
      </w:r>
    </w:p>
    <w:p w14:paraId="207361EA" w14:textId="5238373E" w:rsidR="004C30B9" w:rsidRDefault="00000000">
      <w:pPr>
        <w:keepNext/>
        <w:pBdr>
          <w:bottom w:val="single" w:sz="8" w:space="2" w:color="2E75B6"/>
        </w:pBdr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Day 2: Read an advisory, then decide what to update</w:t>
      </w:r>
    </w:p>
    <w:p w14:paraId="207361EB" w14:textId="77777777" w:rsidR="004C30B9" w:rsidRDefault="00000000">
      <w:pPr>
        <w:pBdr>
          <w:left w:val="single" w:sz="24" w:space="8" w:color="2E75B6"/>
        </w:pBdr>
        <w:shd w:val="clear" w:color="auto" w:fill="EAF1FB"/>
        <w:spacing w:before="100" w:after="160" w:line="276" w:lineRule="auto"/>
        <w:ind w:left="160" w:right="120"/>
      </w:pPr>
      <w:r>
        <w:rPr>
          <w:b/>
          <w:bCs/>
          <w:color w:val="1F3864"/>
        </w:rPr>
        <w:t xml:space="preserve">Goal. </w:t>
      </w:r>
      <w:r>
        <w:rPr>
          <w:color w:val="1F2937"/>
        </w:rPr>
        <w:t>Produce a one-page patch list for the runtimes you actually run.</w:t>
      </w:r>
    </w:p>
    <w:p w14:paraId="207361EC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Plain-English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30B9" w14:paraId="20736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ED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EE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4C30B9" w14:paraId="20736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F0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Advisory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F1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The official notice describing a flaw, affected versions and fixed versions.</w:t>
            </w:r>
          </w:p>
        </w:tc>
      </w:tr>
      <w:tr w:rsidR="004C30B9" w14:paraId="20736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F3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Backport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F4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A fix applied to an older release line without moving to a new version.</w:t>
            </w:r>
          </w:p>
        </w:tc>
      </w:tr>
      <w:tr w:rsidR="004C30B9" w14:paraId="20736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F6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EOL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F7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End of life: no more security fixes from the project.</w:t>
            </w:r>
          </w:p>
        </w:tc>
      </w:tr>
      <w:tr w:rsidR="004C30B9" w14:paraId="20736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F9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KEV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FA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CISA’s catalog of vulnerabilities known to be exploited.</w:t>
            </w:r>
          </w:p>
        </w:tc>
      </w:tr>
      <w:tr w:rsidR="004C30B9" w14:paraId="20736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FC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WAF rule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FD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A filter at the network edge that blocks known attack patterns; a stop-gap, not a patch.</w:t>
            </w:r>
          </w:p>
        </w:tc>
      </w:tr>
      <w:tr w:rsidR="004C30B9" w14:paraId="20736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1FF" w14:textId="77777777" w:rsidR="004C30B9" w:rsidRDefault="00000000">
            <w:pPr>
              <w:spacing w:after="20"/>
            </w:pP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Brotli</w:t>
            </w:r>
            <w:proofErr w:type="spellEnd"/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00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A compression format; a bug in its decoder is reachable from any code that decompresses it.</w:t>
            </w:r>
          </w:p>
        </w:tc>
      </w:tr>
    </w:tbl>
    <w:p w14:paraId="20736202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Timed steps (60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4C30B9" w14:paraId="20736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03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Minutes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04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</w:tr>
      <w:tr w:rsidR="004C30B9" w14:paraId="20736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06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07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Read the Node.js 21 October release summary (</w:t>
            </w:r>
            <w:proofErr w:type="spellStart"/>
            <w:r>
              <w:rPr>
                <w:color w:val="1F2937"/>
                <w:sz w:val="19"/>
                <w:szCs w:val="19"/>
              </w:rPr>
              <w:t>Brotli</w:t>
            </w:r>
            <w:proofErr w:type="spellEnd"/>
            <w:r>
              <w:rPr>
                <w:color w:val="1F2937"/>
                <w:sz w:val="19"/>
                <w:szCs w:val="19"/>
              </w:rPr>
              <w:t>, CVE-2026-111497).</w:t>
            </w:r>
          </w:p>
        </w:tc>
      </w:tr>
      <w:tr w:rsidR="004C30B9" w14:paraId="20736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09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0A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Read the GitLab CVE-2026-110264 summary and note why the 12 October update was not enough.</w:t>
            </w:r>
          </w:p>
        </w:tc>
      </w:tr>
      <w:tr w:rsidR="004C30B9" w14:paraId="20736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0C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15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0D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 xml:space="preserve">Inventory what you run: node -v, </w:t>
            </w:r>
            <w:proofErr w:type="spellStart"/>
            <w:r>
              <w:rPr>
                <w:color w:val="1F2937"/>
                <w:sz w:val="19"/>
                <w:szCs w:val="19"/>
              </w:rPr>
              <w:t>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-v, and any self-managed services such as GitLab.</w:t>
            </w:r>
          </w:p>
        </w:tc>
      </w:tr>
      <w:tr w:rsidR="004C30B9" w14:paraId="20736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0F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15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10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For each item, write the fixed version, whether the line is EOL, and whether the source says it is being exploited.</w:t>
            </w:r>
          </w:p>
        </w:tc>
      </w:tr>
      <w:tr w:rsidR="004C30B9" w14:paraId="20736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12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13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Fill grid row 3 and put your list in urgency order.</w:t>
            </w:r>
          </w:p>
        </w:tc>
      </w:tr>
    </w:tbl>
    <w:p w14:paraId="20736215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What you should find</w:t>
      </w:r>
    </w:p>
    <w:p w14:paraId="20736216" w14:textId="77777777" w:rsidR="004C30B9" w:rsidRDefault="00000000">
      <w:pPr>
        <w:spacing w:after="100" w:line="276" w:lineRule="auto"/>
      </w:pPr>
      <w:r>
        <w:rPr>
          <w:color w:val="1F2937"/>
        </w:rPr>
        <w:t>Node.js 20 and older are reported end-of-life, so the only fix is a major-version upgrade. GitLab needed a second critical fix nine days after the first.</w:t>
      </w:r>
    </w:p>
    <w:p w14:paraId="20736217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Checkpoint questions</w:t>
      </w:r>
    </w:p>
    <w:p w14:paraId="20736218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Why is “no confirmed exploitation” not the same as “safe”?</w:t>
      </w:r>
    </w:p>
    <w:p w14:paraId="20736219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What is the difference between a patch and a WAF rule?</w:t>
      </w:r>
    </w:p>
    <w:p w14:paraId="2073621A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Which of your runtimes, if any, are EOL?</w:t>
      </w:r>
    </w:p>
    <w:p w14:paraId="2073621B" w14:textId="77777777" w:rsidR="004C30B9" w:rsidRDefault="00000000">
      <w:pPr>
        <w:pBdr>
          <w:left w:val="single" w:sz="24" w:space="8" w:color="2E75B6"/>
        </w:pBdr>
        <w:shd w:val="clear" w:color="auto" w:fill="FFF4DD"/>
        <w:spacing w:before="100" w:after="160" w:line="276" w:lineRule="auto"/>
        <w:ind w:left="160" w:right="120"/>
      </w:pPr>
      <w:r>
        <w:rPr>
          <w:b/>
          <w:bCs/>
          <w:color w:val="1F3864"/>
        </w:rPr>
        <w:t xml:space="preserve">Watch out for this trap. </w:t>
      </w:r>
      <w:r>
        <w:rPr>
          <w:color w:val="1F2937"/>
        </w:rPr>
        <w:t>Single-source and vendor figures (for example, “exploited at scale”) can disagree with government agencies. Note the source and the date next to every exploitation claim.</w:t>
      </w:r>
    </w:p>
    <w:p w14:paraId="2073621C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Grid row to fill</w:t>
      </w:r>
    </w:p>
    <w:p w14:paraId="2073621D" w14:textId="77777777" w:rsidR="004C30B9" w:rsidRDefault="00000000">
      <w:pPr>
        <w:spacing w:after="100" w:line="276" w:lineRule="auto"/>
      </w:pPr>
      <w:r>
        <w:rPr>
          <w:color w:val="1F2937"/>
        </w:rPr>
        <w:t>Row 3 (and your urgency-ordered patch list).</w:t>
      </w:r>
    </w:p>
    <w:p w14:paraId="0CC18335" w14:textId="77777777" w:rsidR="004A69E7" w:rsidRDefault="004A69E7">
      <w:pPr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br w:type="page"/>
      </w:r>
    </w:p>
    <w:p w14:paraId="2073621E" w14:textId="56977DCA" w:rsidR="004C30B9" w:rsidRDefault="00000000">
      <w:pPr>
        <w:keepNext/>
        <w:pBdr>
          <w:bottom w:val="single" w:sz="8" w:space="2" w:color="2E75B6"/>
        </w:pBdr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Day 3: What Rust guarantees – and where it stops</w:t>
      </w:r>
    </w:p>
    <w:p w14:paraId="2073621F" w14:textId="77777777" w:rsidR="004C30B9" w:rsidRDefault="00000000">
      <w:pPr>
        <w:pBdr>
          <w:left w:val="single" w:sz="24" w:space="8" w:color="2E75B6"/>
        </w:pBdr>
        <w:shd w:val="clear" w:color="auto" w:fill="EAF1FB"/>
        <w:spacing w:before="100" w:after="160" w:line="276" w:lineRule="auto"/>
        <w:ind w:left="160" w:right="120"/>
      </w:pPr>
      <w:r>
        <w:rPr>
          <w:b/>
          <w:bCs/>
          <w:color w:val="1F3864"/>
        </w:rPr>
        <w:t xml:space="preserve">Goal. </w:t>
      </w:r>
      <w:r>
        <w:rPr>
          <w:color w:val="1F2937"/>
        </w:rPr>
        <w:t>Explain what unsafe and extern “C” promise, and why a bool crossing an FFI boundary can go wrong.</w:t>
      </w:r>
    </w:p>
    <w:p w14:paraId="20736220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Plain-English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30B9" w14:paraId="207362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21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22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4C30B9" w14:paraId="20736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24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FFI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25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Foreign function interface: calling code written in another language.</w:t>
            </w:r>
          </w:p>
        </w:tc>
      </w:tr>
      <w:tr w:rsidR="004C30B9" w14:paraId="20736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27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ABI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28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Application binary interface: the rules for how values and calls are laid out in machine terms.</w:t>
            </w:r>
          </w:p>
        </w:tc>
      </w:tr>
      <w:tr w:rsidR="004C30B9" w14:paraId="20736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2A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unsafe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2B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A Rust block where the programmer, not the compiler, upholds safety rules.</w:t>
            </w:r>
          </w:p>
        </w:tc>
      </w:tr>
      <w:tr w:rsidR="004C30B9" w14:paraId="20736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2D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Variadic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2E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 xml:space="preserve">A function taking a variable number of arguments, like C’s </w:t>
            </w:r>
            <w:proofErr w:type="spellStart"/>
            <w:r>
              <w:rPr>
                <w:color w:val="1F2937"/>
                <w:sz w:val="19"/>
                <w:szCs w:val="19"/>
              </w:rPr>
              <w:t>printf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4C30B9" w14:paraId="20736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30" w14:textId="77777777" w:rsidR="004C30B9" w:rsidRDefault="00000000">
            <w:pPr>
              <w:spacing w:after="20"/>
            </w:pP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Miscompilation</w:t>
            </w:r>
            <w:proofErr w:type="spellEnd"/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31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The compiler produces machine code that does not match the source meaning.</w:t>
            </w:r>
          </w:p>
        </w:tc>
      </w:tr>
      <w:tr w:rsidR="004C30B9" w14:paraId="20736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33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Linker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34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 xml:space="preserve">The tool that joins compiled pieces and resolves symbols such as </w:t>
            </w:r>
            <w:proofErr w:type="spellStart"/>
            <w:r>
              <w:rPr>
                <w:color w:val="1F2937"/>
                <w:sz w:val="19"/>
                <w:szCs w:val="19"/>
              </w:rPr>
              <w:t>wcslen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14:paraId="20736236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Timed steps (60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4C30B9" w14:paraId="20736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37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Minutes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38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</w:tr>
      <w:tr w:rsidR="004C30B9" w14:paraId="20736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3A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3B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Skim the Rust 1.99.0 announcement on C-variadic function definitions.</w:t>
            </w:r>
          </w:p>
        </w:tc>
      </w:tr>
      <w:tr w:rsidR="004C30B9" w14:paraId="20736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3D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15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3E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Read the unsafe Rust chapter of The Rust Programming Language.</w:t>
            </w:r>
          </w:p>
        </w:tc>
      </w:tr>
      <w:tr w:rsidR="004C30B9" w14:paraId="20736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40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15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41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 xml:space="preserve">Skim the FFI chapter of the </w:t>
            </w:r>
            <w:proofErr w:type="spellStart"/>
            <w:r>
              <w:rPr>
                <w:color w:val="1F2937"/>
                <w:sz w:val="19"/>
                <w:szCs w:val="19"/>
              </w:rPr>
              <w:t>Rustonomicon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4C30B9" w14:paraId="20736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43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44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 xml:space="preserve">Run </w:t>
            </w:r>
            <w:proofErr w:type="spellStart"/>
            <w:r>
              <w:rPr>
                <w:color w:val="1F2937"/>
                <w:sz w:val="19"/>
                <w:szCs w:val="19"/>
              </w:rPr>
              <w:t>rustup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update stable and </w:t>
            </w:r>
            <w:proofErr w:type="spellStart"/>
            <w:r>
              <w:rPr>
                <w:color w:val="1F2937"/>
                <w:sz w:val="19"/>
                <w:szCs w:val="19"/>
              </w:rPr>
              <w:t>rustc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--version; note whether you are on 1.99.1.</w:t>
            </w:r>
          </w:p>
        </w:tc>
      </w:tr>
      <w:tr w:rsidR="004C30B9" w14:paraId="20736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46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47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For each of the three reported 1.99.1 bugs, write whether it is a language-safety bug, a compiler bug or a linking/toolchain bug.</w:t>
            </w:r>
          </w:p>
        </w:tc>
      </w:tr>
    </w:tbl>
    <w:p w14:paraId="20736249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What you should find</w:t>
      </w:r>
    </w:p>
    <w:p w14:paraId="2073624A" w14:textId="77777777" w:rsidR="004C30B9" w:rsidRDefault="00000000">
      <w:pPr>
        <w:spacing w:after="100" w:line="276" w:lineRule="auto"/>
      </w:pPr>
      <w:r>
        <w:rPr>
          <w:color w:val="1F2937"/>
        </w:rPr>
        <w:t>Rust’s guarantees apply to safe Rust. They do not cover the C ABI, the compiler’s own correctness, or the linker.</w:t>
      </w:r>
    </w:p>
    <w:p w14:paraId="2073624B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Checkpoint questions</w:t>
      </w:r>
    </w:p>
    <w:p w14:paraId="2073624C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What does unsafe change about who is responsible for correctness?</w:t>
      </w:r>
    </w:p>
    <w:p w14:paraId="2073624D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Why is calling a C variadic different from defining one?</w:t>
      </w:r>
    </w:p>
    <w:p w14:paraId="2073624E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Which 1.99.1 bug could affect a program with no unsafe code at all?</w:t>
      </w:r>
    </w:p>
    <w:p w14:paraId="2073624F" w14:textId="77777777" w:rsidR="004C30B9" w:rsidRDefault="00000000">
      <w:pPr>
        <w:pBdr>
          <w:left w:val="single" w:sz="24" w:space="8" w:color="2E75B6"/>
        </w:pBdr>
        <w:shd w:val="clear" w:color="auto" w:fill="FFF4DD"/>
        <w:spacing w:before="100" w:after="160" w:line="276" w:lineRule="auto"/>
        <w:ind w:left="160" w:right="120"/>
      </w:pPr>
      <w:r>
        <w:rPr>
          <w:b/>
          <w:bCs/>
          <w:color w:val="1F3864"/>
        </w:rPr>
        <w:t xml:space="preserve">Watch out for this trap. </w:t>
      </w:r>
      <w:r>
        <w:rPr>
          <w:color w:val="1F2937"/>
        </w:rPr>
        <w:t>“Memory-safe language” does not mean “bug-free toolchain.” Also, the 1.99.1 bug details come from one aggregator – confirm them in the official release notes before repeating them.</w:t>
      </w:r>
    </w:p>
    <w:p w14:paraId="20736250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Grid row to fill</w:t>
      </w:r>
    </w:p>
    <w:p w14:paraId="20736251" w14:textId="77777777" w:rsidR="004C30B9" w:rsidRDefault="00000000">
      <w:pPr>
        <w:spacing w:after="100" w:line="276" w:lineRule="auto"/>
      </w:pPr>
      <w:r>
        <w:rPr>
          <w:color w:val="1F2937"/>
        </w:rPr>
        <w:t>Row 5.</w:t>
      </w:r>
    </w:p>
    <w:p w14:paraId="1E73DFF5" w14:textId="77777777" w:rsidR="004A69E7" w:rsidRDefault="004A69E7">
      <w:pPr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br w:type="page"/>
      </w:r>
    </w:p>
    <w:p w14:paraId="20736252" w14:textId="76D32D0A" w:rsidR="004C30B9" w:rsidRDefault="00000000">
      <w:pPr>
        <w:keepNext/>
        <w:pBdr>
          <w:bottom w:val="single" w:sz="8" w:space="2" w:color="2E75B6"/>
        </w:pBdr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 xml:space="preserve">Day 4: A real migration: GNU </w:t>
      </w:r>
      <w:proofErr w:type="spellStart"/>
      <w:r>
        <w:rPr>
          <w:b/>
          <w:bCs/>
          <w:color w:val="1F3864"/>
          <w:sz w:val="28"/>
          <w:szCs w:val="28"/>
        </w:rPr>
        <w:t>coreutils</w:t>
      </w:r>
      <w:proofErr w:type="spellEnd"/>
      <w:r>
        <w:rPr>
          <w:b/>
          <w:bCs/>
          <w:color w:val="1F3864"/>
          <w:sz w:val="28"/>
          <w:szCs w:val="28"/>
        </w:rPr>
        <w:t xml:space="preserve"> to </w:t>
      </w:r>
      <w:proofErr w:type="spellStart"/>
      <w:r>
        <w:rPr>
          <w:b/>
          <w:bCs/>
          <w:color w:val="1F3864"/>
          <w:sz w:val="28"/>
          <w:szCs w:val="28"/>
        </w:rPr>
        <w:t>uutils</w:t>
      </w:r>
      <w:proofErr w:type="spellEnd"/>
    </w:p>
    <w:p w14:paraId="20736253" w14:textId="77777777" w:rsidR="004C30B9" w:rsidRDefault="00000000">
      <w:pPr>
        <w:pBdr>
          <w:left w:val="single" w:sz="24" w:space="8" w:color="2E75B6"/>
        </w:pBdr>
        <w:shd w:val="clear" w:color="auto" w:fill="EAF1FB"/>
        <w:spacing w:before="100" w:after="160" w:line="276" w:lineRule="auto"/>
        <w:ind w:left="160" w:right="120"/>
      </w:pPr>
      <w:r>
        <w:rPr>
          <w:b/>
          <w:bCs/>
          <w:color w:val="1F3864"/>
        </w:rPr>
        <w:t xml:space="preserve">Goal. </w:t>
      </w:r>
      <w:r>
        <w:rPr>
          <w:color w:val="1F2937"/>
        </w:rPr>
        <w:t>Describe what drop-in compatibility means and how to test it safely.</w:t>
      </w:r>
    </w:p>
    <w:p w14:paraId="20736254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Plain-English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30B9" w14:paraId="207362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55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56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4C30B9" w14:paraId="20736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58" w14:textId="77777777" w:rsidR="004C30B9" w:rsidRDefault="00000000">
            <w:pPr>
              <w:spacing w:after="20"/>
            </w:pP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coreutils</w:t>
            </w:r>
            <w:proofErr w:type="spellEnd"/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59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The basic file and text commands: ls, cp, mv, rm, cat and others.</w:t>
            </w:r>
          </w:p>
        </w:tc>
      </w:tr>
      <w:tr w:rsidR="004C30B9" w14:paraId="20736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5B" w14:textId="77777777" w:rsidR="004C30B9" w:rsidRDefault="00000000">
            <w:pPr>
              <w:spacing w:after="20"/>
            </w:pPr>
            <w:proofErr w:type="spellStart"/>
            <w:r>
              <w:rPr>
                <w:b/>
                <w:bCs/>
                <w:color w:val="1F2937"/>
                <w:sz w:val="19"/>
                <w:szCs w:val="19"/>
              </w:rPr>
              <w:t>uutils</w:t>
            </w:r>
            <w:proofErr w:type="spellEnd"/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5C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 xml:space="preserve">The Rust reimplementation of </w:t>
            </w:r>
            <w:proofErr w:type="spellStart"/>
            <w:r>
              <w:rPr>
                <w:color w:val="1F2937"/>
                <w:sz w:val="19"/>
                <w:szCs w:val="19"/>
              </w:rPr>
              <w:t>coreutils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used by Ubuntu.</w:t>
            </w:r>
          </w:p>
        </w:tc>
      </w:tr>
      <w:tr w:rsidR="004C30B9" w14:paraId="20736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5E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TOCTOU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5F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Time-of-check to time-of-use: a file changes between a safety check and the action.</w:t>
            </w:r>
          </w:p>
        </w:tc>
      </w:tr>
      <w:tr w:rsidR="004C30B9" w14:paraId="20736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61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Drop-in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62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Replaceable without changing the scripts that call it.</w:t>
            </w:r>
          </w:p>
        </w:tc>
      </w:tr>
      <w:tr w:rsidR="004C30B9" w14:paraId="20736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64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LTS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65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Long-term-support release; 26.04 is LTS, 26.10 is a nine-month release.</w:t>
            </w:r>
          </w:p>
        </w:tc>
      </w:tr>
      <w:tr w:rsidR="004C30B9" w14:paraId="20736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67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Symlink race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68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Swapping a path for a link at the wrong moment to redirect an action.</w:t>
            </w:r>
          </w:p>
        </w:tc>
      </w:tr>
    </w:tbl>
    <w:p w14:paraId="2073626A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Timed steps (60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4C30B9" w14:paraId="20736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6B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Minutes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6C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</w:tr>
      <w:tr w:rsidR="004C30B9" w14:paraId="20736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6E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6F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Read the OMG! Ubuntu and It’s FOSS summaries.</w:t>
            </w:r>
          </w:p>
        </w:tc>
      </w:tr>
      <w:tr w:rsidR="004C30B9" w14:paraId="20736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71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72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 xml:space="preserve">On an Ubuntu 26.10 machine or VM, check cp --version and rm --version; </w:t>
            </w:r>
            <w:proofErr w:type="spellStart"/>
            <w:r>
              <w:rPr>
                <w:color w:val="1F2937"/>
                <w:sz w:val="19"/>
                <w:szCs w:val="19"/>
              </w:rPr>
              <w:t>uutils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builds normally identify themselves in that output (verify on your system).</w:t>
            </w:r>
          </w:p>
        </w:tc>
      </w:tr>
      <w:tr w:rsidR="004C30B9" w14:paraId="20736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74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20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75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 xml:space="preserve">In a throwaway temporary </w:t>
            </w:r>
            <w:proofErr w:type="gramStart"/>
            <w:r>
              <w:rPr>
                <w:color w:val="1F2937"/>
                <w:sz w:val="19"/>
                <w:szCs w:val="19"/>
              </w:rPr>
              <w:t>directory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you create yourself, build a </w:t>
            </w:r>
            <w:proofErr w:type="gramStart"/>
            <w:r>
              <w:rPr>
                <w:color w:val="1F2937"/>
                <w:sz w:val="19"/>
                <w:szCs w:val="19"/>
              </w:rPr>
              <w:t>small nested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tree and compare cp -R, mv and rm -r results against a GNU build (for example in a container). Never run this against real data.</w:t>
            </w:r>
          </w:p>
        </w:tc>
      </w:tr>
      <w:tr w:rsidR="004C30B9" w14:paraId="20736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77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78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Write a three-line timeline that defines TOCTOU for rm.</w:t>
            </w:r>
          </w:p>
        </w:tc>
      </w:tr>
      <w:tr w:rsidR="004C30B9" w14:paraId="20736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7A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7B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Fill grid row 4.</w:t>
            </w:r>
          </w:p>
        </w:tc>
      </w:tr>
    </w:tbl>
    <w:p w14:paraId="2073627D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What you should find</w:t>
      </w:r>
    </w:p>
    <w:p w14:paraId="2073627E" w14:textId="77777777" w:rsidR="004C30B9" w:rsidRDefault="00000000">
      <w:pPr>
        <w:spacing w:after="100" w:line="276" w:lineRule="auto"/>
      </w:pPr>
      <w:r>
        <w:rPr>
          <w:color w:val="1F2937"/>
        </w:rPr>
        <w:t>The project’s own rule is that any difference from GNU behaviour is a bug, so you should see identical results. Differences you find are worth reporting.</w:t>
      </w:r>
    </w:p>
    <w:p w14:paraId="2073627F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Checkpoint questions</w:t>
      </w:r>
    </w:p>
    <w:p w14:paraId="20736280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Why were cp, mv and rm held back from 26.04 LTS?</w:t>
      </w:r>
    </w:p>
    <w:p w14:paraId="20736281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What does a roughly 95% pass rate on GNU’s test suite not tell you about your scripts?</w:t>
      </w:r>
    </w:p>
    <w:p w14:paraId="20736282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How would you install the GNU versions if you needed them?</w:t>
      </w:r>
    </w:p>
    <w:p w14:paraId="20736283" w14:textId="77777777" w:rsidR="004C30B9" w:rsidRDefault="00000000">
      <w:pPr>
        <w:pBdr>
          <w:left w:val="single" w:sz="24" w:space="8" w:color="2E75B6"/>
        </w:pBdr>
        <w:shd w:val="clear" w:color="auto" w:fill="FFF4DD"/>
        <w:spacing w:before="100" w:after="160" w:line="276" w:lineRule="auto"/>
        <w:ind w:left="160" w:right="120"/>
      </w:pPr>
      <w:r>
        <w:rPr>
          <w:b/>
          <w:bCs/>
          <w:color w:val="1F3864"/>
        </w:rPr>
        <w:t xml:space="preserve">Watch out for this trap. </w:t>
      </w:r>
      <w:r>
        <w:rPr>
          <w:color w:val="1F2937"/>
        </w:rPr>
        <w:t>Only test destructive commands inside a temporary directory you created. And remember that a reported pass rate is not a guarantee about your own scripts.</w:t>
      </w:r>
    </w:p>
    <w:p w14:paraId="20736284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Grid row to fill</w:t>
      </w:r>
    </w:p>
    <w:p w14:paraId="20736285" w14:textId="77777777" w:rsidR="004C30B9" w:rsidRDefault="00000000">
      <w:pPr>
        <w:spacing w:after="100" w:line="276" w:lineRule="auto"/>
      </w:pPr>
      <w:r>
        <w:rPr>
          <w:color w:val="1F2937"/>
        </w:rPr>
        <w:t>Row 4.</w:t>
      </w:r>
    </w:p>
    <w:p w14:paraId="27B0D641" w14:textId="77777777" w:rsidR="004A69E7" w:rsidRDefault="004A69E7">
      <w:pPr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br w:type="page"/>
      </w:r>
    </w:p>
    <w:p w14:paraId="20736286" w14:textId="5E636F47" w:rsidR="004C30B9" w:rsidRDefault="00000000">
      <w:pPr>
        <w:keepNext/>
        <w:pBdr>
          <w:bottom w:val="single" w:sz="8" w:space="2" w:color="2E75B6"/>
        </w:pBdr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Day 5: One page that connects the boundaries</w:t>
      </w:r>
    </w:p>
    <w:p w14:paraId="20736287" w14:textId="77777777" w:rsidR="004C30B9" w:rsidRDefault="00000000">
      <w:pPr>
        <w:pBdr>
          <w:left w:val="single" w:sz="24" w:space="8" w:color="2E75B6"/>
        </w:pBdr>
        <w:shd w:val="clear" w:color="auto" w:fill="EAF1FB"/>
        <w:spacing w:before="100" w:after="160" w:line="276" w:lineRule="auto"/>
        <w:ind w:left="160" w:right="120"/>
      </w:pPr>
      <w:r>
        <w:rPr>
          <w:b/>
          <w:bCs/>
          <w:color w:val="1F3864"/>
        </w:rPr>
        <w:t xml:space="preserve">Goal. </w:t>
      </w:r>
      <w:r>
        <w:rPr>
          <w:color w:val="1F2937"/>
        </w:rPr>
        <w:t>Turn the grid into a five-sentence synthesis and a Monday action list.</w:t>
      </w:r>
    </w:p>
    <w:p w14:paraId="20736288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Plain-English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4C30B9" w14:paraId="207362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89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8A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4C30B9" w14:paraId="20736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8C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Boundary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8D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A place where two sets of rules meet: request to request, safe to unsafe, old tool to new tool.</w:t>
            </w:r>
          </w:p>
        </w:tc>
      </w:tr>
      <w:tr w:rsidR="004C30B9" w14:paraId="20736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8F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Regression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90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Something that worked in the previous release and breaks in the new one.</w:t>
            </w:r>
          </w:p>
        </w:tc>
      </w:tr>
      <w:tr w:rsidR="004C30B9" w14:paraId="20736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92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Attack surface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93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Everything an attacker can reach.</w:t>
            </w:r>
          </w:p>
        </w:tc>
      </w:tr>
      <w:tr w:rsidR="004C30B9" w14:paraId="20736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95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Mitigation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96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A step that reduces risk without fixing the root cause.</w:t>
            </w:r>
          </w:p>
        </w:tc>
      </w:tr>
      <w:tr w:rsidR="004C30B9" w14:paraId="20736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98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Provenance</w:t>
            </w:r>
          </w:p>
        </w:tc>
        <w:tc>
          <w:tcPr>
            <w:tcW w:w="74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99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Where a piece of software came from and how it was built.</w:t>
            </w:r>
          </w:p>
        </w:tc>
      </w:tr>
    </w:tbl>
    <w:p w14:paraId="2073629B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Timed steps (60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4C30B9" w14:paraId="20736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9C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Minutes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9D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</w:tr>
      <w:tr w:rsidR="004C30B9" w14:paraId="20736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9F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15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A0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Complete every cell of the comparison grid.</w:t>
            </w:r>
          </w:p>
        </w:tc>
      </w:tr>
      <w:tr w:rsidR="004C30B9" w14:paraId="20736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A2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15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A3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Write five sentences: one per story, plus one on what they share.</w:t>
            </w:r>
          </w:p>
        </w:tc>
      </w:tr>
      <w:tr w:rsidR="004C30B9" w14:paraId="20736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A5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15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A6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Complete the reference table and compare it with your inventory.</w:t>
            </w:r>
          </w:p>
        </w:tc>
      </w:tr>
      <w:tr w:rsidR="004C30B9" w14:paraId="20736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A8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A9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Run the headline checklist on one security headline of your choice.</w:t>
            </w:r>
          </w:p>
        </w:tc>
      </w:tr>
      <w:tr w:rsidR="004C30B9" w14:paraId="20736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AB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5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AC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Pick items from “Things to track next.”</w:t>
            </w:r>
          </w:p>
        </w:tc>
      </w:tr>
    </w:tbl>
    <w:p w14:paraId="207362AE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What you should find</w:t>
      </w:r>
    </w:p>
    <w:p w14:paraId="207362AF" w14:textId="77777777" w:rsidR="004C30B9" w:rsidRDefault="00000000">
      <w:pPr>
        <w:spacing w:after="100" w:line="276" w:lineRule="auto"/>
      </w:pPr>
      <w:r>
        <w:rPr>
          <w:color w:val="1F2937"/>
        </w:rPr>
        <w:t>Each case is a boundary: request to request, safe to unsafe, GNU to Rust. The question to ask is which boundary and who owns the fix.</w:t>
      </w:r>
    </w:p>
    <w:p w14:paraId="207362B0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Checkpoint questions</w:t>
      </w:r>
    </w:p>
    <w:p w14:paraId="207362B1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Which story was a flaw, which a migration and which a regression?</w:t>
      </w:r>
    </w:p>
    <w:p w14:paraId="207362B2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Which fixes depend on your vendor rather than on you?</w:t>
      </w:r>
    </w:p>
    <w:p w14:paraId="207362B3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What is your highest-urgency item for Monday?</w:t>
      </w:r>
    </w:p>
    <w:p w14:paraId="207362B4" w14:textId="77777777" w:rsidR="004C30B9" w:rsidRDefault="00000000">
      <w:pPr>
        <w:pBdr>
          <w:left w:val="single" w:sz="24" w:space="8" w:color="2E75B6"/>
        </w:pBdr>
        <w:shd w:val="clear" w:color="auto" w:fill="FFF4DD"/>
        <w:spacing w:before="100" w:after="160" w:line="276" w:lineRule="auto"/>
        <w:ind w:left="160" w:right="120"/>
      </w:pPr>
      <w:r>
        <w:rPr>
          <w:b/>
          <w:bCs/>
          <w:color w:val="1F3864"/>
        </w:rPr>
        <w:t xml:space="preserve">Watch out for this trap. </w:t>
      </w:r>
      <w:r>
        <w:rPr>
          <w:color w:val="1F2937"/>
        </w:rPr>
        <w:t>Do not force one explanation onto all three. They share a theme, not a cause.</w:t>
      </w:r>
    </w:p>
    <w:p w14:paraId="207362B5" w14:textId="77777777" w:rsidR="004C30B9" w:rsidRDefault="00000000">
      <w:pPr>
        <w:keepNext/>
        <w:spacing w:before="200" w:after="80"/>
      </w:pPr>
      <w:r>
        <w:rPr>
          <w:b/>
          <w:bCs/>
          <w:color w:val="2E75B6"/>
          <w:sz w:val="23"/>
          <w:szCs w:val="23"/>
        </w:rPr>
        <w:t>Grid row to fill</w:t>
      </w:r>
    </w:p>
    <w:p w14:paraId="207362B6" w14:textId="77777777" w:rsidR="004C30B9" w:rsidRDefault="00000000">
      <w:pPr>
        <w:spacing w:after="100" w:line="276" w:lineRule="auto"/>
      </w:pPr>
      <w:r>
        <w:rPr>
          <w:color w:val="1F2937"/>
        </w:rPr>
        <w:t>Every remaining cell.</w:t>
      </w:r>
    </w:p>
    <w:p w14:paraId="2B2EFBDF" w14:textId="77777777" w:rsidR="004A69E7" w:rsidRDefault="004A69E7">
      <w:pPr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br w:type="page"/>
      </w:r>
    </w:p>
    <w:p w14:paraId="207362B7" w14:textId="46183ED3" w:rsidR="004C30B9" w:rsidRDefault="00000000">
      <w:pPr>
        <w:keepNext/>
        <w:pBdr>
          <w:bottom w:val="single" w:sz="8" w:space="2" w:color="2E75B6"/>
        </w:pBdr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Day 5 synthesis – reference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900"/>
        <w:gridCol w:w="4360"/>
      </w:tblGrid>
      <w:tr w:rsidR="004C30B9" w14:paraId="20736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B8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2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B9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Plain meaning</w:t>
            </w:r>
          </w:p>
        </w:tc>
        <w:tc>
          <w:tcPr>
            <w:tcW w:w="43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BA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Where it appeared this week</w:t>
            </w:r>
          </w:p>
        </w:tc>
      </w:tr>
      <w:tr w:rsidR="004C30B9" w14:paraId="20736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BC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RCE</w:t>
            </w:r>
          </w:p>
        </w:tc>
        <w:tc>
          <w:tcPr>
            <w:tcW w:w="2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BD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Attacker runs code on your machine</w:t>
            </w:r>
          </w:p>
        </w:tc>
        <w:tc>
          <w:tcPr>
            <w:tcW w:w="43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BE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PHP2Shell; Node.js Brotli; GitLab</w:t>
            </w:r>
          </w:p>
        </w:tc>
      </w:tr>
      <w:tr w:rsidR="004C30B9" w14:paraId="20736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C0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OOM</w:t>
            </w:r>
          </w:p>
        </w:tc>
        <w:tc>
          <w:tcPr>
            <w:tcW w:w="2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C1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Out of memory</w:t>
            </w:r>
          </w:p>
        </w:tc>
        <w:tc>
          <w:tcPr>
            <w:tcW w:w="43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C2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CVE-2026-109618</w:t>
            </w:r>
          </w:p>
        </w:tc>
      </w:tr>
      <w:tr w:rsidR="004C30B9" w14:paraId="20736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C4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Stale state</w:t>
            </w:r>
          </w:p>
        </w:tc>
        <w:tc>
          <w:tcPr>
            <w:tcW w:w="2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C5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Data used after its memory was freed or reset</w:t>
            </w:r>
          </w:p>
        </w:tc>
        <w:tc>
          <w:tcPr>
            <w:tcW w:w="43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C6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CVE-2026-109619</w:t>
            </w:r>
          </w:p>
        </w:tc>
      </w:tr>
      <w:tr w:rsidR="004C30B9" w14:paraId="20736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C8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TOCTOU</w:t>
            </w:r>
          </w:p>
        </w:tc>
        <w:tc>
          <w:tcPr>
            <w:tcW w:w="2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C9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File changes between check and use</w:t>
            </w:r>
          </w:p>
        </w:tc>
        <w:tc>
          <w:tcPr>
            <w:tcW w:w="43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CA" w14:textId="77777777" w:rsidR="004C30B9" w:rsidRDefault="00000000">
            <w:pPr>
              <w:spacing w:after="20"/>
            </w:pPr>
            <w:proofErr w:type="spellStart"/>
            <w:r>
              <w:rPr>
                <w:color w:val="1F2937"/>
                <w:sz w:val="19"/>
                <w:szCs w:val="19"/>
              </w:rPr>
              <w:t>uutils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cp, mv, rm (held back from 26.04 LTS)</w:t>
            </w:r>
          </w:p>
        </w:tc>
      </w:tr>
      <w:tr w:rsidR="004C30B9" w14:paraId="20736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CC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FFI / ABI</w:t>
            </w:r>
          </w:p>
        </w:tc>
        <w:tc>
          <w:tcPr>
            <w:tcW w:w="2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CD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Calling other-language code / the binary rules for it</w:t>
            </w:r>
          </w:p>
        </w:tc>
        <w:tc>
          <w:tcPr>
            <w:tcW w:w="43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CE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 xml:space="preserve">Rust 1.99.0 C </w:t>
            </w:r>
            <w:proofErr w:type="spellStart"/>
            <w:r>
              <w:rPr>
                <w:color w:val="1F2937"/>
                <w:sz w:val="19"/>
                <w:szCs w:val="19"/>
              </w:rPr>
              <w:t>variadics</w:t>
            </w:r>
            <w:proofErr w:type="spellEnd"/>
            <w:r>
              <w:rPr>
                <w:color w:val="1F2937"/>
                <w:sz w:val="19"/>
                <w:szCs w:val="19"/>
              </w:rPr>
              <w:t>; 1.99.1 bool bug (reported)</w:t>
            </w:r>
          </w:p>
        </w:tc>
      </w:tr>
      <w:tr w:rsidR="004C30B9" w14:paraId="20736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D0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EOL</w:t>
            </w:r>
          </w:p>
        </w:tc>
        <w:tc>
          <w:tcPr>
            <w:tcW w:w="2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D1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No more security fixes</w:t>
            </w:r>
          </w:p>
        </w:tc>
        <w:tc>
          <w:tcPr>
            <w:tcW w:w="43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D2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PHP 8.1 and earlier; Node.js 20 and older (reported)</w:t>
            </w:r>
          </w:p>
        </w:tc>
      </w:tr>
      <w:tr w:rsidR="004C30B9" w14:paraId="20736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D4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Backport</w:t>
            </w:r>
          </w:p>
        </w:tc>
        <w:tc>
          <w:tcPr>
            <w:tcW w:w="29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D5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Fix applied to an older release line</w:t>
            </w:r>
          </w:p>
        </w:tc>
        <w:tc>
          <w:tcPr>
            <w:tcW w:w="43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D6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PHP source backports for 7.4, 8.0 and 8.1; distro packages</w:t>
            </w:r>
          </w:p>
        </w:tc>
      </w:tr>
    </w:tbl>
    <w:p w14:paraId="207362D8" w14:textId="77777777" w:rsidR="004C30B9" w:rsidRDefault="00000000">
      <w:pPr>
        <w:keepNext/>
        <w:pBdr>
          <w:bottom w:val="single" w:sz="8" w:space="2" w:color="2E75B6"/>
        </w:pBdr>
        <w:spacing w:before="280" w:after="120"/>
      </w:pPr>
      <w:r>
        <w:rPr>
          <w:b/>
          <w:bCs/>
          <w:color w:val="1F3864"/>
          <w:sz w:val="28"/>
          <w:szCs w:val="28"/>
        </w:rPr>
        <w:t>Headline-checklist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C30B9" w14:paraId="207362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D9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Ask this</w:t>
            </w:r>
          </w:p>
        </w:tc>
        <w:tc>
          <w:tcPr>
            <w:tcW w:w="61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DA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4C30B9" w14:paraId="20736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DC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Which layer is affected?</w:t>
            </w:r>
          </w:p>
        </w:tc>
        <w:tc>
          <w:tcPr>
            <w:tcW w:w="61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DD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Runtime, library, OS command or toolchain decide who fixes it.</w:t>
            </w:r>
          </w:p>
        </w:tc>
      </w:tr>
      <w:tr w:rsidR="004C30B9" w14:paraId="20736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DF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Which versions are fixed, and is mine backported?</w:t>
            </w:r>
          </w:p>
        </w:tc>
        <w:tc>
          <w:tcPr>
            <w:tcW w:w="61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E0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Version strings can mislead with distro backports.</w:t>
            </w:r>
          </w:p>
        </w:tc>
      </w:tr>
      <w:tr w:rsidR="004C30B9" w14:paraId="20736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E2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Is my line end-of-life?</w:t>
            </w:r>
          </w:p>
        </w:tc>
        <w:tc>
          <w:tcPr>
            <w:tcW w:w="61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E3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EOL lines get no fix; the only answer is an upgrade.</w:t>
            </w:r>
          </w:p>
        </w:tc>
      </w:tr>
      <w:tr w:rsidR="004C30B9" w14:paraId="20736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E5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Who says it is exploited, and when?</w:t>
            </w:r>
          </w:p>
        </w:tc>
        <w:tc>
          <w:tcPr>
            <w:tcW w:w="61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E6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Vendors and agencies can disagree; date every claim.</w:t>
            </w:r>
          </w:p>
        </w:tc>
      </w:tr>
      <w:tr w:rsidR="004C30B9" w14:paraId="20736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E8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What is the mitigation if I cannot patch today?</w:t>
            </w:r>
          </w:p>
        </w:tc>
        <w:tc>
          <w:tcPr>
            <w:tcW w:w="61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E9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WAF rules, taking systems offline, or vendor backports.</w:t>
            </w:r>
          </w:p>
        </w:tc>
      </w:tr>
      <w:tr w:rsidR="004C30B9" w14:paraId="20736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EB" w14:textId="77777777" w:rsidR="004C30B9" w:rsidRDefault="00000000">
            <w:pPr>
              <w:spacing w:after="20"/>
            </w:pPr>
            <w:r>
              <w:rPr>
                <w:b/>
                <w:bCs/>
                <w:color w:val="1F2937"/>
                <w:sz w:val="19"/>
                <w:szCs w:val="19"/>
              </w:rPr>
              <w:t>Is this one source or several?</w:t>
            </w:r>
          </w:p>
        </w:tc>
        <w:tc>
          <w:tcPr>
            <w:tcW w:w="61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EC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Single-source details should be checked against the official notes.</w:t>
            </w:r>
          </w:p>
        </w:tc>
      </w:tr>
    </w:tbl>
    <w:p w14:paraId="207362EE" w14:textId="77777777" w:rsidR="004C30B9" w:rsidRDefault="00000000">
      <w:pPr>
        <w:keepNext/>
        <w:pBdr>
          <w:bottom w:val="single" w:sz="8" w:space="2" w:color="2E75B6"/>
        </w:pBdr>
        <w:spacing w:before="280" w:after="120"/>
      </w:pPr>
      <w:r>
        <w:rPr>
          <w:b/>
          <w:bCs/>
          <w:color w:val="1F3864"/>
          <w:sz w:val="28"/>
          <w:szCs w:val="28"/>
        </w:rPr>
        <w:t>Things to track next</w:t>
      </w:r>
    </w:p>
    <w:p w14:paraId="207362EF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Palo Alto Networks: fixed PAN-OS and Panorama releases for PHP2Shell (none as of 22 October, reported).</w:t>
      </w:r>
    </w:p>
    <w:p w14:paraId="207362F0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Fedora Linux 45, reportedly delayed to a new release date of 27 October (verify).</w:t>
      </w:r>
    </w:p>
    <w:p w14:paraId="207362F1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Rust 1.100.0, reportedly due 12 November (verify).</w:t>
      </w:r>
    </w:p>
    <w:p w14:paraId="207362F2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color w:val="1F2937"/>
        </w:rPr>
        <w:t>Node.js 20 and older users: migration to a supported major version.</w:t>
      </w:r>
    </w:p>
    <w:p w14:paraId="207362F3" w14:textId="77777777" w:rsidR="004C30B9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rPr>
          <w:color w:val="1F2937"/>
        </w:rPr>
        <w:t>ntpd-rs</w:t>
      </w:r>
      <w:proofErr w:type="spellEnd"/>
      <w:r>
        <w:rPr>
          <w:color w:val="1F2937"/>
        </w:rPr>
        <w:t xml:space="preserve"> becoming Ubuntu’s default time client – 27.04 or 27.10 (sources disagree; verify).</w:t>
      </w:r>
    </w:p>
    <w:p w14:paraId="31FEE9A2" w14:textId="77777777" w:rsidR="004A69E7" w:rsidRDefault="004A69E7">
      <w:pPr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br w:type="page"/>
      </w:r>
    </w:p>
    <w:p w14:paraId="207362F4" w14:textId="44815DF9" w:rsidR="004C30B9" w:rsidRDefault="00000000">
      <w:pPr>
        <w:keepNext/>
        <w:pBdr>
          <w:bottom w:val="single" w:sz="8" w:space="2" w:color="2E75B6"/>
        </w:pBdr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30-minute short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4C30B9" w14:paraId="207362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F5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Minutes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F6" w14:textId="77777777" w:rsidR="004C30B9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</w:tr>
      <w:tr w:rsidR="004C30B9" w14:paraId="20736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F8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F9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Day 1: sketch a PHP request lifecycle and record your PHP version and web SAPI.</w:t>
            </w:r>
          </w:p>
        </w:tc>
      </w:tr>
      <w:tr w:rsidR="004C30B9" w14:paraId="20736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FB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EAF1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FC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Day 2: list the runtimes you run, their fixed versions and EOL status.</w:t>
            </w:r>
          </w:p>
        </w:tc>
      </w:tr>
      <w:tr w:rsidR="004C30B9" w14:paraId="20736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FE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8260" w:type="dxa"/>
            <w:tcBorders>
              <w:top w:val="single" w:sz="4" w:space="0" w:color="B8C7DD"/>
              <w:left w:val="single" w:sz="4" w:space="0" w:color="B8C7DD"/>
              <w:bottom w:val="single" w:sz="4" w:space="0" w:color="B8C7DD"/>
              <w:right w:val="single" w:sz="4" w:space="0" w:color="B8C7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362FF" w14:textId="77777777" w:rsidR="004C30B9" w:rsidRDefault="00000000">
            <w:pPr>
              <w:spacing w:after="20"/>
            </w:pPr>
            <w:r>
              <w:rPr>
                <w:color w:val="1F2937"/>
                <w:sz w:val="19"/>
                <w:szCs w:val="19"/>
              </w:rPr>
              <w:t>Days 3–4: read the Ubuntu and Rust summaries and fill grid rows 4 and 5.</w:t>
            </w:r>
          </w:p>
        </w:tc>
      </w:tr>
    </w:tbl>
    <w:p w14:paraId="20736301" w14:textId="77777777" w:rsidR="004C30B9" w:rsidRDefault="00000000">
      <w:pPr>
        <w:keepNext/>
        <w:pBdr>
          <w:bottom w:val="single" w:sz="8" w:space="2" w:color="2E75B6"/>
        </w:pBdr>
        <w:spacing w:before="280" w:after="120"/>
      </w:pPr>
      <w:r>
        <w:rPr>
          <w:b/>
          <w:bCs/>
          <w:color w:val="1F3864"/>
          <w:sz w:val="28"/>
          <w:szCs w:val="28"/>
        </w:rPr>
        <w:t>Sources</w:t>
      </w:r>
    </w:p>
    <w:p w14:paraId="20736302" w14:textId="77777777" w:rsidR="004C30B9" w:rsidRDefault="00000000">
      <w:pPr>
        <w:pStyle w:val="ListParagraph"/>
        <w:numPr>
          <w:ilvl w:val="0"/>
          <w:numId w:val="2"/>
        </w:numPr>
        <w:spacing w:after="50"/>
      </w:pPr>
      <w:hyperlink r:id="rId7" w:history="1">
        <w:r>
          <w:rPr>
            <w:color w:val="2E75B6"/>
            <w:sz w:val="19"/>
            <w:szCs w:val="19"/>
            <w:u w:val="single"/>
          </w:rPr>
          <w:t>Help Net Security – PHP2Shell summary and updates</w:t>
        </w:r>
      </w:hyperlink>
    </w:p>
    <w:p w14:paraId="20736303" w14:textId="77777777" w:rsidR="004C30B9" w:rsidRDefault="00000000">
      <w:pPr>
        <w:pStyle w:val="ListParagraph"/>
        <w:numPr>
          <w:ilvl w:val="0"/>
          <w:numId w:val="2"/>
        </w:numPr>
        <w:spacing w:after="50"/>
      </w:pPr>
      <w:hyperlink r:id="rId8" w:history="1">
        <w:proofErr w:type="spellStart"/>
        <w:r>
          <w:rPr>
            <w:color w:val="2E75B6"/>
            <w:sz w:val="19"/>
            <w:szCs w:val="19"/>
            <w:u w:val="single"/>
          </w:rPr>
          <w:t>Rescana</w:t>
        </w:r>
        <w:proofErr w:type="spellEnd"/>
        <w:r>
          <w:rPr>
            <w:color w:val="2E75B6"/>
            <w:sz w:val="19"/>
            <w:szCs w:val="19"/>
            <w:u w:val="single"/>
          </w:rPr>
          <w:t xml:space="preserve"> – PHP RCE flaws patch timeline</w:t>
        </w:r>
      </w:hyperlink>
    </w:p>
    <w:p w14:paraId="20736304" w14:textId="77777777" w:rsidR="004C30B9" w:rsidRPr="004A69E7" w:rsidRDefault="00000000">
      <w:pPr>
        <w:pStyle w:val="ListParagraph"/>
        <w:numPr>
          <w:ilvl w:val="0"/>
          <w:numId w:val="2"/>
        </w:numPr>
        <w:spacing w:after="50"/>
        <w:rPr>
          <w:lang w:val="fr-CA"/>
        </w:rPr>
      </w:pPr>
      <w:hyperlink r:id="rId9" w:history="1">
        <w:r w:rsidRPr="004A69E7">
          <w:rPr>
            <w:color w:val="2E75B6"/>
            <w:sz w:val="19"/>
            <w:szCs w:val="19"/>
            <w:u w:val="single"/>
            <w:lang w:val="fr-CA"/>
          </w:rPr>
          <w:t xml:space="preserve">OMG! Ubuntu – Ubuntu 26.10 </w:t>
        </w:r>
        <w:proofErr w:type="spellStart"/>
        <w:r w:rsidRPr="004A69E7">
          <w:rPr>
            <w:color w:val="2E75B6"/>
            <w:sz w:val="19"/>
            <w:szCs w:val="19"/>
            <w:u w:val="single"/>
            <w:lang w:val="fr-CA"/>
          </w:rPr>
          <w:t>completes</w:t>
        </w:r>
        <w:proofErr w:type="spellEnd"/>
        <w:r w:rsidRPr="004A69E7">
          <w:rPr>
            <w:color w:val="2E75B6"/>
            <w:sz w:val="19"/>
            <w:szCs w:val="19"/>
            <w:u w:val="single"/>
            <w:lang w:val="fr-CA"/>
          </w:rPr>
          <w:t xml:space="preserve"> Rust </w:t>
        </w:r>
        <w:proofErr w:type="spellStart"/>
        <w:r w:rsidRPr="004A69E7">
          <w:rPr>
            <w:color w:val="2E75B6"/>
            <w:sz w:val="19"/>
            <w:szCs w:val="19"/>
            <w:u w:val="single"/>
            <w:lang w:val="fr-CA"/>
          </w:rPr>
          <w:t>coreutils</w:t>
        </w:r>
        <w:proofErr w:type="spellEnd"/>
      </w:hyperlink>
    </w:p>
    <w:p w14:paraId="20736305" w14:textId="77777777" w:rsidR="004C30B9" w:rsidRDefault="00000000">
      <w:pPr>
        <w:pStyle w:val="ListParagraph"/>
        <w:numPr>
          <w:ilvl w:val="0"/>
          <w:numId w:val="2"/>
        </w:numPr>
        <w:spacing w:after="50"/>
      </w:pPr>
      <w:hyperlink r:id="rId10" w:history="1">
        <w:r>
          <w:rPr>
            <w:color w:val="2E75B6"/>
            <w:sz w:val="19"/>
            <w:szCs w:val="19"/>
            <w:u w:val="single"/>
          </w:rPr>
          <w:t xml:space="preserve">It’s FOSS – </w:t>
        </w:r>
        <w:proofErr w:type="spellStart"/>
        <w:r>
          <w:rPr>
            <w:color w:val="2E75B6"/>
            <w:sz w:val="19"/>
            <w:szCs w:val="19"/>
            <w:u w:val="single"/>
          </w:rPr>
          <w:t>Coreutils</w:t>
        </w:r>
        <w:proofErr w:type="spellEnd"/>
        <w:r>
          <w:rPr>
            <w:color w:val="2E75B6"/>
            <w:sz w:val="19"/>
            <w:szCs w:val="19"/>
            <w:u w:val="single"/>
          </w:rPr>
          <w:t xml:space="preserve"> migration is complete</w:t>
        </w:r>
      </w:hyperlink>
    </w:p>
    <w:p w14:paraId="20736306" w14:textId="77777777" w:rsidR="004C30B9" w:rsidRDefault="00000000">
      <w:pPr>
        <w:pStyle w:val="ListParagraph"/>
        <w:numPr>
          <w:ilvl w:val="0"/>
          <w:numId w:val="2"/>
        </w:numPr>
        <w:spacing w:after="50"/>
      </w:pPr>
      <w:hyperlink r:id="rId11" w:history="1">
        <w:proofErr w:type="spellStart"/>
        <w:r>
          <w:rPr>
            <w:color w:val="2E75B6"/>
            <w:sz w:val="19"/>
            <w:szCs w:val="19"/>
            <w:u w:val="single"/>
          </w:rPr>
          <w:t>Linuxiac</w:t>
        </w:r>
        <w:proofErr w:type="spellEnd"/>
        <w:r>
          <w:rPr>
            <w:color w:val="2E75B6"/>
            <w:sz w:val="19"/>
            <w:szCs w:val="19"/>
            <w:u w:val="single"/>
          </w:rPr>
          <w:t xml:space="preserve"> – Ubuntu 26.10 released</w:t>
        </w:r>
      </w:hyperlink>
    </w:p>
    <w:p w14:paraId="20736307" w14:textId="77777777" w:rsidR="004C30B9" w:rsidRDefault="00000000">
      <w:pPr>
        <w:pStyle w:val="ListParagraph"/>
        <w:numPr>
          <w:ilvl w:val="0"/>
          <w:numId w:val="2"/>
        </w:numPr>
        <w:spacing w:after="50"/>
      </w:pPr>
      <w:hyperlink r:id="rId12" w:history="1">
        <w:proofErr w:type="spellStart"/>
        <w:r>
          <w:rPr>
            <w:color w:val="2E75B6"/>
            <w:sz w:val="19"/>
            <w:szCs w:val="19"/>
            <w:u w:val="single"/>
          </w:rPr>
          <w:t>Phoronix</w:t>
        </w:r>
        <w:proofErr w:type="spellEnd"/>
        <w:r>
          <w:rPr>
            <w:color w:val="2E75B6"/>
            <w:sz w:val="19"/>
            <w:szCs w:val="19"/>
            <w:u w:val="single"/>
          </w:rPr>
          <w:t xml:space="preserve"> – Rust </w:t>
        </w:r>
        <w:proofErr w:type="spellStart"/>
        <w:r>
          <w:rPr>
            <w:color w:val="2E75B6"/>
            <w:sz w:val="19"/>
            <w:szCs w:val="19"/>
            <w:u w:val="single"/>
          </w:rPr>
          <w:t>Coreutils</w:t>
        </w:r>
        <w:proofErr w:type="spellEnd"/>
        <w:r>
          <w:rPr>
            <w:color w:val="2E75B6"/>
            <w:sz w:val="19"/>
            <w:szCs w:val="19"/>
            <w:u w:val="single"/>
          </w:rPr>
          <w:t xml:space="preserve"> 0.12 released</w:t>
        </w:r>
      </w:hyperlink>
    </w:p>
    <w:p w14:paraId="20736308" w14:textId="77777777" w:rsidR="004C30B9" w:rsidRDefault="00000000">
      <w:pPr>
        <w:pStyle w:val="ListParagraph"/>
        <w:numPr>
          <w:ilvl w:val="0"/>
          <w:numId w:val="2"/>
        </w:numPr>
        <w:spacing w:after="50"/>
      </w:pPr>
      <w:hyperlink r:id="rId13" w:history="1">
        <w:r>
          <w:rPr>
            <w:color w:val="2E75B6"/>
            <w:sz w:val="19"/>
            <w:szCs w:val="19"/>
            <w:u w:val="single"/>
          </w:rPr>
          <w:t>Rust blog – Rust 1.99.0 announcement</w:t>
        </w:r>
      </w:hyperlink>
    </w:p>
    <w:p w14:paraId="20736309" w14:textId="77777777" w:rsidR="004C30B9" w:rsidRDefault="00000000">
      <w:pPr>
        <w:pStyle w:val="ListParagraph"/>
        <w:numPr>
          <w:ilvl w:val="0"/>
          <w:numId w:val="2"/>
        </w:numPr>
        <w:spacing w:after="50"/>
      </w:pPr>
      <w:hyperlink r:id="rId14" w:history="1">
        <w:r>
          <w:rPr>
            <w:color w:val="2E75B6"/>
            <w:sz w:val="19"/>
            <w:szCs w:val="19"/>
            <w:u w:val="single"/>
          </w:rPr>
          <w:t>Linux Compatible via Warp2Search – Rust 1.99.1 released</w:t>
        </w:r>
      </w:hyperlink>
    </w:p>
    <w:p w14:paraId="2073630A" w14:textId="77777777" w:rsidR="004C30B9" w:rsidRDefault="00000000">
      <w:pPr>
        <w:pStyle w:val="ListParagraph"/>
        <w:numPr>
          <w:ilvl w:val="0"/>
          <w:numId w:val="2"/>
        </w:numPr>
        <w:spacing w:after="50"/>
      </w:pPr>
      <w:hyperlink r:id="rId15" w:history="1">
        <w:r>
          <w:rPr>
            <w:color w:val="2E75B6"/>
            <w:sz w:val="19"/>
            <w:szCs w:val="19"/>
            <w:u w:val="single"/>
          </w:rPr>
          <w:t>DEV Community – October 2026 patch guide (Node.js, GitLab)</w:t>
        </w:r>
      </w:hyperlink>
    </w:p>
    <w:p w14:paraId="2073630B" w14:textId="77777777" w:rsidR="004C30B9" w:rsidRDefault="00000000">
      <w:pPr>
        <w:pStyle w:val="ListParagraph"/>
        <w:numPr>
          <w:ilvl w:val="0"/>
          <w:numId w:val="2"/>
        </w:numPr>
        <w:spacing w:after="50"/>
      </w:pPr>
      <w:hyperlink r:id="rId16" w:history="1">
        <w:proofErr w:type="spellStart"/>
        <w:r>
          <w:rPr>
            <w:color w:val="2E75B6"/>
            <w:sz w:val="19"/>
            <w:szCs w:val="19"/>
            <w:u w:val="single"/>
          </w:rPr>
          <w:t>eSecurity</w:t>
        </w:r>
        <w:proofErr w:type="spellEnd"/>
        <w:r>
          <w:rPr>
            <w:color w:val="2E75B6"/>
            <w:sz w:val="19"/>
            <w:szCs w:val="19"/>
            <w:u w:val="single"/>
          </w:rPr>
          <w:t xml:space="preserve"> Planet – GitLab second critical RCE</w:t>
        </w:r>
      </w:hyperlink>
    </w:p>
    <w:sectPr w:rsidR="004C30B9">
      <w:footerReference w:type="default" r:id="rId17"/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0EFCD" w14:textId="77777777" w:rsidR="00D12D27" w:rsidRDefault="00D12D27">
      <w:r>
        <w:separator/>
      </w:r>
    </w:p>
  </w:endnote>
  <w:endnote w:type="continuationSeparator" w:id="0">
    <w:p w14:paraId="3D765737" w14:textId="77777777" w:rsidR="00D12D27" w:rsidRDefault="00D1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3630C" w14:textId="7F8000C5" w:rsidR="004C30B9" w:rsidRDefault="00000000">
    <w:pPr>
      <w:jc w:val="right"/>
    </w:pPr>
    <w:r>
      <w:rPr>
        <w:color w:val="6B7280"/>
        <w:sz w:val="16"/>
        <w:szCs w:val="16"/>
      </w:rPr>
      <w:t xml:space="preserve">S&amp;S Coding Part B guide · 2026-10-25 ·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A69E7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C8A59" w14:textId="77777777" w:rsidR="00D12D27" w:rsidRDefault="00D12D27">
      <w:r>
        <w:separator/>
      </w:r>
    </w:p>
  </w:footnote>
  <w:footnote w:type="continuationSeparator" w:id="0">
    <w:p w14:paraId="0D31D579" w14:textId="77777777" w:rsidR="00D12D27" w:rsidRDefault="00D1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01AE"/>
    <w:multiLevelType w:val="hybridMultilevel"/>
    <w:tmpl w:val="28CEBD6E"/>
    <w:lvl w:ilvl="0" w:tplc="D0062E18">
      <w:start w:val="1"/>
      <w:numFmt w:val="bullet"/>
      <w:lvlText w:val="●"/>
      <w:lvlJc w:val="left"/>
      <w:pPr>
        <w:ind w:left="720" w:hanging="360"/>
      </w:pPr>
    </w:lvl>
    <w:lvl w:ilvl="1" w:tplc="D6A64828">
      <w:start w:val="1"/>
      <w:numFmt w:val="bullet"/>
      <w:lvlText w:val="○"/>
      <w:lvlJc w:val="left"/>
      <w:pPr>
        <w:ind w:left="1440" w:hanging="360"/>
      </w:pPr>
    </w:lvl>
    <w:lvl w:ilvl="2" w:tplc="A448F672">
      <w:start w:val="1"/>
      <w:numFmt w:val="bullet"/>
      <w:lvlText w:val="■"/>
      <w:lvlJc w:val="left"/>
      <w:pPr>
        <w:ind w:left="2160" w:hanging="360"/>
      </w:pPr>
    </w:lvl>
    <w:lvl w:ilvl="3" w:tplc="33AEE8E8">
      <w:start w:val="1"/>
      <w:numFmt w:val="bullet"/>
      <w:lvlText w:val="●"/>
      <w:lvlJc w:val="left"/>
      <w:pPr>
        <w:ind w:left="2880" w:hanging="360"/>
      </w:pPr>
    </w:lvl>
    <w:lvl w:ilvl="4" w:tplc="95707132">
      <w:start w:val="1"/>
      <w:numFmt w:val="bullet"/>
      <w:lvlText w:val="○"/>
      <w:lvlJc w:val="left"/>
      <w:pPr>
        <w:ind w:left="3600" w:hanging="360"/>
      </w:pPr>
    </w:lvl>
    <w:lvl w:ilvl="5" w:tplc="15AE049A">
      <w:start w:val="1"/>
      <w:numFmt w:val="bullet"/>
      <w:lvlText w:val="■"/>
      <w:lvlJc w:val="left"/>
      <w:pPr>
        <w:ind w:left="4320" w:hanging="360"/>
      </w:pPr>
    </w:lvl>
    <w:lvl w:ilvl="6" w:tplc="F8E2A442">
      <w:start w:val="1"/>
      <w:numFmt w:val="bullet"/>
      <w:lvlText w:val="●"/>
      <w:lvlJc w:val="left"/>
      <w:pPr>
        <w:ind w:left="5040" w:hanging="360"/>
      </w:pPr>
    </w:lvl>
    <w:lvl w:ilvl="7" w:tplc="1310D44C">
      <w:start w:val="1"/>
      <w:numFmt w:val="bullet"/>
      <w:lvlText w:val="●"/>
      <w:lvlJc w:val="left"/>
      <w:pPr>
        <w:ind w:left="5760" w:hanging="360"/>
      </w:pPr>
    </w:lvl>
    <w:lvl w:ilvl="8" w:tplc="291200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DE2E6F"/>
    <w:multiLevelType w:val="hybridMultilevel"/>
    <w:tmpl w:val="49D831AE"/>
    <w:lvl w:ilvl="0" w:tplc="535EA866">
      <w:start w:val="1"/>
      <w:numFmt w:val="bullet"/>
      <w:lvlText w:val="•"/>
      <w:lvlJc w:val="left"/>
      <w:pPr>
        <w:ind w:left="540" w:hanging="270"/>
      </w:pPr>
    </w:lvl>
    <w:lvl w:ilvl="1" w:tplc="C1C0638A">
      <w:numFmt w:val="decimal"/>
      <w:lvlText w:val=""/>
      <w:lvlJc w:val="left"/>
    </w:lvl>
    <w:lvl w:ilvl="2" w:tplc="124E825E">
      <w:numFmt w:val="decimal"/>
      <w:lvlText w:val=""/>
      <w:lvlJc w:val="left"/>
    </w:lvl>
    <w:lvl w:ilvl="3" w:tplc="DFE28F0C">
      <w:numFmt w:val="decimal"/>
      <w:lvlText w:val=""/>
      <w:lvlJc w:val="left"/>
    </w:lvl>
    <w:lvl w:ilvl="4" w:tplc="34921228">
      <w:numFmt w:val="decimal"/>
      <w:lvlText w:val=""/>
      <w:lvlJc w:val="left"/>
    </w:lvl>
    <w:lvl w:ilvl="5" w:tplc="E55CAA12">
      <w:numFmt w:val="decimal"/>
      <w:lvlText w:val=""/>
      <w:lvlJc w:val="left"/>
    </w:lvl>
    <w:lvl w:ilvl="6" w:tplc="ED5C87E6">
      <w:numFmt w:val="decimal"/>
      <w:lvlText w:val=""/>
      <w:lvlJc w:val="left"/>
    </w:lvl>
    <w:lvl w:ilvl="7" w:tplc="E73EFD78">
      <w:numFmt w:val="decimal"/>
      <w:lvlText w:val=""/>
      <w:lvlJc w:val="left"/>
    </w:lvl>
    <w:lvl w:ilvl="8" w:tplc="786EA9E4">
      <w:numFmt w:val="decimal"/>
      <w:lvlText w:val=""/>
      <w:lvlJc w:val="left"/>
    </w:lvl>
  </w:abstractNum>
  <w:num w:numId="1" w16cid:durableId="945968628">
    <w:abstractNumId w:val="0"/>
    <w:lvlOverride w:ilvl="0">
      <w:startOverride w:val="1"/>
    </w:lvlOverride>
  </w:num>
  <w:num w:numId="2" w16cid:durableId="7128536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0B9"/>
    <w:rsid w:val="004A69E7"/>
    <w:rsid w:val="004C30B9"/>
    <w:rsid w:val="00CD4752"/>
    <w:rsid w:val="00D1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618C"/>
  <w15:docId w15:val="{00A627BB-194A-4DB6-8691-C6B7023E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cana.com/post/php-rce-flaws-patch-october-2026-prepare-now" TargetMode="External"/><Relationship Id="rId13" Type="http://schemas.openxmlformats.org/officeDocument/2006/relationships/hyperlink" Target="https://blog.rust-lang.org/2026/10/01/Rust-1.99.0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elpnetsecurity.com/2026/10/21/php2shell-php-vulnerabilities-patched-cve-2026-109618-cve-2026-109619/" TargetMode="External"/><Relationship Id="rId12" Type="http://schemas.openxmlformats.org/officeDocument/2006/relationships/hyperlink" Target="https://phoronix.com/news/Rust-Coreutils-0.12-Released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esecurityplanet.com/news/news-gitlab-critical-rce-patch-octobe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uxiac.com/?p=22112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.to/asyncinnovator/php2shell-nodejs-gitlab-litellm-vulnerabilities-october-2026-patch-guide-25le" TargetMode="External"/><Relationship Id="rId10" Type="http://schemas.openxmlformats.org/officeDocument/2006/relationships/hyperlink" Target="https://itsfoss.com/news/ubuntu-rustification-coreutils-migration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omgubuntu.co.uk/2026/09/ubuntu-2610-rust-coreutils-complete" TargetMode="External"/><Relationship Id="rId14" Type="http://schemas.openxmlformats.org/officeDocument/2006/relationships/hyperlink" Target="https://www.warp2search.net/story/rust-1991-released-three-critical-bugs-fixed-in-record-twoweek-turnarou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1961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Robin Humphrey</cp:lastModifiedBy>
  <cp:revision>2</cp:revision>
  <dcterms:created xsi:type="dcterms:W3CDTF">2026-10-25T07:50:00Z</dcterms:created>
  <dcterms:modified xsi:type="dcterms:W3CDTF">2026-10-25T08:02:00Z</dcterms:modified>
</cp:coreProperties>
</file>