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Windows 11 Widgets aktivieren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12.06.2026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Erhalten Sie schnelle Informationen zu Wetter, Nachrichten und Kalender direkt auf dem Desktop.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Widget-Symbol finden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Suchen Sie das Widget-Symbol (vier Quadrate) in der Taskleiste am unteren Bildschirmrand und klicken Sie darauf.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Widget-Symbol finden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Widget hinzufügen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das '+'-Symbol oben im Widget-Fenster und wählen Sie aus einer Liste verfügbarer Widgets aus.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Widget hinzufügen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Widget anpassen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Ziehen Sie das neue Widget auf Ihren Desktop oder Desktop-Bereich und passen Sie die Größe nach Bedarf 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Widget anpassen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Sie können Widgets ganz einfach wieder entfernen, indem Sie mit der Maus darüberfahren und auf das X klicken.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Widgets sind speziell für das neue Design optimiert und bieten nahtlose Integration mit dem System.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Welche Widgets gibt es in Windows 11?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Verfügbar sind unter anderem Wetter, Nachrichten, Kalender, To-Do-Listen, Sportergebnisse und Aktienmarkt-Kurse.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1) Aktivieren Sie mindestens 3 verschiedene Widgets. 2) Dokumentieren Sie welche Informationen angezeigt werden. 3) Teilen Sie Ihre Erfahrungen mit der Klasse.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12.06.2026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2026-06-12T08:57:12.203Z</dcterms:created>
  <dcterms:modified xsi:type="dcterms:W3CDTF">2026-06-12T08:57:12.203Z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