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E59C" w14:textId="77777777" w:rsidR="00CE5A46" w:rsidRPr="00CE5A46" w:rsidRDefault="00CE5A46" w:rsidP="00CE5A46">
      <w:pPr>
        <w:widowControl/>
        <w:spacing w:before="129"/>
        <w:jc w:val="left"/>
        <w:outlineLvl w:val="0"/>
        <w:rPr>
          <w:rFonts w:ascii="inherit" w:eastAsia="宋体" w:hAnsi="inherit" w:cs="Times New Roman"/>
          <w:b/>
          <w:bCs/>
          <w:color w:val="000000"/>
          <w:kern w:val="36"/>
          <w:sz w:val="39"/>
          <w:szCs w:val="39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36"/>
          <w:sz w:val="39"/>
          <w:szCs w:val="39"/>
        </w:rPr>
        <w:t>开题报告</w:t>
      </w:r>
    </w:p>
    <w:p w14:paraId="36FD5974" w14:textId="77777777" w:rsidR="00CE5A46" w:rsidRPr="00CE5A46" w:rsidRDefault="00CE5A46" w:rsidP="00CE5A46">
      <w:pPr>
        <w:widowControl/>
        <w:spacing w:before="153"/>
        <w:jc w:val="left"/>
        <w:outlineLvl w:val="1"/>
        <w:rPr>
          <w:rFonts w:ascii="inherit" w:eastAsia="宋体" w:hAnsi="inherit" w:cs="Times New Roman"/>
          <w:b/>
          <w:bCs/>
          <w:color w:val="000000"/>
          <w:kern w:val="0"/>
          <w:sz w:val="33"/>
          <w:szCs w:val="33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33"/>
          <w:szCs w:val="33"/>
        </w:rPr>
        <w:t>Capstone Proposal</w:t>
      </w:r>
    </w:p>
    <w:p w14:paraId="305D916E" w14:textId="77777777" w:rsidR="00CE5A46" w:rsidRPr="00CE5A46" w:rsidRDefault="00CE5A46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proofErr w:type="spellStart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Hua</w:t>
      </w:r>
      <w:proofErr w:type="spellEnd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Lee</w:t>
      </w:r>
    </w:p>
    <w:p w14:paraId="10A0FE15" w14:textId="77777777" w:rsidR="00CE5A46" w:rsidRPr="00CE5A46" w:rsidRDefault="00CE5A46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2018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年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5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月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1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日</w:t>
      </w:r>
    </w:p>
    <w:p w14:paraId="0B402C4C" w14:textId="77777777" w:rsidR="00CE5A46" w:rsidRPr="00CE5A46" w:rsidRDefault="00CE5A46" w:rsidP="00CE5A46">
      <w:pPr>
        <w:widowControl/>
        <w:spacing w:before="153"/>
        <w:jc w:val="left"/>
        <w:outlineLvl w:val="1"/>
        <w:rPr>
          <w:rFonts w:ascii="inherit" w:eastAsia="宋体" w:hAnsi="inherit" w:cs="Times New Roman"/>
          <w:b/>
          <w:bCs/>
          <w:color w:val="000000"/>
          <w:kern w:val="0"/>
          <w:sz w:val="33"/>
          <w:szCs w:val="33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33"/>
          <w:szCs w:val="33"/>
        </w:rPr>
        <w:t>Proposal</w:t>
      </w:r>
    </w:p>
    <w:p w14:paraId="37F009B8" w14:textId="77777777" w:rsidR="00CE5A46" w:rsidRPr="00CE5A46" w:rsidRDefault="00CE5A46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proofErr w:type="spellStart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Kaggle</w:t>
      </w:r>
      <w:proofErr w:type="spellEnd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Competition</w:t>
      </w:r>
    </w:p>
    <w:p w14:paraId="0EB1B4D5" w14:textId="77777777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项目背景</w:t>
      </w:r>
    </w:p>
    <w:p w14:paraId="527312D0" w14:textId="77777777" w:rsidR="00CE5A46" w:rsidRPr="00CE5A46" w:rsidRDefault="00A06707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深蓝在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1997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年在国际象棋比赛中击败卡斯帕罗夫。沃森在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2011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年击败了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Jeopardy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最聪明的琐事。</w:t>
      </w:r>
    </w:p>
    <w:p w14:paraId="23A5A1B0" w14:textId="77777777" w:rsidR="00CE5A46" w:rsidRPr="00CE5A46" w:rsidRDefault="00A06707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Web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服务通常受到人们解决这个难题的挑战，但这对计算机来说很困难。这样的挑战通常被称为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CAPTCHA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（完全自动公开的图灵测试来告诉计算机和人类）或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HIP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（人类交互证明）。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HIP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用于多种用途，例如减少电子邮件和博客垃圾邮件，防止对网站密码进行暴力攻击。</w:t>
      </w:r>
      <w:proofErr w:type="spellStart"/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Asirra</w:t>
      </w:r>
      <w:proofErr w:type="spellEnd"/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（一个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CAPTCHA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，要求用户从一组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12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张照片中识别出猫和狗）是一项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HIP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，通过询问用户识别猫和狗的照片而工作。这项任务对于计算机来说很难，但研究表明人们可以快速准确地完成任务。</w:t>
      </w:r>
    </w:p>
    <w:p w14:paraId="24389489" w14:textId="77777777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问题描述</w:t>
      </w:r>
    </w:p>
    <w:p w14:paraId="29A71D12" w14:textId="77777777" w:rsidR="00CE5A46" w:rsidRPr="00CE5A46" w:rsidRDefault="00A06707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这个项目的目标是编写一个算法来分类图像是否包含狗或猫，是一个分类问题，我将使用深度学习对其图像进行分类。</w:t>
      </w:r>
    </w:p>
    <w:p w14:paraId="0B12F217" w14:textId="77777777" w:rsidR="00CE5A46" w:rsidRPr="00CE5A46" w:rsidRDefault="00A06707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对原始图像中的猫和狗的训练集运用深度学习算法进行训练，将数据分为训练集和验证集，然后将训练出来的模型运用于测试集进行猫狗分类，将分类的结果上传</w:t>
      </w:r>
      <w:proofErr w:type="spellStart"/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kaggle</w:t>
      </w:r>
      <w:proofErr w:type="spellEnd"/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，看分数排名。</w:t>
      </w:r>
    </w:p>
    <w:p w14:paraId="70DE18D2" w14:textId="77777777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数据或输入</w:t>
      </w:r>
    </w:p>
    <w:p w14:paraId="136B2089" w14:textId="77777777" w:rsidR="00CE5A46" w:rsidRPr="00CE5A46" w:rsidRDefault="00A06707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数据集的链接为：</w:t>
      </w:r>
      <w:hyperlink r:id="rId7" w:history="1">
        <w:r w:rsidR="00CE5A46" w:rsidRPr="00CE5A46">
          <w:rPr>
            <w:rFonts w:ascii="Helvetica Neue" w:eastAsia="宋体" w:hAnsi="Helvetica Neue" w:cs="Times New Roman"/>
            <w:color w:val="337AB7"/>
            <w:kern w:val="0"/>
            <w:sz w:val="21"/>
            <w:szCs w:val="21"/>
            <w:u w:val="single"/>
          </w:rPr>
          <w:t>https://www.kaggle.com/c/dogs-vs-cats/data</w:t>
        </w:r>
      </w:hyperlink>
    </w:p>
    <w:p w14:paraId="0FCBDF25" w14:textId="77777777" w:rsidR="00CE5A46" w:rsidRPr="00CE5A46" w:rsidRDefault="00A06707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打开链接，可以直接点下载，这个过程中需要验证手机，会发一个验证码，验证完成后，统一竞赛规则，则就可以下载数据集。</w:t>
      </w:r>
    </w:p>
    <w:p w14:paraId="1B3C4AD6" w14:textId="77777777" w:rsidR="00CE5A46" w:rsidRDefault="00A06707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数据包括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3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部分，一个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sampleSubmission.csv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的提交的样本格式，一个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test1.zip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的测试文件，一个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train.zip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的训练文件。将测试文件和训练文件解压，训练集有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25000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个狗和猫的图像，在此文件上进行训练模型，然后用模型在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test1.zip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测试集中预测标签（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1 =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狗，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0 =</w:t>
      </w:r>
      <w:r w:rsidR="00CE5A46"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猫）。</w:t>
      </w:r>
    </w:p>
    <w:p w14:paraId="730FB6A6" w14:textId="77777777" w:rsidR="00A06707" w:rsidRDefault="00A06707" w:rsidP="00CE5A46">
      <w:pPr>
        <w:widowControl/>
        <w:spacing w:before="24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训练集中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train.zip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中有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25000</w:t>
      </w:r>
      <w:r w:rsidR="00205EFD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张图片，猫狗各占一半，猫狗的图片下标是从</w:t>
      </w:r>
      <w:r w:rsidR="00205EFD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0</w:t>
      </w:r>
      <w:r w:rsidR="00205EFD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到</w:t>
      </w:r>
      <w:r w:rsidR="00205EFD" w:rsidRPr="00205EFD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12499</w:t>
      </w:r>
      <w:r w:rsidR="00205EFD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，但是图片没有按照下标顺序存放。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测试集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12500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张图片，没有猫狗标签。</w:t>
      </w:r>
    </w:p>
    <w:p w14:paraId="3CDF0660" w14:textId="48F37D63" w:rsidR="00205EFD" w:rsidRPr="002306F3" w:rsidRDefault="00646B31" w:rsidP="002306F3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Helvetica Neue" w:eastAsia="宋体" w:hAnsi="Helvetica Neue" w:cs="Times New Roman" w:hint="eastAsia"/>
          <w:color w:val="000000"/>
          <w:sz w:val="21"/>
          <w:szCs w:val="21"/>
        </w:rPr>
        <w:lastRenderedPageBreak/>
        <w:t xml:space="preserve">  </w:t>
      </w:r>
      <w:r>
        <w:rPr>
          <w:rFonts w:ascii="Helvetica Neue" w:eastAsia="宋体" w:hAnsi="Helvetica Neue" w:cs="Times New Roman" w:hint="eastAsia"/>
          <w:color w:val="000000"/>
          <w:sz w:val="21"/>
          <w:szCs w:val="21"/>
        </w:rPr>
        <w:t>使用</w:t>
      </w:r>
      <w:proofErr w:type="spellStart"/>
      <w:r>
        <w:rPr>
          <w:rFonts w:ascii="Helvetica Neue" w:eastAsia="宋体" w:hAnsi="Helvetica Neue" w:cs="Times New Roman"/>
          <w:color w:val="000000"/>
          <w:sz w:val="21"/>
          <w:szCs w:val="21"/>
        </w:rPr>
        <w:t>keras</w:t>
      </w:r>
      <w:proofErr w:type="spellEnd"/>
      <w:r>
        <w:rPr>
          <w:rFonts w:ascii="Helvetica Neue" w:eastAsia="宋体" w:hAnsi="Helvetica Neue" w:cs="Times New Roman" w:hint="eastAsia"/>
          <w:color w:val="000000"/>
          <w:sz w:val="21"/>
          <w:szCs w:val="21"/>
        </w:rPr>
        <w:t>需要对训练数据进行分类到不同的子目录，</w:t>
      </w:r>
      <w:proofErr w:type="spellStart"/>
      <w:r w:rsidRPr="00646B31">
        <w:rPr>
          <w:rFonts w:ascii="Menlo" w:hAnsi="Menlo"/>
          <w:color w:val="000000"/>
          <w:sz w:val="18"/>
          <w:szCs w:val="18"/>
        </w:rPr>
        <w:t>ImageDataGenerator</w:t>
      </w:r>
      <w:proofErr w:type="spellEnd"/>
      <w:r w:rsidR="002306F3">
        <w:rPr>
          <w:rFonts w:ascii="Menlo" w:hAnsi="Menlo" w:hint="eastAsia"/>
          <w:color w:val="000000"/>
          <w:sz w:val="18"/>
          <w:szCs w:val="18"/>
        </w:rPr>
        <w:t>对数据进行增强（倾斜，旋转，缩放等产生更多不同的图片），按照</w:t>
      </w:r>
      <w:r w:rsidR="001D3E1A">
        <w:rPr>
          <w:rFonts w:ascii="Helvetica Neue" w:eastAsia="宋体" w:hAnsi="Helvetica Neue" w:cs="Times New Roman" w:hint="eastAsia"/>
          <w:color w:val="000000"/>
          <w:sz w:val="21"/>
          <w:szCs w:val="21"/>
        </w:rPr>
        <w:t>8</w:t>
      </w:r>
      <w:r w:rsidR="001D3E1A">
        <w:rPr>
          <w:rFonts w:ascii="Helvetica Neue" w:eastAsia="宋体" w:hAnsi="Helvetica Neue" w:cs="Times New Roman"/>
          <w:color w:val="000000"/>
          <w:sz w:val="21"/>
          <w:szCs w:val="21"/>
        </w:rPr>
        <w:t>:</w:t>
      </w:r>
      <w:r w:rsidR="001D3E1A">
        <w:rPr>
          <w:rFonts w:ascii="Helvetica Neue" w:eastAsia="宋体" w:hAnsi="Helvetica Neue" w:cs="Times New Roman" w:hint="eastAsia"/>
          <w:color w:val="000000"/>
          <w:sz w:val="21"/>
          <w:szCs w:val="21"/>
        </w:rPr>
        <w:t>2</w:t>
      </w:r>
      <w:r w:rsidR="002306F3">
        <w:rPr>
          <w:rFonts w:ascii="Menlo" w:hAnsi="Menlo" w:hint="eastAsia"/>
          <w:color w:val="000000"/>
          <w:sz w:val="18"/>
          <w:szCs w:val="18"/>
        </w:rPr>
        <w:t>分配，</w:t>
      </w:r>
      <w:r w:rsidR="001D3E1A">
        <w:rPr>
          <w:rFonts w:ascii="Helvetica Neue" w:eastAsia="宋体" w:hAnsi="Helvetica Neue" w:cs="Times New Roman" w:hint="eastAsia"/>
          <w:color w:val="000000"/>
          <w:sz w:val="21"/>
          <w:szCs w:val="21"/>
        </w:rPr>
        <w:t>80%</w:t>
      </w:r>
      <w:r w:rsidR="002306F3">
        <w:rPr>
          <w:rFonts w:ascii="Menlo" w:hAnsi="Menlo" w:hint="eastAsia"/>
          <w:color w:val="000000"/>
          <w:sz w:val="18"/>
          <w:szCs w:val="18"/>
        </w:rPr>
        <w:t>的训练集，</w:t>
      </w:r>
      <w:r w:rsidR="001D3E1A">
        <w:rPr>
          <w:rFonts w:ascii="Helvetica Neue" w:eastAsia="宋体" w:hAnsi="Helvetica Neue" w:cs="Times New Roman" w:hint="eastAsia"/>
          <w:color w:val="000000"/>
          <w:sz w:val="21"/>
          <w:szCs w:val="21"/>
        </w:rPr>
        <w:t>20%</w:t>
      </w:r>
      <w:r w:rsidR="002306F3">
        <w:rPr>
          <w:rFonts w:ascii="Menlo" w:hAnsi="Menlo" w:hint="eastAsia"/>
          <w:color w:val="000000"/>
          <w:sz w:val="18"/>
          <w:szCs w:val="18"/>
        </w:rPr>
        <w:t>的验证集。</w:t>
      </w:r>
    </w:p>
    <w:p w14:paraId="53046551" w14:textId="77777777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解决方法描述</w:t>
      </w:r>
    </w:p>
    <w:p w14:paraId="6AAFC976" w14:textId="77777777" w:rsidR="00CE5A46" w:rsidRPr="00CE5A46" w:rsidRDefault="00CE5A46" w:rsidP="00CE5A46">
      <w:pPr>
        <w:widowControl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解决猫狗分类问题，首先将将训练数据输入卷积神经网络层，运用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train.zip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集进行训练与验证，最后得到模型，将模型应用于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test1.zip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集中。对于训练模型，我会使用</w:t>
      </w:r>
      <w:proofErr w:type="spellStart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keras</w:t>
      </w:r>
      <w:proofErr w:type="spellEnd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搭建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CNN</w:t>
      </w:r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，后端使用</w:t>
      </w:r>
      <w:proofErr w:type="spellStart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tensorflow</w:t>
      </w:r>
      <w:proofErr w:type="spellEnd"/>
      <w:r w:rsidRPr="00CE5A46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。</w:t>
      </w:r>
    </w:p>
    <w:p w14:paraId="74D0A96D" w14:textId="77777777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评估标准</w:t>
      </w:r>
    </w:p>
    <w:p w14:paraId="2B027C89" w14:textId="3DEC39F7" w:rsidR="00CE5A46" w:rsidRDefault="004513C9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得分来自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l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og loss:</w:t>
      </w:r>
    </w:p>
    <w:p w14:paraId="33B18FF3" w14:textId="7490793B" w:rsidR="004513C9" w:rsidRDefault="004513C9" w:rsidP="00CE5A46">
      <w:pPr>
        <w:widowControl/>
        <w:spacing w:before="240"/>
        <w:jc w:val="left"/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D1CB1F6" wp14:editId="13C98B47">
            <wp:extent cx="5270500" cy="741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0C4F" w14:textId="77777777" w:rsidR="004513C9" w:rsidRDefault="004513C9" w:rsidP="00CE5A46">
      <w:pPr>
        <w:widowControl/>
        <w:spacing w:before="24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其中：</w:t>
      </w:r>
    </w:p>
    <w:p w14:paraId="3121B8D6" w14:textId="2F5DCC1B" w:rsidR="004513C9" w:rsidRDefault="004513C9" w:rsidP="00CE5A46">
      <w:pPr>
        <w:widowControl/>
        <w:spacing w:before="24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·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n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是测试集图像数量</w:t>
      </w:r>
    </w:p>
    <w:p w14:paraId="24A8B576" w14:textId="3C6C0372" w:rsidR="004513C9" w:rsidRDefault="004513C9" w:rsidP="004513C9">
      <w:pPr>
        <w:widowControl/>
        <w:jc w:val="left"/>
        <w:rPr>
          <w:rFonts w:ascii="Helvetica" w:eastAsia="宋体" w:hAnsi="Helvetica" w:cs="Times New Roman" w:hint="eastAsia"/>
          <w:kern w:val="0"/>
          <w:sz w:val="21"/>
          <w:szCs w:val="21"/>
          <w:shd w:val="clear" w:color="auto" w:fill="FFFFFF"/>
        </w:rPr>
      </w:pPr>
      <w:r>
        <w:rPr>
          <w:rFonts w:ascii="STIXGeneral-Italic" w:eastAsia="宋体" w:hAnsi="STIXGeneral-Italic" w:cs="STIXGeneral-Italic" w:hint="eastAsia"/>
          <w:kern w:val="0"/>
          <w:sz w:val="26"/>
          <w:szCs w:val="26"/>
          <w:bdr w:val="none" w:sz="0" w:space="0" w:color="auto" w:frame="1"/>
          <w:shd w:val="clear" w:color="auto" w:fill="FFFFFF"/>
        </w:rPr>
        <w:t>·</w:t>
      </w:r>
      <w:r w:rsidRPr="004513C9">
        <w:rPr>
          <w:rFonts w:ascii="STIXGeneral-Italic" w:eastAsia="宋体" w:hAnsi="STIXGeneral-Italic" w:cs="STIXGeneral-Italic"/>
          <w:kern w:val="0"/>
          <w:sz w:val="26"/>
          <w:szCs w:val="26"/>
          <w:bdr w:val="none" w:sz="0" w:space="0" w:color="auto" w:frame="1"/>
          <w:shd w:val="clear" w:color="auto" w:fill="FFFFFF"/>
        </w:rPr>
        <w:t>y</w:t>
      </w:r>
      <w:r w:rsidRPr="004513C9">
        <w:rPr>
          <w:rFonts w:ascii="STIXGeneral-Regular" w:eastAsia="宋体" w:hAnsi="STIXGeneral-Regular" w:cs="STIXGeneral-Regular"/>
          <w:kern w:val="0"/>
          <w:sz w:val="26"/>
          <w:szCs w:val="26"/>
          <w:bdr w:val="none" w:sz="0" w:space="0" w:color="auto" w:frame="1"/>
          <w:shd w:val="clear" w:color="auto" w:fill="FFFFFF"/>
        </w:rPr>
        <w:t>̂ </w:t>
      </w:r>
      <w:proofErr w:type="spellStart"/>
      <w:r w:rsidRPr="004513C9">
        <w:rPr>
          <w:rFonts w:ascii="STIXGeneral-Italic" w:eastAsia="宋体" w:hAnsi="STIXGeneral-Italic" w:cs="STIXGeneral-Italic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513C9">
        <w:rPr>
          <w:rFonts w:ascii="Helvetica" w:eastAsia="宋体" w:hAnsi="Helvetica" w:cs="Times New Roman"/>
          <w:kern w:val="0"/>
          <w:sz w:val="21"/>
          <w:szCs w:val="21"/>
          <w:shd w:val="clear" w:color="auto" w:fill="FFFFFF"/>
        </w:rPr>
        <w:t> </w:t>
      </w:r>
      <w:r>
        <w:rPr>
          <w:rFonts w:ascii="Helvetica" w:eastAsia="宋体" w:hAnsi="Helvetica" w:cs="Times New Roman" w:hint="eastAsia"/>
          <w:kern w:val="0"/>
          <w:sz w:val="21"/>
          <w:szCs w:val="21"/>
          <w:shd w:val="clear" w:color="auto" w:fill="FFFFFF"/>
        </w:rPr>
        <w:t>图像预测是一只狗的概率</w:t>
      </w:r>
    </w:p>
    <w:p w14:paraId="00CEA19A" w14:textId="588C78B5" w:rsidR="004513C9" w:rsidRPr="004513C9" w:rsidRDefault="004513C9" w:rsidP="004513C9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proofErr w:type="spellStart"/>
      <w:r w:rsidRPr="004513C9">
        <w:rPr>
          <w:rFonts w:ascii="STIXGeneral-Italic" w:eastAsia="宋体" w:hAnsi="STIXGeneral-Italic" w:cs="STIXGeneral-Italic"/>
          <w:kern w:val="0"/>
          <w:sz w:val="26"/>
          <w:szCs w:val="26"/>
          <w:bdr w:val="none" w:sz="0" w:space="0" w:color="auto" w:frame="1"/>
          <w:shd w:val="clear" w:color="auto" w:fill="FFFFFF"/>
        </w:rPr>
        <w:t>y</w:t>
      </w:r>
      <w:r w:rsidRPr="004513C9">
        <w:rPr>
          <w:rFonts w:ascii="STIXGeneral-Italic" w:eastAsia="宋体" w:hAnsi="STIXGeneral-Italic" w:cs="STIXGeneral-Italic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513C9">
        <w:rPr>
          <w:rFonts w:ascii="inherit" w:eastAsia="宋体" w:hAnsi="inherit" w:cs="Times New Roman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513C9">
        <w:rPr>
          <w:rFonts w:ascii="inherit" w:eastAsia="宋体" w:hAnsi="inherit" w:cs="Times New Roman" w:hint="eastAsia"/>
          <w:kern w:val="0"/>
          <w:sz w:val="21"/>
          <w:szCs w:val="21"/>
          <w:bdr w:val="none" w:sz="0" w:space="0" w:color="auto" w:frame="1"/>
          <w:shd w:val="clear" w:color="auto" w:fill="FFFFFF"/>
        </w:rPr>
        <w:t>如果图像是狗为</w:t>
      </w:r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1</w:t>
      </w:r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，如果是猫为</w:t>
      </w:r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0</w:t>
      </w:r>
    </w:p>
    <w:p w14:paraId="534D5396" w14:textId="1C881678" w:rsidR="004513C9" w:rsidRPr="004513C9" w:rsidRDefault="004513C9" w:rsidP="004513C9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log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()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为以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e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为底的自然对数</w:t>
      </w:r>
    </w:p>
    <w:p w14:paraId="635AB750" w14:textId="6B6B6049" w:rsidR="004513C9" w:rsidRPr="004513C9" w:rsidRDefault="004513C9" w:rsidP="004513C9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4513C9">
        <w:rPr>
          <w:rFonts w:ascii="宋体" w:eastAsia="宋体" w:hAnsi="宋体" w:cs="Times New Roman" w:hint="eastAsia"/>
          <w:b/>
          <w:kern w:val="0"/>
          <w:sz w:val="20"/>
          <w:szCs w:val="20"/>
        </w:rPr>
        <w:t>log loss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越小越好。</w:t>
      </w:r>
    </w:p>
    <w:p w14:paraId="5C0C9FA3" w14:textId="13A0C63A" w:rsidR="00A2140D" w:rsidRPr="00E572E2" w:rsidRDefault="00CE5A46" w:rsidP="00E572E2">
      <w:pPr>
        <w:widowControl/>
        <w:spacing w:before="186"/>
        <w:jc w:val="left"/>
        <w:outlineLvl w:val="2"/>
        <w:rPr>
          <w:rFonts w:ascii="inherit" w:eastAsia="宋体" w:hAnsi="inherit" w:cs="Times New Roman" w:hint="eastAsia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基准模型</w:t>
      </w:r>
    </w:p>
    <w:p w14:paraId="54855358" w14:textId="7BD70001" w:rsidR="00163ED6" w:rsidRPr="00CE5A46" w:rsidRDefault="00163ED6" w:rsidP="00A2140D">
      <w:pPr>
        <w:widowControl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proofErr w:type="spellStart"/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Kaggle</w:t>
      </w:r>
      <w:proofErr w:type="spellEnd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排行榜</w:t>
      </w:r>
      <w:r w:rsidR="00E169B5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前</w:t>
      </w:r>
      <w:r w:rsidR="00E169B5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10%</w:t>
      </w:r>
      <w:r w:rsidR="00E169B5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名，</w:t>
      </w:r>
      <w:r w:rsidR="00E572E2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即在公共排行榜上的</w:t>
      </w:r>
      <w:proofErr w:type="spellStart"/>
      <w:r w:rsidR="00E572E2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logloss</w:t>
      </w:r>
      <w:proofErr w:type="spellEnd"/>
      <w:r w:rsidR="00E572E2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低于</w:t>
      </w:r>
      <w:r w:rsidR="00E572E2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0.06127</w:t>
      </w:r>
      <w:r w:rsidR="00E572E2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。</w:t>
      </w:r>
    </w:p>
    <w:p w14:paraId="1452C4F5" w14:textId="791185FB" w:rsidR="00CE5A46" w:rsidRPr="00CE5A46" w:rsidRDefault="00CE5A46" w:rsidP="00CE5A46">
      <w:pPr>
        <w:widowControl/>
        <w:spacing w:before="186"/>
        <w:jc w:val="left"/>
        <w:outlineLvl w:val="2"/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</w:pPr>
      <w:r w:rsidRPr="00CE5A46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项目设计</w:t>
      </w:r>
    </w:p>
    <w:p w14:paraId="41F5BC74" w14:textId="708D5620" w:rsidR="00CE5A46" w:rsidRPr="001D5E64" w:rsidRDefault="001D3E1A" w:rsidP="00CE5A46">
      <w:pPr>
        <w:widowControl/>
        <w:numPr>
          <w:ilvl w:val="0"/>
          <w:numId w:val="1"/>
        </w:numPr>
        <w:ind w:left="480" w:right="48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将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train.zip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数据分为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20%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的验证集和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80%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的训练集，利用</w:t>
      </w:r>
      <w:proofErr w:type="spellStart"/>
      <w:r w:rsidRPr="00646B31">
        <w:rPr>
          <w:rFonts w:ascii="Menlo" w:hAnsi="Menlo"/>
          <w:color w:val="000000"/>
          <w:sz w:val="18"/>
          <w:szCs w:val="18"/>
        </w:rPr>
        <w:t>ImageDataGenerator</w:t>
      </w:r>
      <w:proofErr w:type="spellEnd"/>
      <w:r w:rsidR="001D5E64">
        <w:rPr>
          <w:rFonts w:ascii="Menlo" w:hAnsi="Menlo" w:hint="eastAsia"/>
          <w:color w:val="000000"/>
          <w:sz w:val="18"/>
          <w:szCs w:val="18"/>
        </w:rPr>
        <w:t>对训练集数据增强</w:t>
      </w:r>
      <w:r>
        <w:rPr>
          <w:rFonts w:ascii="Menlo" w:hAnsi="Menlo" w:hint="eastAsia"/>
          <w:color w:val="000000"/>
          <w:sz w:val="18"/>
          <w:szCs w:val="18"/>
        </w:rPr>
        <w:t>，</w:t>
      </w:r>
      <w:r w:rsidR="001D5E64">
        <w:rPr>
          <w:rFonts w:ascii="Menlo" w:hAnsi="Menlo" w:hint="eastAsia"/>
          <w:color w:val="000000"/>
          <w:sz w:val="18"/>
          <w:szCs w:val="18"/>
        </w:rPr>
        <w:t>验证集不用增</w:t>
      </w:r>
      <w:bookmarkStart w:id="0" w:name="_GoBack"/>
      <w:bookmarkEnd w:id="0"/>
      <w:r w:rsidR="001D5E64">
        <w:rPr>
          <w:rFonts w:ascii="Menlo" w:hAnsi="Menlo" w:hint="eastAsia"/>
          <w:color w:val="000000"/>
          <w:sz w:val="18"/>
          <w:szCs w:val="18"/>
        </w:rPr>
        <w:t>强。</w:t>
      </w:r>
    </w:p>
    <w:p w14:paraId="792E08A0" w14:textId="46130D8C" w:rsidR="001D5E64" w:rsidRPr="00036F00" w:rsidRDefault="00036F00" w:rsidP="00CE5A46">
      <w:pPr>
        <w:widowControl/>
        <w:numPr>
          <w:ilvl w:val="0"/>
          <w:numId w:val="1"/>
        </w:numPr>
        <w:ind w:left="480" w:right="48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Menlo" w:hAnsi="Menlo" w:hint="eastAsia"/>
          <w:color w:val="000000"/>
          <w:sz w:val="18"/>
          <w:szCs w:val="18"/>
        </w:rPr>
        <w:t>使用预训练的</w:t>
      </w:r>
      <w:proofErr w:type="spellStart"/>
      <w:r>
        <w:rPr>
          <w:rFonts w:ascii="Menlo" w:hAnsi="Menlo"/>
          <w:color w:val="000000"/>
          <w:sz w:val="18"/>
          <w:szCs w:val="18"/>
        </w:rPr>
        <w:t>Xception</w:t>
      </w:r>
      <w:proofErr w:type="spellEnd"/>
    </w:p>
    <w:p w14:paraId="63FB9856" w14:textId="2F027063" w:rsidR="00036F00" w:rsidRPr="00036F00" w:rsidRDefault="004513C9" w:rsidP="00CE5A46">
      <w:pPr>
        <w:widowControl/>
        <w:numPr>
          <w:ilvl w:val="0"/>
          <w:numId w:val="1"/>
        </w:numPr>
        <w:ind w:left="480" w:right="48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Menlo" w:hAnsi="Menlo" w:hint="eastAsia"/>
          <w:color w:val="000000"/>
          <w:sz w:val="18"/>
          <w:szCs w:val="18"/>
        </w:rPr>
        <w:t>模型构建使用</w:t>
      </w:r>
      <w:r>
        <w:rPr>
          <w:rFonts w:ascii="Menlo" w:hAnsi="Menlo"/>
          <w:color w:val="000000"/>
          <w:sz w:val="18"/>
          <w:szCs w:val="18"/>
        </w:rPr>
        <w:t>dense</w:t>
      </w:r>
      <w:r>
        <w:rPr>
          <w:rFonts w:ascii="Menlo" w:hAnsi="Menlo" w:hint="eastAsia"/>
          <w:color w:val="000000"/>
          <w:sz w:val="18"/>
          <w:szCs w:val="18"/>
        </w:rPr>
        <w:t>，</w:t>
      </w:r>
      <w:r w:rsidR="00036F00">
        <w:rPr>
          <w:rFonts w:ascii="Menlo" w:hAnsi="Menlo"/>
          <w:color w:val="000000"/>
          <w:sz w:val="18"/>
          <w:szCs w:val="18"/>
        </w:rPr>
        <w:t>dropout</w:t>
      </w:r>
      <w:r>
        <w:rPr>
          <w:rFonts w:ascii="Menlo" w:hAnsi="Menlo" w:hint="eastAsia"/>
          <w:color w:val="000000"/>
          <w:sz w:val="18"/>
          <w:szCs w:val="18"/>
        </w:rPr>
        <w:t>，输出层使用</w:t>
      </w:r>
      <w:r>
        <w:rPr>
          <w:rFonts w:ascii="Menlo" w:hAnsi="Menlo"/>
          <w:color w:val="000000"/>
          <w:sz w:val="18"/>
          <w:szCs w:val="18"/>
        </w:rPr>
        <w:t>sigmoid</w:t>
      </w:r>
      <w:r>
        <w:rPr>
          <w:rFonts w:ascii="Menlo" w:hAnsi="Menlo" w:hint="eastAsia"/>
          <w:color w:val="000000"/>
          <w:sz w:val="18"/>
          <w:szCs w:val="18"/>
        </w:rPr>
        <w:t>激活函数</w:t>
      </w:r>
    </w:p>
    <w:p w14:paraId="6B5EDD58" w14:textId="19E6D00D" w:rsidR="00CE5A46" w:rsidRDefault="00036F00" w:rsidP="00655F96">
      <w:pPr>
        <w:widowControl/>
        <w:numPr>
          <w:ilvl w:val="0"/>
          <w:numId w:val="1"/>
        </w:numPr>
        <w:ind w:left="480" w:right="48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Menlo" w:hAnsi="Menlo" w:hint="eastAsia"/>
          <w:color w:val="000000"/>
          <w:sz w:val="18"/>
          <w:szCs w:val="18"/>
        </w:rPr>
        <w:t>模型训练可以直接</w:t>
      </w:r>
      <w:proofErr w:type="spellStart"/>
      <w:r w:rsidR="004513C9">
        <w:rPr>
          <w:rFonts w:ascii="Menlo" w:hAnsi="Menlo"/>
          <w:color w:val="000000"/>
          <w:sz w:val="18"/>
          <w:szCs w:val="18"/>
        </w:rPr>
        <w:t>model.</w:t>
      </w:r>
      <w:r w:rsidR="004513C9" w:rsidRPr="004513C9">
        <w:rPr>
          <w:rFonts w:ascii="Menlo" w:hAnsi="Menlo"/>
          <w:color w:val="000000"/>
          <w:sz w:val="18"/>
          <w:szCs w:val="18"/>
        </w:rPr>
        <w:t>fit_generator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进行</w:t>
      </w:r>
      <w:r w:rsidR="00631B87">
        <w:rPr>
          <w:rFonts w:ascii="Menlo" w:hAnsi="Menlo" w:hint="eastAsia"/>
          <w:color w:val="000000"/>
          <w:sz w:val="18"/>
          <w:szCs w:val="18"/>
        </w:rPr>
        <w:t>，参数为</w:t>
      </w:r>
      <w:proofErr w:type="spellStart"/>
      <w:r w:rsidR="004513C9" w:rsidRPr="004513C9">
        <w:rPr>
          <w:rFonts w:ascii="Menlo" w:hAnsi="Menlo"/>
          <w:color w:val="000000"/>
          <w:sz w:val="18"/>
          <w:szCs w:val="18"/>
        </w:rPr>
        <w:t>steps_per_epoch</w:t>
      </w:r>
      <w:proofErr w:type="spellEnd"/>
      <w:r w:rsidR="00631B87">
        <w:rPr>
          <w:rFonts w:ascii="Menlo" w:hAnsi="Menlo" w:hint="eastAsia"/>
          <w:color w:val="000000"/>
          <w:sz w:val="18"/>
          <w:szCs w:val="18"/>
        </w:rPr>
        <w:t>，循环的轮数</w:t>
      </w:r>
      <w:r w:rsidR="004513C9" w:rsidRPr="004513C9">
        <w:rPr>
          <w:rFonts w:ascii="Menlo" w:hAnsi="Menlo"/>
          <w:color w:val="000000"/>
          <w:sz w:val="18"/>
          <w:szCs w:val="18"/>
        </w:rPr>
        <w:t>epochs</w:t>
      </w:r>
      <w:r w:rsidR="004513C9">
        <w:rPr>
          <w:rFonts w:ascii="Menlo" w:hAnsi="Menlo" w:hint="eastAsia"/>
          <w:color w:val="000000"/>
          <w:sz w:val="18"/>
          <w:szCs w:val="18"/>
        </w:rPr>
        <w:t>，</w:t>
      </w:r>
      <w:proofErr w:type="spellStart"/>
      <w:r w:rsidR="004513C9" w:rsidRPr="004513C9">
        <w:rPr>
          <w:rFonts w:ascii="Menlo" w:hAnsi="Menlo"/>
          <w:color w:val="000000"/>
          <w:sz w:val="18"/>
          <w:szCs w:val="18"/>
        </w:rPr>
        <w:t>validation_steps</w:t>
      </w:r>
      <w:proofErr w:type="spellEnd"/>
      <w:r w:rsidR="004513C9">
        <w:rPr>
          <w:rFonts w:ascii="Menlo" w:hAnsi="Menlo" w:hint="eastAsia"/>
          <w:color w:val="000000"/>
          <w:sz w:val="18"/>
          <w:szCs w:val="18"/>
        </w:rPr>
        <w:t>。</w:t>
      </w:r>
    </w:p>
    <w:p w14:paraId="6D688BE6" w14:textId="4F0C123F" w:rsidR="00655F96" w:rsidRDefault="004513C9" w:rsidP="00655F96">
      <w:pPr>
        <w:widowControl/>
        <w:numPr>
          <w:ilvl w:val="0"/>
          <w:numId w:val="1"/>
        </w:numPr>
        <w:ind w:left="480" w:right="480"/>
        <w:jc w:val="left"/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测试集用于模型的测试</w:t>
      </w:r>
    </w:p>
    <w:p w14:paraId="566321D3" w14:textId="6E2EBBF6" w:rsidR="004513C9" w:rsidRPr="004513C9" w:rsidRDefault="004513C9" w:rsidP="00FB0CA9">
      <w:pPr>
        <w:widowControl/>
        <w:numPr>
          <w:ilvl w:val="0"/>
          <w:numId w:val="1"/>
        </w:numPr>
        <w:spacing w:before="186"/>
        <w:ind w:left="480" w:right="480"/>
        <w:jc w:val="left"/>
        <w:outlineLvl w:val="2"/>
        <w:rPr>
          <w:rFonts w:ascii="inherit" w:eastAsia="宋体" w:hAnsi="inherit" w:cs="Times New Roman" w:hint="eastAsia"/>
          <w:b/>
          <w:bCs/>
          <w:color w:val="000000"/>
          <w:kern w:val="0"/>
          <w:sz w:val="27"/>
          <w:szCs w:val="27"/>
        </w:rPr>
      </w:pP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plot_model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(model,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to_file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='model.png')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，</w:t>
      </w:r>
      <w:proofErr w:type="spellStart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plot_model</w:t>
      </w:r>
      <w:proofErr w:type="spellEnd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接收两个可选参数：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1.</w:t>
      </w:r>
      <w:r w:rsidRPr="004513C9">
        <w:rPr>
          <w:rFonts w:hint="eastAsia"/>
        </w:rPr>
        <w:t xml:space="preserve"> </w:t>
      </w:r>
      <w:proofErr w:type="spellStart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show_shapes</w:t>
      </w:r>
      <w:proofErr w:type="spellEnd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：指定是否显示输出数据的形状，默认为</w:t>
      </w:r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False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。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2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.</w:t>
      </w:r>
      <w:r w:rsidRPr="004513C9">
        <w:rPr>
          <w:rFonts w:hint="eastAsia"/>
        </w:rPr>
        <w:t xml:space="preserve"> </w:t>
      </w:r>
      <w:proofErr w:type="spellStart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show_layer_names</w:t>
      </w:r>
      <w:proofErr w:type="spellEnd"/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：指定是否显示层名称，默认为</w:t>
      </w:r>
      <w:r w:rsidRPr="004513C9"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True</w:t>
      </w:r>
    </w:p>
    <w:p w14:paraId="597E9BFE" w14:textId="341576FE" w:rsidR="00A73288" w:rsidRPr="004513C9" w:rsidRDefault="00CE5A46" w:rsidP="004513C9">
      <w:pPr>
        <w:widowControl/>
        <w:spacing w:before="186"/>
        <w:ind w:left="120" w:right="480"/>
        <w:jc w:val="left"/>
        <w:outlineLvl w:val="2"/>
        <w:rPr>
          <w:rFonts w:ascii="inherit" w:eastAsia="宋体" w:hAnsi="inherit" w:cs="Times New Roman" w:hint="eastAsia"/>
          <w:b/>
          <w:bCs/>
          <w:color w:val="000000"/>
          <w:kern w:val="0"/>
          <w:sz w:val="27"/>
          <w:szCs w:val="27"/>
        </w:rPr>
      </w:pPr>
      <w:r w:rsidRPr="004513C9">
        <w:rPr>
          <w:rFonts w:ascii="inherit" w:eastAsia="宋体" w:hAnsi="inherit" w:cs="Times New Roman"/>
          <w:b/>
          <w:bCs/>
          <w:color w:val="000000"/>
          <w:kern w:val="0"/>
          <w:sz w:val="27"/>
          <w:szCs w:val="27"/>
        </w:rPr>
        <w:t>参考</w:t>
      </w:r>
    </w:p>
    <w:p w14:paraId="19DF2FA3" w14:textId="5D2DD940" w:rsidR="004513C9" w:rsidRPr="004513C9" w:rsidRDefault="00FB0CA9" w:rsidP="004513C9">
      <w:pPr>
        <w:rPr>
          <w:rFonts w:ascii="Helvetica" w:eastAsia="宋体" w:hAnsi="Helvetica" w:cs="Times New Roman"/>
          <w:color w:val="2E3D49"/>
          <w:kern w:val="0"/>
          <w:sz w:val="21"/>
          <w:szCs w:val="21"/>
          <w:shd w:val="clear" w:color="auto" w:fill="FFFFFF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[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1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]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kagg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le</w:t>
      </w:r>
      <w:proofErr w:type="spellEnd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官网：</w:t>
      </w:r>
      <w:hyperlink r:id="rId9" w:history="1">
        <w:r w:rsidR="004513C9" w:rsidRPr="000D14FC">
          <w:rPr>
            <w:rStyle w:val="a3"/>
            <w:rFonts w:ascii="Helvetica" w:eastAsia="宋体" w:hAnsi="Helvetica" w:cs="Times New Roman"/>
            <w:kern w:val="0"/>
            <w:sz w:val="21"/>
            <w:szCs w:val="21"/>
            <w:shd w:val="clear" w:color="auto" w:fill="FFFFFF"/>
          </w:rPr>
          <w:t>https://www.kaggle.com/c/dogs-vs-cats-redux-kernels-edition</w:t>
        </w:r>
      </w:hyperlink>
    </w:p>
    <w:p w14:paraId="17315449" w14:textId="77777777" w:rsidR="004513C9" w:rsidRDefault="00FB0CA9" w:rsidP="004513C9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[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2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]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keras</w:t>
      </w:r>
      <w:proofErr w:type="spellEnd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中文文档：</w:t>
      </w:r>
      <w:r w:rsidR="004513C9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="004513C9">
        <w:rPr>
          <w:rFonts w:ascii="宋体" w:eastAsia="宋体" w:hAnsi="宋体" w:cs="Times New Roman"/>
          <w:kern w:val="0"/>
          <w:sz w:val="20"/>
          <w:szCs w:val="20"/>
        </w:rPr>
        <w:instrText xml:space="preserve"> HYPERLINK "</w:instrText>
      </w:r>
      <w:r w:rsidR="004513C9">
        <w:rPr>
          <w:rFonts w:ascii="宋体" w:eastAsia="宋体" w:hAnsi="宋体" w:cs="Times New Roman"/>
          <w:kern w:val="0"/>
          <w:sz w:val="20"/>
          <w:szCs w:val="20"/>
        </w:rPr>
        <w:instrText>https://keras.io/zh</w:instrText>
      </w:r>
      <w:r w:rsidR="004513C9">
        <w:rPr>
          <w:rFonts w:ascii="宋体" w:eastAsia="宋体" w:hAnsi="宋体" w:cs="Times New Roman"/>
          <w:kern w:val="0"/>
          <w:sz w:val="20"/>
          <w:szCs w:val="20"/>
        </w:rPr>
        <w:instrText xml:space="preserve">" </w:instrText>
      </w:r>
      <w:r w:rsidR="004513C9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="004513C9" w:rsidRPr="000D14FC">
        <w:rPr>
          <w:rStyle w:val="a3"/>
          <w:rFonts w:ascii="宋体" w:eastAsia="宋体" w:hAnsi="宋体" w:cs="Times New Roman"/>
          <w:kern w:val="0"/>
          <w:sz w:val="20"/>
          <w:szCs w:val="20"/>
        </w:rPr>
        <w:t>https://keras.io/zh</w:t>
      </w:r>
      <w:r w:rsidR="004513C9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</w:p>
    <w:p w14:paraId="29D2740C" w14:textId="28A38CC3" w:rsidR="00C6568A" w:rsidRDefault="00FB0CA9" w:rsidP="004513C9">
      <w:pP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[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3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]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te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nsorflow</w:t>
      </w:r>
      <w:proofErr w:type="spellEnd"/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>官网：</w:t>
      </w:r>
      <w:r>
        <w:rPr>
          <w:rFonts w:ascii="Helvetica Neue" w:eastAsia="宋体" w:hAnsi="Helvetica Neue" w:cs="Times New Roman" w:hint="eastAsia"/>
          <w:color w:val="000000"/>
          <w:kern w:val="0"/>
          <w:sz w:val="21"/>
          <w:szCs w:val="21"/>
        </w:rPr>
        <w:t xml:space="preserve"> </w:t>
      </w:r>
      <w:hyperlink r:id="rId10" w:history="1">
        <w:r w:rsidR="004513C9" w:rsidRPr="000D14FC">
          <w:rPr>
            <w:rStyle w:val="a3"/>
            <w:rFonts w:ascii="Helvetica Neue" w:eastAsia="宋体" w:hAnsi="Helvetica Neue" w:cs="Times New Roman"/>
            <w:kern w:val="0"/>
            <w:sz w:val="21"/>
            <w:szCs w:val="21"/>
          </w:rPr>
          <w:t>https://www.tensorflow.org/</w:t>
        </w:r>
      </w:hyperlink>
    </w:p>
    <w:p w14:paraId="255BE816" w14:textId="44C87584" w:rsidR="004513C9" w:rsidRDefault="004513C9" w:rsidP="004513C9">
      <w:pP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[4]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Franc¸ois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Chollet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Xception</w:t>
      </w:r>
      <w:proofErr w:type="spellEnd"/>
      <w:proofErr w:type="gram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: Deep Learning with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Depthwise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Separable Convolutions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</w:t>
      </w:r>
    </w:p>
    <w:p w14:paraId="652B1DA4" w14:textId="603740EE" w:rsidR="004513C9" w:rsidRDefault="004513C9" w:rsidP="004513C9">
      <w:pP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[5]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Yoshua</w:t>
      </w:r>
      <w:proofErr w:type="spell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Bengio</w:t>
      </w:r>
      <w:proofErr w:type="spellEnd"/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  </w:t>
      </w:r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Dropout</w:t>
      </w:r>
      <w:proofErr w:type="gramEnd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: A Simple Way </w:t>
      </w:r>
      <w: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 xml:space="preserve">to Prevent Neural Networks from </w:t>
      </w:r>
      <w:proofErr w:type="spellStart"/>
      <w:r w:rsidRPr="004513C9"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  <w:t>Overfitting</w:t>
      </w:r>
      <w:proofErr w:type="spellEnd"/>
    </w:p>
    <w:p w14:paraId="390D67DB" w14:textId="77777777" w:rsidR="004513C9" w:rsidRDefault="004513C9" w:rsidP="004513C9">
      <w:pPr>
        <w:rPr>
          <w:rFonts w:ascii="Helvetica Neue" w:eastAsia="宋体" w:hAnsi="Helvetica Neue" w:cs="Times New Roman"/>
          <w:color w:val="000000"/>
          <w:kern w:val="0"/>
          <w:sz w:val="21"/>
          <w:szCs w:val="21"/>
        </w:rPr>
      </w:pPr>
    </w:p>
    <w:p w14:paraId="100EE55F" w14:textId="77777777" w:rsidR="004513C9" w:rsidRPr="004513C9" w:rsidRDefault="004513C9" w:rsidP="004513C9">
      <w:pPr>
        <w:rPr>
          <w:rFonts w:ascii="宋体" w:eastAsia="宋体" w:hAnsi="宋体" w:cs="Times New Roman"/>
          <w:kern w:val="0"/>
          <w:sz w:val="20"/>
          <w:szCs w:val="20"/>
        </w:rPr>
      </w:pPr>
    </w:p>
    <w:sectPr w:rsidR="004513C9" w:rsidRPr="004513C9" w:rsidSect="00C365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CF9"/>
    <w:multiLevelType w:val="hybridMultilevel"/>
    <w:tmpl w:val="FB32390A"/>
    <w:lvl w:ilvl="0" w:tplc="098EE224">
      <w:numFmt w:val="bullet"/>
      <w:lvlText w:val="·"/>
      <w:lvlJc w:val="left"/>
      <w:pPr>
        <w:ind w:left="360" w:hanging="360"/>
      </w:pPr>
      <w:rPr>
        <w:rFonts w:ascii="宋体" w:eastAsia="宋体" w:hAnsi="宋体" w:cs="STIXGeneral-Italic" w:hint="eastAsia"/>
        <w:color w:val="auto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0D320C"/>
    <w:multiLevelType w:val="multilevel"/>
    <w:tmpl w:val="6A3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8A1C38"/>
    <w:multiLevelType w:val="multilevel"/>
    <w:tmpl w:val="69D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46"/>
    <w:rsid w:val="00036F00"/>
    <w:rsid w:val="00163ED6"/>
    <w:rsid w:val="001D3E1A"/>
    <w:rsid w:val="001D5E64"/>
    <w:rsid w:val="00205EFD"/>
    <w:rsid w:val="002306F3"/>
    <w:rsid w:val="00306785"/>
    <w:rsid w:val="004513C9"/>
    <w:rsid w:val="004C0318"/>
    <w:rsid w:val="00631B87"/>
    <w:rsid w:val="00646B31"/>
    <w:rsid w:val="00655F96"/>
    <w:rsid w:val="006A3C78"/>
    <w:rsid w:val="008D37C4"/>
    <w:rsid w:val="00A06707"/>
    <w:rsid w:val="00A2140D"/>
    <w:rsid w:val="00A73288"/>
    <w:rsid w:val="00BF4E6D"/>
    <w:rsid w:val="00C03F60"/>
    <w:rsid w:val="00C36561"/>
    <w:rsid w:val="00C6568A"/>
    <w:rsid w:val="00CE5A46"/>
    <w:rsid w:val="00DC16F7"/>
    <w:rsid w:val="00E169B5"/>
    <w:rsid w:val="00E572E2"/>
    <w:rsid w:val="00F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8A5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5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5A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5A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E5A46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E5A46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E5A46"/>
    <w:rPr>
      <w:rFonts w:ascii="宋体" w:eastAsia="宋体" w:hAnsi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E5A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5A4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05EF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05EFD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46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46B31"/>
    <w:rPr>
      <w:rFonts w:ascii="Courier" w:hAnsi="Courier" w:cs="Courier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4513C9"/>
    <w:rPr>
      <w:color w:val="808080"/>
    </w:rPr>
  </w:style>
  <w:style w:type="character" w:customStyle="1" w:styleId="mi">
    <w:name w:val="mi"/>
    <w:basedOn w:val="a0"/>
    <w:rsid w:val="004513C9"/>
  </w:style>
  <w:style w:type="character" w:customStyle="1" w:styleId="mo">
    <w:name w:val="mo"/>
    <w:basedOn w:val="a0"/>
    <w:rsid w:val="004513C9"/>
  </w:style>
  <w:style w:type="character" w:customStyle="1" w:styleId="mjxassistivemathml">
    <w:name w:val="mjx_assistive_mathml"/>
    <w:basedOn w:val="a0"/>
    <w:rsid w:val="004513C9"/>
  </w:style>
  <w:style w:type="paragraph" w:styleId="a8">
    <w:name w:val="List Paragraph"/>
    <w:basedOn w:val="a"/>
    <w:uiPriority w:val="34"/>
    <w:qFormat/>
    <w:rsid w:val="004513C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513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5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5A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5A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E5A46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E5A46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E5A46"/>
    <w:rPr>
      <w:rFonts w:ascii="宋体" w:eastAsia="宋体" w:hAnsi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E5A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5A4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05EF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05EFD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46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46B31"/>
    <w:rPr>
      <w:rFonts w:ascii="Courier" w:hAnsi="Courier" w:cs="Courier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4513C9"/>
    <w:rPr>
      <w:color w:val="808080"/>
    </w:rPr>
  </w:style>
  <w:style w:type="character" w:customStyle="1" w:styleId="mi">
    <w:name w:val="mi"/>
    <w:basedOn w:val="a0"/>
    <w:rsid w:val="004513C9"/>
  </w:style>
  <w:style w:type="character" w:customStyle="1" w:styleId="mo">
    <w:name w:val="mo"/>
    <w:basedOn w:val="a0"/>
    <w:rsid w:val="004513C9"/>
  </w:style>
  <w:style w:type="character" w:customStyle="1" w:styleId="mjxassistivemathml">
    <w:name w:val="mjx_assistive_mathml"/>
    <w:basedOn w:val="a0"/>
    <w:rsid w:val="004513C9"/>
  </w:style>
  <w:style w:type="paragraph" w:styleId="a8">
    <w:name w:val="List Paragraph"/>
    <w:basedOn w:val="a"/>
    <w:uiPriority w:val="34"/>
    <w:qFormat/>
    <w:rsid w:val="004513C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51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2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2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54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8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2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41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1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2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74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4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51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75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4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8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8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6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41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09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0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58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01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7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68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26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kaggle.com/c/dogs-vs-cats/data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kaggle.com/c/dogs-vs-cats-redux-kernels-edition" TargetMode="External"/><Relationship Id="rId10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82185E1-9809-3743-99B1-CBB9F04C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1799</Characters>
  <Application>Microsoft Macintosh Word</Application>
  <DocSecurity>0</DocSecurity>
  <Lines>14</Lines>
  <Paragraphs>4</Paragraphs>
  <ScaleCrop>false</ScaleCrop>
  <Company>x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lee</dc:creator>
  <cp:keywords/>
  <dc:description/>
  <cp:lastModifiedBy>matrix lee</cp:lastModifiedBy>
  <cp:revision>1</cp:revision>
  <cp:lastPrinted>2018-05-08T11:39:00Z</cp:lastPrinted>
  <dcterms:created xsi:type="dcterms:W3CDTF">2018-05-06T14:53:00Z</dcterms:created>
  <dcterms:modified xsi:type="dcterms:W3CDTF">2018-05-10T02:08:00Z</dcterms:modified>
</cp:coreProperties>
</file>