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666666"/>
                <w:sz w:val="24"/>
                <w:szCs w:val="24"/>
              </w:rPr>
            </w:pPr>
            <w:r w:rsidDel="00000000" w:rsidR="00000000" w:rsidRPr="00000000">
              <w:rPr>
                <w:color w:val="666666"/>
                <w:sz w:val="24"/>
                <w:szCs w:val="24"/>
                <w:rtl w:val="0"/>
              </w:rPr>
              <w:t xml:space="preserve">Las asignaturas más significativas fueron </w:t>
            </w:r>
            <w:r w:rsidDel="00000000" w:rsidR="00000000" w:rsidRPr="00000000">
              <w:rPr>
                <w:b w:val="1"/>
                <w:color w:val="666666"/>
                <w:sz w:val="24"/>
                <w:szCs w:val="24"/>
                <w:rtl w:val="0"/>
              </w:rPr>
              <w:t xml:space="preserve">Programación de Base de Datos</w:t>
            </w:r>
            <w:r w:rsidDel="00000000" w:rsidR="00000000" w:rsidRPr="00000000">
              <w:rPr>
                <w:color w:val="666666"/>
                <w:sz w:val="24"/>
                <w:szCs w:val="24"/>
                <w:rtl w:val="0"/>
              </w:rPr>
              <w:t xml:space="preserve"> y </w:t>
            </w:r>
            <w:r w:rsidDel="00000000" w:rsidR="00000000" w:rsidRPr="00000000">
              <w:rPr>
                <w:b w:val="1"/>
                <w:color w:val="666666"/>
                <w:sz w:val="24"/>
                <w:szCs w:val="24"/>
                <w:rtl w:val="0"/>
              </w:rPr>
              <w:t xml:space="preserve">Programación Web</w:t>
            </w:r>
            <w:r w:rsidDel="00000000" w:rsidR="00000000" w:rsidRPr="00000000">
              <w:rPr>
                <w:color w:val="666666"/>
                <w:sz w:val="24"/>
                <w:szCs w:val="24"/>
                <w:rtl w:val="0"/>
              </w:rPr>
              <w:t xml:space="preserve">, porque me dieron una base sólida para optimizar procesos, desarrollar soluciones reales y trabajar con sistemas de respaldo masivos. También destaco </w:t>
            </w:r>
            <w:r w:rsidDel="00000000" w:rsidR="00000000" w:rsidRPr="00000000">
              <w:rPr>
                <w:b w:val="1"/>
                <w:color w:val="666666"/>
                <w:sz w:val="24"/>
                <w:szCs w:val="24"/>
                <w:rtl w:val="0"/>
              </w:rPr>
              <w:t xml:space="preserve">Inteligencia de Negocios</w:t>
            </w:r>
            <w:r w:rsidDel="00000000" w:rsidR="00000000" w:rsidRPr="00000000">
              <w:rPr>
                <w:color w:val="666666"/>
                <w:sz w:val="24"/>
                <w:szCs w:val="24"/>
                <w:rtl w:val="0"/>
              </w:rPr>
              <w:t xml:space="preserve"> y </w:t>
            </w:r>
            <w:r w:rsidDel="00000000" w:rsidR="00000000" w:rsidRPr="00000000">
              <w:rPr>
                <w:b w:val="1"/>
                <w:color w:val="666666"/>
                <w:sz w:val="24"/>
                <w:szCs w:val="24"/>
                <w:rtl w:val="0"/>
              </w:rPr>
              <w:t xml:space="preserve">Minería de Datos</w:t>
            </w:r>
            <w:r w:rsidDel="00000000" w:rsidR="00000000" w:rsidRPr="00000000">
              <w:rPr>
                <w:color w:val="666666"/>
                <w:sz w:val="24"/>
                <w:szCs w:val="24"/>
                <w:rtl w:val="0"/>
              </w:rPr>
              <w:t xml:space="preserve">, que ampliaron mi visión sobre el valor de los datos en la toma de decisiones.</w:t>
            </w:r>
          </w:p>
          <w:p w:rsidR="00000000" w:rsidDel="00000000" w:rsidP="00000000" w:rsidRDefault="00000000" w:rsidRPr="00000000" w14:paraId="0000000F">
            <w:pPr>
              <w:rPr>
                <w:color w:val="666666"/>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666666"/>
                <w:sz w:val="24"/>
                <w:szCs w:val="24"/>
                <w:rtl w:val="0"/>
              </w:rPr>
              <w:t xml:space="preserve">Respecto a certificaciones, la de </w:t>
            </w:r>
            <w:r w:rsidDel="00000000" w:rsidR="00000000" w:rsidRPr="00000000">
              <w:rPr>
                <w:b w:val="1"/>
                <w:color w:val="666666"/>
                <w:sz w:val="24"/>
                <w:szCs w:val="24"/>
                <w:rtl w:val="0"/>
              </w:rPr>
              <w:t xml:space="preserve">Python de Cisco</w:t>
            </w:r>
            <w:r w:rsidDel="00000000" w:rsidR="00000000" w:rsidRPr="00000000">
              <w:rPr>
                <w:color w:val="666666"/>
                <w:sz w:val="24"/>
                <w:szCs w:val="24"/>
                <w:rtl w:val="0"/>
              </w:rPr>
              <w:t xml:space="preserve"> fue clave porque fortaleció mis habilidades técnicas en automatización. Además, el </w:t>
            </w:r>
            <w:r w:rsidDel="00000000" w:rsidR="00000000" w:rsidRPr="00000000">
              <w:rPr>
                <w:b w:val="1"/>
                <w:color w:val="666666"/>
                <w:sz w:val="24"/>
                <w:szCs w:val="24"/>
                <w:rtl w:val="0"/>
              </w:rPr>
              <w:t xml:space="preserve">TOEIC</w:t>
            </w:r>
            <w:r w:rsidDel="00000000" w:rsidR="00000000" w:rsidRPr="00000000">
              <w:rPr>
                <w:color w:val="666666"/>
                <w:sz w:val="24"/>
                <w:szCs w:val="24"/>
                <w:rtl w:val="0"/>
              </w:rPr>
              <w:t xml:space="preserve"> es un certificado con alto reconocimiento internacional, muy útil para interactuar con proveedores y equipos globales.</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color w:val="666666"/>
                <w:sz w:val="24"/>
                <w:szCs w:val="24"/>
              </w:rPr>
            </w:pPr>
            <w:r w:rsidDel="00000000" w:rsidR="00000000" w:rsidRPr="00000000">
              <w:rPr>
                <w:color w:val="666666"/>
                <w:sz w:val="24"/>
                <w:szCs w:val="24"/>
                <w:rtl w:val="0"/>
              </w:rPr>
              <w:t xml:space="preserve">Sí, las certificaciones tienen un gran valor, ya que acreditan competencias específicas reconocidas en la industria, diferenciándome en el mercado laboral. El TOEIC, por ejemplo, demuestra mi capacidad de comunicación en inglés, esencial en roles técnicos con alcance internacional.</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Me siento fuerte en </w:t>
            </w:r>
            <w:r w:rsidDel="00000000" w:rsidR="00000000" w:rsidRPr="00000000">
              <w:rPr>
                <w:b w:val="1"/>
                <w:color w:val="767171"/>
                <w:sz w:val="24"/>
                <w:szCs w:val="24"/>
                <w:rtl w:val="0"/>
              </w:rPr>
              <w:t xml:space="preserve">programación, bases de datos, automatización de infraestructura, Big Data, machine learning y gestión de proyectos tecnológicos</w:t>
            </w:r>
            <w:r w:rsidDel="00000000" w:rsidR="00000000" w:rsidRPr="00000000">
              <w:rPr>
                <w:color w:val="767171"/>
                <w:sz w:val="24"/>
                <w:szCs w:val="24"/>
                <w:rtl w:val="0"/>
              </w:rPr>
              <w:t xml:space="preserve">.</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color w:val="767171"/>
                <w:sz w:val="24"/>
                <w:szCs w:val="24"/>
                <w:rtl w:val="0"/>
              </w:rPr>
              <w:t xml:space="preserve">Las áreas a fortalecer incluyen </w:t>
            </w:r>
            <w:r w:rsidDel="00000000" w:rsidR="00000000" w:rsidRPr="00000000">
              <w:rPr>
                <w:b w:val="1"/>
                <w:color w:val="767171"/>
                <w:sz w:val="24"/>
                <w:szCs w:val="24"/>
                <w:rtl w:val="0"/>
              </w:rPr>
              <w:t xml:space="preserve">gestión de riesgos, negociación y comunicación estratégica</w:t>
            </w:r>
            <w:r w:rsidDel="00000000" w:rsidR="00000000" w:rsidRPr="00000000">
              <w:rPr>
                <w:color w:val="767171"/>
                <w:sz w:val="24"/>
                <w:szCs w:val="24"/>
                <w:rtl w:val="0"/>
              </w:rPr>
              <w:t xml:space="preserve">, ya que son claves para liderar equipos y proyectos complejos.</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están en </w:t>
            </w:r>
            <w:r w:rsidDel="00000000" w:rsidR="00000000" w:rsidRPr="00000000">
              <w:rPr>
                <w:b w:val="1"/>
                <w:color w:val="767171"/>
                <w:sz w:val="24"/>
                <w:szCs w:val="24"/>
                <w:rtl w:val="0"/>
              </w:rPr>
              <w:t xml:space="preserve">DevOps, cloud computing, sistemas distribuidos y automatización de procesos</w:t>
            </w:r>
            <w:r w:rsidDel="00000000" w:rsidR="00000000" w:rsidRPr="00000000">
              <w:rPr>
                <w:color w:val="767171"/>
                <w:sz w:val="24"/>
                <w:szCs w:val="24"/>
                <w:rtl w:val="0"/>
              </w:rPr>
              <w:t xml:space="preserve">. Me motiva innovar en el diseño de infraestructura escalable y resiliente, con integración de IA para optimizar procesos de soporte y análisis de datos.</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Se relacionan competencias como </w:t>
            </w:r>
            <w:r w:rsidDel="00000000" w:rsidR="00000000" w:rsidRPr="00000000">
              <w:rPr>
                <w:b w:val="1"/>
                <w:color w:val="767171"/>
                <w:sz w:val="24"/>
                <w:szCs w:val="24"/>
                <w:rtl w:val="0"/>
              </w:rPr>
              <w:t xml:space="preserve">arquitectura de sistemas, seguridad informática, minería de datos y machine learning</w:t>
            </w:r>
            <w:r w:rsidDel="00000000" w:rsidR="00000000" w:rsidRPr="00000000">
              <w:rPr>
                <w:color w:val="767171"/>
                <w:sz w:val="24"/>
                <w:szCs w:val="24"/>
                <w:rtl w:val="0"/>
              </w:rPr>
              <w:t xml:space="preserve">. Quiero fortalecer </w:t>
            </w:r>
            <w:r w:rsidDel="00000000" w:rsidR="00000000" w:rsidRPr="00000000">
              <w:rPr>
                <w:b w:val="1"/>
                <w:color w:val="767171"/>
                <w:sz w:val="24"/>
                <w:szCs w:val="24"/>
                <w:rtl w:val="0"/>
              </w:rPr>
              <w:t xml:space="preserve">gestión de riesgos y habilidades de negociación</w:t>
            </w:r>
            <w:r w:rsidDel="00000000" w:rsidR="00000000" w:rsidRPr="00000000">
              <w:rPr>
                <w:color w:val="767171"/>
                <w:sz w:val="24"/>
                <w:szCs w:val="24"/>
                <w:rtl w:val="0"/>
              </w:rPr>
              <w:t xml:space="preserve">, fundamentales para liderar proyectos de alto impacto.</w:t>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color w:val="767171"/>
                <w:sz w:val="24"/>
                <w:szCs w:val="24"/>
                <w:rtl w:val="0"/>
              </w:rPr>
              <w:t xml:space="preserve">En cinco años me visualizo liderando un equipo internacional de infraestructura y soporte, diseñando soluciones innovadoras de alta disponibilidad, integrando herramientas de IA y aportando directamente al crecimiento tecnológico de una empresa global. (Ojalá mi propia empresa)</w:t>
            </w:r>
          </w:p>
          <w:p w:rsidR="00000000" w:rsidDel="00000000" w:rsidP="00000000" w:rsidRDefault="00000000" w:rsidRPr="00000000" w14:paraId="0000006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1">
            <w:pPr>
              <w:jc w:val="both"/>
              <w:rPr>
                <w:rFonts w:ascii="Century Gothic" w:cs="Century Gothic" w:eastAsia="Century Gothic" w:hAnsi="Century Gothic"/>
                <w:sz w:val="20"/>
                <w:szCs w:val="20"/>
              </w:rPr>
            </w:pPr>
            <w:bookmarkStart w:colFirst="0" w:colLast="0" w:name="_heading=h.lwyh29qbmsa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72">
            <w:pPr>
              <w:rPr>
                <w:color w:val="76717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color w:val="767171"/>
                <w:sz w:val="24"/>
                <w:szCs w:val="24"/>
                <w:rtl w:val="0"/>
              </w:rPr>
              <w:t xml:space="preserve">La verdad es que, si bien el proyecto anterior se relaciona en algunos aspectos con mis proyecciones profesionales actuales, he decidido desarrollar un nuevo proyecto que represente mayores desafíos y que aporte más valor a mi crecimiento profesional. Este nuevo proyecto abordará competencias clave de mi área, con un enfoque práctico que me permita fortalecer habilidades técnicas y estratégicas relevantes para mi futuro laboral</w:t>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1">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8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9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9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9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2+4VJvNmVOsg0jJd5DXqy5lLWQ==">CgMxLjAyDmgubHd5aDI5cWJtc2FpOAByITFDT3RSSVU0Unl6WngyZHRxNC1OUi1oYU40QkU0cjRYQw==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