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219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sz w:val="28"/>
                <w:szCs w:val="28"/>
              </w:rPr>
            </w:pPr>
            <w:r w:rsidDel="00000000" w:rsidR="00000000" w:rsidRPr="00000000">
              <w:rPr>
                <w:rFonts w:ascii="Century Gothic" w:cs="Century Gothic" w:eastAsia="Century Gothic" w:hAnsi="Century Gothic"/>
                <w:b w:val="1"/>
                <w:color w:val="1d2763"/>
                <w:sz w:val="28"/>
                <w:szCs w:val="28"/>
              </w:rPr>
              <w:drawing>
                <wp:inline distB="0" distT="0" distL="0" distR="0">
                  <wp:extent cx="393640" cy="444500"/>
                  <wp:effectExtent b="0" l="0" r="0" t="0"/>
                  <wp:docPr id="17580"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En esta pauta encontrarás preguntas orientadoras para tu reflexión. Las primeras te ayudarán a recordar las principales competencias aprendidas a lo largo de tu carrera. Las siguientes preguntas, buscan ayudarte a definir tu proyecto APT a partir de tus fortalezas, oportunidades de mejora e intereses profesionales.</w:t>
            </w:r>
            <w:r w:rsidDel="00000000" w:rsidR="00000000" w:rsidRPr="00000000">
              <w:rPr>
                <w:rtl w:val="0"/>
              </w:rPr>
            </w:r>
          </w:p>
          <w:p w:rsidR="00000000" w:rsidDel="00000000" w:rsidP="00000000" w:rsidRDefault="00000000" w:rsidRPr="00000000" w14:paraId="00000004">
            <w:pPr>
              <w:rPr>
                <w:color w:val="767171"/>
                <w:sz w:val="24"/>
                <w:szCs w:val="24"/>
              </w:rPr>
            </w:pPr>
            <w:r w:rsidDel="00000000" w:rsidR="00000000" w:rsidRPr="00000000">
              <w:rPr>
                <w:rtl w:val="0"/>
              </w:rPr>
            </w:r>
          </w:p>
          <w:p w:rsidR="00000000" w:rsidDel="00000000" w:rsidP="00000000" w:rsidRDefault="00000000" w:rsidRPr="00000000" w14:paraId="00000005">
            <w:pPr>
              <w:jc w:val="both"/>
              <w:rPr>
                <w:color w:val="767171"/>
                <w:sz w:val="24"/>
                <w:szCs w:val="24"/>
              </w:rPr>
            </w:pPr>
            <w:r w:rsidDel="00000000" w:rsidR="00000000" w:rsidRPr="00000000">
              <w:rPr>
                <w:sz w:val="24"/>
                <w:szCs w:val="24"/>
                <w:rtl w:val="0"/>
              </w:rPr>
              <w:t xml:space="preserve">Se sugiere que tengan como material de apoyo las evidencias recolectadas a lo largo de todo el proceso de portafolio, y que revises en el anexo de la guía del estudiante tu malla curricular, y las competencias y unidades de competencia por asignatura.</w:t>
            </w:r>
            <w:r w:rsidDel="00000000" w:rsidR="00000000" w:rsidRPr="00000000">
              <w:rPr>
                <w:rtl w:val="0"/>
              </w:rPr>
            </w:r>
          </w:p>
        </w:tc>
      </w:tr>
    </w:tbl>
    <w:p w:rsidR="00000000" w:rsidDel="00000000" w:rsidP="00000000" w:rsidRDefault="00000000" w:rsidRPr="00000000" w14:paraId="00000006">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7">
            <w:pPr>
              <w:spacing w:after="0" w:line="240" w:lineRule="auto"/>
              <w:rPr>
                <w:color w:val="767171"/>
                <w:sz w:val="24"/>
                <w:szCs w:val="24"/>
              </w:rPr>
            </w:pPr>
            <w:r w:rsidDel="00000000" w:rsidR="00000000" w:rsidRPr="00000000">
              <w:rPr>
                <w:sz w:val="24"/>
                <w:szCs w:val="24"/>
                <w:rtl w:val="0"/>
              </w:rPr>
              <w:t xml:space="preserve">Puedes responder en cada una de las secciones por pregunta en esta guía y, posteriormente, cargarla en la sección de reflexión de la Fase 1, para retroalimentación de tu docente.</w:t>
            </w:r>
            <w:r w:rsidDel="00000000" w:rsidR="00000000" w:rsidRPr="00000000">
              <w:rPr>
                <w:rtl w:val="0"/>
              </w:rPr>
            </w:r>
          </w:p>
        </w:tc>
      </w:tr>
    </w:tbl>
    <w:p w:rsidR="00000000" w:rsidDel="00000000" w:rsidP="00000000" w:rsidRDefault="00000000" w:rsidRPr="00000000" w14:paraId="00000008">
      <w:pPr>
        <w:spacing w:after="0" w:line="360" w:lineRule="auto"/>
        <w:jc w:val="both"/>
        <w:rPr>
          <w:b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9">
            <w:pPr>
              <w:rPr>
                <w:b w:val="1"/>
                <w:color w:val="767171"/>
                <w:sz w:val="24"/>
                <w:szCs w:val="24"/>
              </w:rPr>
            </w:pPr>
            <w:r w:rsidDel="00000000" w:rsidR="00000000" w:rsidRPr="00000000">
              <w:rPr>
                <w:sz w:val="24"/>
                <w:szCs w:val="24"/>
                <w:rtl w:val="0"/>
              </w:rPr>
              <w:t xml:space="preserve">1. Revisa la malla de tu carrera, piensa en las asignaturas o certificados de competencias que has cursado hasta ahora. Responde:</w:t>
            </w:r>
            <w:r w:rsidDel="00000000" w:rsidR="00000000" w:rsidRPr="00000000">
              <w:rPr>
                <w:rtl w:val="0"/>
              </w:rPr>
            </w:r>
          </w:p>
        </w:tc>
      </w:tr>
      <w:tr>
        <w:trPr>
          <w:cantSplit w:val="0"/>
          <w:trHeight w:val="1663" w:hRule="atLeast"/>
          <w:tblHeader w:val="0"/>
        </w:trPr>
        <w:tc>
          <w:tcPr>
            <w:shd w:fill="deebf6" w:val="clear"/>
            <w:vAlign w:val="center"/>
          </w:tcPr>
          <w:p w:rsidR="00000000" w:rsidDel="00000000" w:rsidP="00000000" w:rsidRDefault="00000000" w:rsidRPr="00000000" w14:paraId="0000000A">
            <w:pPr>
              <w:rPr>
                <w:color w:val="767171"/>
                <w:sz w:val="24"/>
                <w:szCs w:val="24"/>
              </w:rPr>
            </w:pPr>
            <w:r w:rsidDel="00000000" w:rsidR="00000000" w:rsidRPr="00000000">
              <w:rPr>
                <w:rtl w:val="0"/>
              </w:rPr>
            </w:r>
          </w:p>
          <w:p w:rsidR="00000000" w:rsidDel="00000000" w:rsidP="00000000" w:rsidRDefault="00000000" w:rsidRPr="00000000" w14:paraId="0000000B">
            <w:pPr>
              <w:rPr>
                <w:color w:val="767171"/>
                <w:sz w:val="24"/>
                <w:szCs w:val="24"/>
              </w:rPr>
            </w:pPr>
            <w:r w:rsidDel="00000000" w:rsidR="00000000" w:rsidRPr="00000000">
              <w:rPr>
                <w:sz w:val="24"/>
                <w:szCs w:val="24"/>
                <w:rtl w:val="0"/>
              </w:rPr>
              <w:t xml:space="preserve">¿Cuáles son las asignaturas o certificados que más te gustaron y/o se relacionan con tus intereses profesionales? ¿Qué es lo que más te gustó de cada uno? </w:t>
            </w:r>
            <w:r w:rsidDel="00000000" w:rsidR="00000000" w:rsidRPr="00000000">
              <w:rPr>
                <w:rtl w:val="0"/>
              </w:rPr>
            </w:r>
          </w:p>
          <w:p w:rsidR="00000000" w:rsidDel="00000000" w:rsidP="00000000" w:rsidRDefault="00000000" w:rsidRPr="00000000" w14:paraId="0000000C">
            <w:pPr>
              <w:rPr>
                <w:color w:val="767171"/>
                <w:sz w:val="24"/>
                <w:szCs w:val="24"/>
              </w:rPr>
            </w:pPr>
            <w:r w:rsidDel="00000000" w:rsidR="00000000" w:rsidRPr="00000000">
              <w:rPr>
                <w:rtl w:val="0"/>
              </w:rPr>
            </w:r>
          </w:p>
          <w:p w:rsidR="00000000" w:rsidDel="00000000" w:rsidP="00000000" w:rsidRDefault="00000000" w:rsidRPr="00000000" w14:paraId="0000000D">
            <w:pPr>
              <w:rPr>
                <w:color w:val="767171"/>
                <w:sz w:val="24"/>
                <w:szCs w:val="24"/>
              </w:rPr>
            </w:pPr>
            <w:r w:rsidDel="00000000" w:rsidR="00000000" w:rsidRPr="00000000">
              <w:rPr>
                <w:color w:val="767171"/>
                <w:sz w:val="24"/>
                <w:szCs w:val="24"/>
                <w:rtl w:val="0"/>
              </w:rPr>
              <w:t xml:space="preserve">R= Las asignaturas que más disfruté durante la carrera fueron aquellas relacionadas con la </w:t>
            </w:r>
            <w:r w:rsidDel="00000000" w:rsidR="00000000" w:rsidRPr="00000000">
              <w:rPr>
                <w:b w:val="1"/>
                <w:color w:val="767171"/>
                <w:sz w:val="24"/>
                <w:szCs w:val="24"/>
                <w:rtl w:val="0"/>
              </w:rPr>
              <w:t xml:space="preserve">programación</w:t>
            </w:r>
            <w:r w:rsidDel="00000000" w:rsidR="00000000" w:rsidRPr="00000000">
              <w:rPr>
                <w:color w:val="767171"/>
                <w:sz w:val="24"/>
                <w:szCs w:val="24"/>
                <w:rtl w:val="0"/>
              </w:rPr>
              <w:t xml:space="preserve">, especialmente el desarrollo de </w:t>
            </w:r>
            <w:r w:rsidDel="00000000" w:rsidR="00000000" w:rsidRPr="00000000">
              <w:rPr>
                <w:b w:val="1"/>
                <w:color w:val="767171"/>
                <w:sz w:val="24"/>
                <w:szCs w:val="24"/>
                <w:rtl w:val="0"/>
              </w:rPr>
              <w:t xml:space="preserve">aplicativos web y móviles</w:t>
            </w:r>
            <w:r w:rsidDel="00000000" w:rsidR="00000000" w:rsidRPr="00000000">
              <w:rPr>
                <w:color w:val="767171"/>
                <w:sz w:val="24"/>
                <w:szCs w:val="24"/>
                <w:rtl w:val="0"/>
              </w:rPr>
              <w:t xml:space="preserve">. Sin embargo, mi mayor interés está en el </w:t>
            </w:r>
            <w:r w:rsidDel="00000000" w:rsidR="00000000" w:rsidRPr="00000000">
              <w:rPr>
                <w:b w:val="1"/>
                <w:color w:val="767171"/>
                <w:sz w:val="24"/>
                <w:szCs w:val="24"/>
                <w:rtl w:val="0"/>
              </w:rPr>
              <w:t xml:space="preserve">área de frontend</w:t>
            </w:r>
            <w:r w:rsidDel="00000000" w:rsidR="00000000" w:rsidRPr="00000000">
              <w:rPr>
                <w:color w:val="767171"/>
                <w:sz w:val="24"/>
                <w:szCs w:val="24"/>
                <w:rtl w:val="0"/>
              </w:rPr>
              <w:t xml:space="preserve">, ya que desde siempre me ha atraído el </w:t>
            </w:r>
            <w:r w:rsidDel="00000000" w:rsidR="00000000" w:rsidRPr="00000000">
              <w:rPr>
                <w:b w:val="1"/>
                <w:color w:val="767171"/>
                <w:sz w:val="24"/>
                <w:szCs w:val="24"/>
                <w:rtl w:val="0"/>
              </w:rPr>
              <w:t xml:space="preserve">diseño</w:t>
            </w:r>
            <w:r w:rsidDel="00000000" w:rsidR="00000000" w:rsidRPr="00000000">
              <w:rPr>
                <w:color w:val="767171"/>
                <w:sz w:val="24"/>
                <w:szCs w:val="24"/>
                <w:rtl w:val="0"/>
              </w:rPr>
              <w:t xml:space="preserve"> y considero que tengo un buen potencial para desenvolverse en este ámbito, combinando la parte técnica con la creatividad.</w:t>
            </w:r>
          </w:p>
          <w:p w:rsidR="00000000" w:rsidDel="00000000" w:rsidP="00000000" w:rsidRDefault="00000000" w:rsidRPr="00000000" w14:paraId="0000000E">
            <w:pPr>
              <w:rPr>
                <w:color w:val="767171"/>
                <w:sz w:val="24"/>
                <w:szCs w:val="24"/>
              </w:rPr>
            </w:pPr>
            <w:r w:rsidDel="00000000" w:rsidR="00000000" w:rsidRPr="00000000">
              <w:rPr>
                <w:rtl w:val="0"/>
              </w:rPr>
            </w:r>
          </w:p>
          <w:p w:rsidR="00000000" w:rsidDel="00000000" w:rsidP="00000000" w:rsidRDefault="00000000" w:rsidRPr="00000000" w14:paraId="0000000F">
            <w:pPr>
              <w:rPr>
                <w:color w:val="767171"/>
                <w:sz w:val="24"/>
                <w:szCs w:val="24"/>
              </w:rPr>
            </w:pPr>
            <w:r w:rsidDel="00000000" w:rsidR="00000000" w:rsidRPr="00000000">
              <w:rPr>
                <w:sz w:val="24"/>
                <w:szCs w:val="24"/>
                <w:rtl w:val="0"/>
              </w:rPr>
              <w:t xml:space="preserve">A partir de las certificaciones que obtienes a lo largo de la carrera ¿Existe valor en la o las certificaciones obtenidas? ¿Por qué?</w:t>
            </w:r>
            <w:r w:rsidDel="00000000" w:rsidR="00000000" w:rsidRPr="00000000">
              <w:rPr>
                <w:rtl w:val="0"/>
              </w:rPr>
            </w:r>
          </w:p>
          <w:p w:rsidR="00000000" w:rsidDel="00000000" w:rsidP="00000000" w:rsidRDefault="00000000" w:rsidRPr="00000000" w14:paraId="00000010">
            <w:pPr>
              <w:rPr>
                <w:color w:val="767171"/>
                <w:sz w:val="24"/>
                <w:szCs w:val="24"/>
              </w:rPr>
            </w:pPr>
            <w:r w:rsidDel="00000000" w:rsidR="00000000" w:rsidRPr="00000000">
              <w:rPr>
                <w:rtl w:val="0"/>
              </w:rPr>
            </w:r>
          </w:p>
          <w:p w:rsidR="00000000" w:rsidDel="00000000" w:rsidP="00000000" w:rsidRDefault="00000000" w:rsidRPr="00000000" w14:paraId="00000011">
            <w:pPr>
              <w:rPr>
                <w:color w:val="767171"/>
                <w:sz w:val="24"/>
                <w:szCs w:val="24"/>
              </w:rPr>
            </w:pPr>
            <w:r w:rsidDel="00000000" w:rsidR="00000000" w:rsidRPr="00000000">
              <w:rPr>
                <w:color w:val="767171"/>
                <w:sz w:val="24"/>
                <w:szCs w:val="24"/>
                <w:rtl w:val="0"/>
              </w:rPr>
              <w:t xml:space="preserve">R= Sí, para mí las certificaciones que obtuve en la carrera tienen mucho valor porque respaldan lo que aprendí y me ayudan a diferenciarme en el mundo laboral. Cosas como </w:t>
            </w:r>
            <w:r w:rsidDel="00000000" w:rsidR="00000000" w:rsidRPr="00000000">
              <w:rPr>
                <w:b w:val="1"/>
                <w:color w:val="767171"/>
                <w:sz w:val="24"/>
                <w:szCs w:val="24"/>
                <w:rtl w:val="0"/>
              </w:rPr>
              <w:t xml:space="preserve">Gestión de Proyectos, Programación, Arquitectura de Software, Inteligencia de Negocios o Modelos de Datos</w:t>
            </w:r>
            <w:r w:rsidDel="00000000" w:rsidR="00000000" w:rsidRPr="00000000">
              <w:rPr>
                <w:color w:val="767171"/>
                <w:sz w:val="24"/>
                <w:szCs w:val="24"/>
                <w:rtl w:val="0"/>
              </w:rPr>
              <w:t xml:space="preserve"> muestran que tengo bases sólidas en distintas áreas, mientras que </w:t>
            </w:r>
            <w:r w:rsidDel="00000000" w:rsidR="00000000" w:rsidRPr="00000000">
              <w:rPr>
                <w:b w:val="1"/>
                <w:color w:val="767171"/>
                <w:sz w:val="24"/>
                <w:szCs w:val="24"/>
                <w:rtl w:val="0"/>
              </w:rPr>
              <w:t xml:space="preserve">Calidad de Software</w:t>
            </w:r>
            <w:r w:rsidDel="00000000" w:rsidR="00000000" w:rsidRPr="00000000">
              <w:rPr>
                <w:color w:val="767171"/>
                <w:sz w:val="24"/>
                <w:szCs w:val="24"/>
                <w:rtl w:val="0"/>
              </w:rPr>
              <w:t xml:space="preserve"> me da respaldo en buenas prácticas. Además, el </w:t>
            </w:r>
            <w:r w:rsidDel="00000000" w:rsidR="00000000" w:rsidRPr="00000000">
              <w:rPr>
                <w:b w:val="1"/>
                <w:color w:val="767171"/>
                <w:sz w:val="24"/>
                <w:szCs w:val="24"/>
                <w:rtl w:val="0"/>
              </w:rPr>
              <w:t xml:space="preserve">Inglés Intermedio Alto</w:t>
            </w:r>
            <w:r w:rsidDel="00000000" w:rsidR="00000000" w:rsidRPr="00000000">
              <w:rPr>
                <w:color w:val="767171"/>
                <w:sz w:val="24"/>
                <w:szCs w:val="24"/>
                <w:rtl w:val="0"/>
              </w:rPr>
              <w:t xml:space="preserve"> me abre más oportunidades. En conjunto, siento que fortalecen mi perfil y me dan más confianza al momento de postular a un trabajo.</w:t>
            </w:r>
          </w:p>
          <w:p w:rsidR="00000000" w:rsidDel="00000000" w:rsidP="00000000" w:rsidRDefault="00000000" w:rsidRPr="00000000" w14:paraId="00000012">
            <w:pPr>
              <w:rPr>
                <w:color w:val="767171"/>
                <w:sz w:val="24"/>
                <w:szCs w:val="24"/>
              </w:rPr>
            </w:pPr>
            <w:r w:rsidDel="00000000" w:rsidR="00000000" w:rsidRPr="00000000">
              <w:rPr>
                <w:rtl w:val="0"/>
              </w:rPr>
            </w:r>
          </w:p>
          <w:p w:rsidR="00000000" w:rsidDel="00000000" w:rsidP="00000000" w:rsidRDefault="00000000" w:rsidRPr="00000000" w14:paraId="00000013">
            <w:pPr>
              <w:rPr>
                <w:color w:val="767171"/>
                <w:sz w:val="24"/>
                <w:szCs w:val="24"/>
              </w:rPr>
            </w:pPr>
            <w:r w:rsidDel="00000000" w:rsidR="00000000" w:rsidRPr="00000000">
              <w:rPr>
                <w:rtl w:val="0"/>
              </w:rPr>
            </w:r>
          </w:p>
          <w:p w:rsidR="00000000" w:rsidDel="00000000" w:rsidP="00000000" w:rsidRDefault="00000000" w:rsidRPr="00000000" w14:paraId="00000014">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15">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16">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17">
            <w:pPr>
              <w:jc w:val="both"/>
              <w:rPr>
                <w:rFonts w:ascii="Calibri" w:cs="Calibri" w:eastAsia="Calibri" w:hAnsi="Calibri"/>
                <w:b w:val="1"/>
                <w:color w:val="1f4e79"/>
              </w:rPr>
            </w:pPr>
            <w:r w:rsidDel="00000000" w:rsidR="00000000" w:rsidRPr="00000000">
              <w:rPr>
                <w:rtl w:val="0"/>
              </w:rPr>
            </w:r>
          </w:p>
        </w:tc>
      </w:tr>
    </w:tbl>
    <w:p w:rsidR="00000000" w:rsidDel="00000000" w:rsidP="00000000" w:rsidRDefault="00000000" w:rsidRPr="00000000" w14:paraId="00000018">
      <w:pPr>
        <w:spacing w:after="0" w:line="360" w:lineRule="auto"/>
        <w:jc w:val="both"/>
        <w:rPr>
          <w:b w:val="1"/>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9">
            <w:pPr>
              <w:jc w:val="both"/>
              <w:rPr>
                <w:color w:val="767171"/>
                <w:sz w:val="24"/>
                <w:szCs w:val="24"/>
              </w:rPr>
            </w:pPr>
            <w:r w:rsidDel="00000000" w:rsidR="00000000" w:rsidRPr="00000000">
              <w:rPr>
                <w:sz w:val="24"/>
                <w:szCs w:val="24"/>
                <w:rtl w:val="0"/>
              </w:rPr>
              <w:t xml:space="preserve">2. Revisa las competencias y unidades de competencias correspondientes a cada asignatura de la malla de tu carrera. Marca en </w:t>
            </w:r>
            <w:r w:rsidDel="00000000" w:rsidR="00000000" w:rsidRPr="00000000">
              <w:rPr>
                <w:b w:val="1"/>
                <w:color w:val="385623"/>
                <w:sz w:val="24"/>
                <w:szCs w:val="24"/>
                <w:rtl w:val="0"/>
              </w:rPr>
              <w:t xml:space="preserve">verde</w:t>
            </w:r>
            <w:r w:rsidDel="00000000" w:rsidR="00000000" w:rsidRPr="00000000">
              <w:rPr>
                <w:color w:val="385623"/>
                <w:sz w:val="24"/>
                <w:szCs w:val="24"/>
                <w:rtl w:val="0"/>
              </w:rPr>
              <w:t xml:space="preserve"> </w:t>
            </w:r>
            <w:r w:rsidDel="00000000" w:rsidR="00000000" w:rsidRPr="00000000">
              <w:rPr>
                <w:sz w:val="24"/>
                <w:szCs w:val="24"/>
                <w:rtl w:val="0"/>
              </w:rPr>
              <w:t xml:space="preserve">las competencias o unidades de competencia que consideras son tus </w:t>
            </w:r>
            <w:r w:rsidDel="00000000" w:rsidR="00000000" w:rsidRPr="00000000">
              <w:rPr>
                <w:b w:val="1"/>
                <w:color w:val="385623"/>
                <w:sz w:val="24"/>
                <w:szCs w:val="24"/>
                <w:rtl w:val="0"/>
              </w:rPr>
              <w:t xml:space="preserve">fortalezas</w:t>
            </w:r>
            <w:r w:rsidDel="00000000" w:rsidR="00000000" w:rsidRPr="00000000">
              <w:rPr>
                <w:color w:val="385623"/>
                <w:sz w:val="24"/>
                <w:szCs w:val="24"/>
                <w:rtl w:val="0"/>
              </w:rPr>
              <w:t xml:space="preserve"> </w:t>
            </w:r>
            <w:r w:rsidDel="00000000" w:rsidR="00000000" w:rsidRPr="00000000">
              <w:rPr>
                <w:sz w:val="24"/>
                <w:szCs w:val="24"/>
                <w:rtl w:val="0"/>
              </w:rPr>
              <w:t xml:space="preserve">y en </w:t>
            </w:r>
            <w:r w:rsidDel="00000000" w:rsidR="00000000" w:rsidRPr="00000000">
              <w:rPr>
                <w:b w:val="1"/>
                <w:color w:val="ff0000"/>
                <w:sz w:val="24"/>
                <w:szCs w:val="24"/>
                <w:rtl w:val="0"/>
              </w:rPr>
              <w:t xml:space="preserve">rojo</w:t>
            </w:r>
            <w:r w:rsidDel="00000000" w:rsidR="00000000" w:rsidRPr="00000000">
              <w:rPr>
                <w:sz w:val="24"/>
                <w:szCs w:val="24"/>
                <w:rtl w:val="0"/>
              </w:rPr>
              <w:t xml:space="preserve"> las que requieren ser fortalecidas. A partir de este ejercicio responde:</w:t>
            </w:r>
            <w:r w:rsidDel="00000000" w:rsidR="00000000" w:rsidRPr="00000000">
              <w:rPr>
                <w:rtl w:val="0"/>
              </w:rPr>
            </w:r>
          </w:p>
        </w:tc>
      </w:tr>
      <w:tr>
        <w:trPr>
          <w:cantSplit w:val="0"/>
          <w:trHeight w:val="440" w:hRule="atLeast"/>
          <w:tblHeader w:val="0"/>
        </w:trPr>
        <w:tc>
          <w:tcPr>
            <w:shd w:fill="deebf6" w:val="clear"/>
            <w:vAlign w:val="center"/>
          </w:tcPr>
          <w:p w:rsidR="00000000" w:rsidDel="00000000" w:rsidP="00000000" w:rsidRDefault="00000000" w:rsidRPr="00000000" w14:paraId="0000001A">
            <w:pPr>
              <w:jc w:val="both"/>
              <w:rPr>
                <w:color w:val="767171"/>
                <w:sz w:val="24"/>
                <w:szCs w:val="24"/>
              </w:rPr>
            </w:pPr>
            <w:r w:rsidDel="00000000" w:rsidR="00000000" w:rsidRPr="00000000">
              <w:rPr>
                <w:rtl w:val="0"/>
              </w:rPr>
            </w:r>
          </w:p>
          <w:p w:rsidR="00000000" w:rsidDel="00000000" w:rsidP="00000000" w:rsidRDefault="00000000" w:rsidRPr="00000000" w14:paraId="000000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rFonts w:ascii="Calibri" w:cs="Calibri" w:eastAsia="Calibri" w:hAnsi="Calibri"/>
                <w:b w:val="0"/>
                <w:i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¿Cuáles consideras que tienes más desarrolladas y te sientes más seguro aplicando? ¿En cuáles te sientes más débil y requieren ser fortalecidas? </w:t>
            </w:r>
            <w:r w:rsidDel="00000000" w:rsidR="00000000" w:rsidRPr="00000000">
              <w:rPr>
                <w:rtl w:val="0"/>
              </w:rPr>
            </w:r>
          </w:p>
          <w:p w:rsidR="00000000" w:rsidDel="00000000" w:rsidP="00000000" w:rsidRDefault="00000000" w:rsidRPr="00000000" w14:paraId="0000001C">
            <w:pPr>
              <w:tabs>
                <w:tab w:val="left" w:leader="none" w:pos="454"/>
              </w:tabs>
              <w:jc w:val="both"/>
              <w:rPr>
                <w:color w:val="767171"/>
                <w:sz w:val="24"/>
                <w:szCs w:val="24"/>
              </w:rPr>
            </w:pPr>
            <w:r w:rsidDel="00000000" w:rsidR="00000000" w:rsidRPr="00000000">
              <w:rPr>
                <w:color w:val="767171"/>
                <w:sz w:val="24"/>
                <w:szCs w:val="24"/>
                <w:rtl w:val="0"/>
              </w:rPr>
              <w:t xml:space="preserve">R = Considero que mis principales fortalezas están en el área organizacional, especialmente en la </w:t>
            </w:r>
            <w:r w:rsidDel="00000000" w:rsidR="00000000" w:rsidRPr="00000000">
              <w:rPr>
                <w:b w:val="1"/>
                <w:color w:val="767171"/>
                <w:sz w:val="24"/>
                <w:szCs w:val="24"/>
                <w:rtl w:val="0"/>
              </w:rPr>
              <w:t xml:space="preserve">planificación de proyectos, diseño de interfaces y experiencia de usuario (UX)</w:t>
            </w:r>
            <w:r w:rsidDel="00000000" w:rsidR="00000000" w:rsidRPr="00000000">
              <w:rPr>
                <w:color w:val="767171"/>
                <w:sz w:val="24"/>
                <w:szCs w:val="24"/>
                <w:rtl w:val="0"/>
              </w:rPr>
              <w:t xml:space="preserve">. Me siento segura trabajando en la parte visual, estructurando contenidos, pensando en la usabilidad y en cómo mejorar la interacción con el usuario final. Estas habilidades las he podido aplicar tanto en trabajos académicos como en proyectos reales, donde he aportado desde lo funcional y lo visual.</w:t>
            </w:r>
          </w:p>
          <w:p w:rsidR="00000000" w:rsidDel="00000000" w:rsidP="00000000" w:rsidRDefault="00000000" w:rsidRPr="00000000" w14:paraId="0000001D">
            <w:pPr>
              <w:tabs>
                <w:tab w:val="left" w:leader="none" w:pos="454"/>
              </w:tabs>
              <w:spacing w:after="240" w:before="240" w:lineRule="auto"/>
              <w:jc w:val="both"/>
              <w:rPr>
                <w:color w:val="767171"/>
                <w:sz w:val="24"/>
                <w:szCs w:val="24"/>
              </w:rPr>
            </w:pPr>
            <w:r w:rsidDel="00000000" w:rsidR="00000000" w:rsidRPr="00000000">
              <w:rPr>
                <w:color w:val="767171"/>
                <w:sz w:val="24"/>
                <w:szCs w:val="24"/>
                <w:rtl w:val="0"/>
              </w:rPr>
              <w:t xml:space="preserve">Por otro lado, siento que necesito seguir fortaleciendo mis competencias en el área técnica, particularmente en lo relacionado con </w:t>
            </w:r>
            <w:r w:rsidDel="00000000" w:rsidR="00000000" w:rsidRPr="00000000">
              <w:rPr>
                <w:b w:val="1"/>
                <w:color w:val="767171"/>
                <w:sz w:val="24"/>
                <w:szCs w:val="24"/>
                <w:rtl w:val="0"/>
              </w:rPr>
              <w:t xml:space="preserve">bases de datos</w:t>
            </w:r>
            <w:r w:rsidDel="00000000" w:rsidR="00000000" w:rsidRPr="00000000">
              <w:rPr>
                <w:color w:val="767171"/>
                <w:sz w:val="24"/>
                <w:szCs w:val="24"/>
                <w:rtl w:val="0"/>
              </w:rPr>
              <w:t xml:space="preserve"> y </w:t>
            </w:r>
            <w:r w:rsidDel="00000000" w:rsidR="00000000" w:rsidRPr="00000000">
              <w:rPr>
                <w:b w:val="1"/>
                <w:color w:val="767171"/>
                <w:sz w:val="24"/>
                <w:szCs w:val="24"/>
                <w:rtl w:val="0"/>
              </w:rPr>
              <w:t xml:space="preserve">automatización basada en código</w:t>
            </w:r>
            <w:r w:rsidDel="00000000" w:rsidR="00000000" w:rsidRPr="00000000">
              <w:rPr>
                <w:color w:val="767171"/>
                <w:sz w:val="24"/>
                <w:szCs w:val="24"/>
                <w:rtl w:val="0"/>
              </w:rPr>
              <w:t xml:space="preserve">. Aunque tengo conocimientos, reconozco que no es el área en la que me siento más cómoda, por lo que me interesa seguir practicando y adquiriendo herramientas que me permitan complementar lo organizacional y visual con una base técnica más sólida.</w:t>
            </w:r>
          </w:p>
          <w:p w:rsidR="00000000" w:rsidDel="00000000" w:rsidP="00000000" w:rsidRDefault="00000000" w:rsidRPr="00000000" w14:paraId="0000001E">
            <w:pPr>
              <w:jc w:val="both"/>
              <w:rPr>
                <w:b w:val="1"/>
              </w:rPr>
            </w:pPr>
            <w:r w:rsidDel="00000000" w:rsidR="00000000" w:rsidRPr="00000000">
              <w:rPr>
                <w:rtl w:val="0"/>
              </w:rPr>
            </w:r>
          </w:p>
          <w:p w:rsidR="00000000" w:rsidDel="00000000" w:rsidP="00000000" w:rsidRDefault="00000000" w:rsidRPr="00000000" w14:paraId="0000001F">
            <w:pPr>
              <w:jc w:val="both"/>
              <w:rPr>
                <w:b w:val="1"/>
              </w:rPr>
            </w:pPr>
            <w:r w:rsidDel="00000000" w:rsidR="00000000" w:rsidRPr="00000000">
              <w:rPr>
                <w:rtl w:val="0"/>
              </w:rPr>
            </w:r>
          </w:p>
          <w:p w:rsidR="00000000" w:rsidDel="00000000" w:rsidP="00000000" w:rsidRDefault="00000000" w:rsidRPr="00000000" w14:paraId="00000020">
            <w:pPr>
              <w:jc w:val="both"/>
              <w:rPr>
                <w:b w:val="1"/>
              </w:rPr>
            </w:pPr>
            <w:r w:rsidDel="00000000" w:rsidR="00000000" w:rsidRPr="00000000">
              <w:rPr>
                <w:rtl w:val="0"/>
              </w:rPr>
            </w:r>
          </w:p>
          <w:p w:rsidR="00000000" w:rsidDel="00000000" w:rsidP="00000000" w:rsidRDefault="00000000" w:rsidRPr="00000000" w14:paraId="00000021">
            <w:pPr>
              <w:jc w:val="both"/>
              <w:rPr>
                <w:b w:val="1"/>
              </w:rPr>
            </w:pPr>
            <w:r w:rsidDel="00000000" w:rsidR="00000000" w:rsidRPr="00000000">
              <w:rPr>
                <w:rtl w:val="0"/>
              </w:rPr>
            </w:r>
          </w:p>
        </w:tc>
      </w:tr>
    </w:tbl>
    <w:p w:rsidR="00000000" w:rsidDel="00000000" w:rsidP="00000000" w:rsidRDefault="00000000" w:rsidRPr="00000000" w14:paraId="00000022">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27">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28">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29">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2A">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2B">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2C">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2D">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2E">
      <w:pPr>
        <w:spacing w:after="0" w:line="360" w:lineRule="auto"/>
        <w:jc w:val="both"/>
        <w:rPr>
          <w:b w:val="1"/>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F">
            <w:pPr>
              <w:jc w:val="both"/>
              <w:rPr>
                <w:color w:val="767171"/>
                <w:sz w:val="24"/>
                <w:szCs w:val="24"/>
              </w:rPr>
            </w:pPr>
            <w:r w:rsidDel="00000000" w:rsidR="00000000" w:rsidRPr="00000000">
              <w:rPr>
                <w:sz w:val="24"/>
                <w:szCs w:val="24"/>
                <w:rtl w:val="0"/>
              </w:rPr>
              <w:t xml:space="preserve">3. A partir de las respuestas anteriores y el perfil de egreso de tu carrera (competencias), responde las siguientes preguntas:</w:t>
            </w:r>
            <w:r w:rsidDel="00000000" w:rsidR="00000000" w:rsidRPr="00000000">
              <w:rPr>
                <w:rtl w:val="0"/>
              </w:rPr>
            </w:r>
          </w:p>
        </w:tc>
      </w:tr>
      <w:tr>
        <w:trPr>
          <w:cantSplit w:val="0"/>
          <w:trHeight w:val="440" w:hRule="atLeast"/>
          <w:tblHeader w:val="0"/>
        </w:trPr>
        <w:tc>
          <w:tcPr>
            <w:shd w:fill="deebf6" w:val="clear"/>
            <w:vAlign w:val="center"/>
          </w:tcPr>
          <w:p w:rsidR="00000000" w:rsidDel="00000000" w:rsidP="00000000" w:rsidRDefault="00000000" w:rsidRPr="00000000" w14:paraId="00000030">
            <w:pPr>
              <w:rPr>
                <w:color w:val="767171"/>
                <w:sz w:val="24"/>
                <w:szCs w:val="24"/>
              </w:rPr>
            </w:pPr>
            <w:r w:rsidDel="00000000" w:rsidR="00000000" w:rsidRPr="00000000">
              <w:rPr>
                <w:rtl w:val="0"/>
              </w:rPr>
            </w:r>
          </w:p>
          <w:p w:rsidR="00000000" w:rsidDel="00000000" w:rsidP="00000000" w:rsidRDefault="00000000" w:rsidRPr="00000000" w14:paraId="000000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rFonts w:ascii="Calibri" w:cs="Calibri" w:eastAsia="Calibri" w:hAnsi="Calibri"/>
                <w:b w:val="0"/>
                <w:i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¿Cuáles son tus principales intereses profesionales? ¿Hay alguna área de desempeño que te interese más?</w:t>
            </w:r>
            <w:r w:rsidDel="00000000" w:rsidR="00000000" w:rsidRPr="00000000">
              <w:rPr>
                <w:rtl w:val="0"/>
              </w:rPr>
            </w:r>
          </w:p>
          <w:p w:rsidR="00000000" w:rsidDel="00000000" w:rsidP="00000000" w:rsidRDefault="00000000" w:rsidRPr="00000000" w14:paraId="00000032">
            <w:pPr>
              <w:tabs>
                <w:tab w:val="left" w:leader="none" w:pos="454"/>
              </w:tabs>
              <w:jc w:val="both"/>
              <w:rPr>
                <w:color w:val="767171"/>
                <w:sz w:val="24"/>
                <w:szCs w:val="24"/>
              </w:rPr>
            </w:pPr>
            <w:r w:rsidDel="00000000" w:rsidR="00000000" w:rsidRPr="00000000">
              <w:rPr>
                <w:color w:val="767171"/>
                <w:sz w:val="24"/>
                <w:szCs w:val="24"/>
                <w:rtl w:val="0"/>
              </w:rPr>
              <w:t xml:space="preserve">R= Mis principales intereses profesionales están enfocados en el desarrollo Frontend, ya que me gusta el arte y la creación de páginas web. Además, estoy explorando el área de la animación digital aplicada a la programación, un campo que me parece muy interesante. De hecho, existen ingenieros en informática que se han abierto camino en la industria del cine desarrollando efectos especiales (VFX) y herramientas técnicas para animación, lo que demuestra que esta carrera también puede integrarse con áreas creativas y artísticas, algo que me motiva aún más a seguir ese camino.</w:t>
            </w:r>
            <w:r w:rsidDel="00000000" w:rsidR="00000000" w:rsidRPr="00000000">
              <w:rPr>
                <w:rtl w:val="0"/>
              </w:rPr>
            </w:r>
          </w:p>
          <w:p w:rsidR="00000000" w:rsidDel="00000000" w:rsidP="00000000" w:rsidRDefault="00000000" w:rsidRPr="00000000" w14:paraId="00000033">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rFonts w:ascii="Calibri" w:cs="Calibri" w:eastAsia="Calibri" w:hAnsi="Calibri"/>
                <w:b w:val="0"/>
                <w:i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¿Cuáles son las principales competencias que se relacionan con tus intereses profesionales? ¿Hay alguna de ellas que sientas que requieres especialmente fortalecer?</w:t>
            </w:r>
            <w:r w:rsidDel="00000000" w:rsidR="00000000" w:rsidRPr="00000000">
              <w:rPr>
                <w:rtl w:val="0"/>
              </w:rPr>
            </w:r>
          </w:p>
          <w:p w:rsidR="00000000" w:rsidDel="00000000" w:rsidP="00000000" w:rsidRDefault="00000000" w:rsidRPr="00000000" w14:paraId="00000035">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36">
            <w:pPr>
              <w:tabs>
                <w:tab w:val="left" w:leader="none" w:pos="454"/>
              </w:tabs>
              <w:jc w:val="both"/>
              <w:rPr>
                <w:color w:val="767171"/>
                <w:sz w:val="24"/>
                <w:szCs w:val="24"/>
              </w:rPr>
            </w:pPr>
            <w:r w:rsidDel="00000000" w:rsidR="00000000" w:rsidRPr="00000000">
              <w:rPr>
                <w:color w:val="767171"/>
                <w:sz w:val="24"/>
                <w:szCs w:val="24"/>
                <w:rtl w:val="0"/>
              </w:rPr>
              <w:t xml:space="preserve">R= Mis intereses profesionales están ligados principalmente al desarrollo Frontend y la animación digital, por lo que las competencias que más se relacionan con ellos son el diseño de interfaces, la programación web, la experiencia de usuario (UX/UI) y el pensamiento lógico para resolver problemas de forma creativa. También valoro mucho las habilidades relacionadas con la gestión de proyectos y el trabajo en equipo, ya que son clave para desarrollar productos digitales funcionales y visualmente atractivos.</w:t>
            </w:r>
          </w:p>
          <w:p w:rsidR="00000000" w:rsidDel="00000000" w:rsidP="00000000" w:rsidRDefault="00000000" w:rsidRPr="00000000" w14:paraId="00000037">
            <w:pPr>
              <w:tabs>
                <w:tab w:val="left" w:leader="none" w:pos="454"/>
              </w:tabs>
              <w:spacing w:after="240" w:before="240" w:lineRule="auto"/>
              <w:jc w:val="both"/>
              <w:rPr>
                <w:color w:val="767171"/>
                <w:sz w:val="24"/>
                <w:szCs w:val="24"/>
              </w:rPr>
            </w:pPr>
            <w:r w:rsidDel="00000000" w:rsidR="00000000" w:rsidRPr="00000000">
              <w:rPr>
                <w:color w:val="767171"/>
                <w:sz w:val="24"/>
                <w:szCs w:val="24"/>
                <w:rtl w:val="0"/>
              </w:rPr>
              <w:t xml:space="preserve">Siento que una de las competencias que aún necesito fortalecer es la profundización técnica en animación basada en código y VFX, ya que aunque tengo bases en programación y diseño, me gustaría perfeccionarlas para aplicarlas en proyectos más complejos que mezclen arte y tecnología.</w:t>
            </w:r>
          </w:p>
          <w:p w:rsidR="00000000" w:rsidDel="00000000" w:rsidP="00000000" w:rsidRDefault="00000000" w:rsidRPr="00000000" w14:paraId="000000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rFonts w:ascii="Calibri" w:cs="Calibri" w:eastAsia="Calibri" w:hAnsi="Calibri"/>
                <w:b w:val="0"/>
                <w:i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¿Cómo te gustaría que fuera tu escenario laboral en 5 años más? ¿Qué te gustaría estar haciendo?</w:t>
            </w:r>
            <w:r w:rsidDel="00000000" w:rsidR="00000000" w:rsidRPr="00000000">
              <w:rPr>
                <w:rtl w:val="0"/>
              </w:rPr>
            </w:r>
          </w:p>
          <w:p w:rsidR="00000000" w:rsidDel="00000000" w:rsidP="00000000" w:rsidRDefault="00000000" w:rsidRPr="00000000" w14:paraId="00000039">
            <w:pPr>
              <w:tabs>
                <w:tab w:val="left" w:leader="none" w:pos="454"/>
              </w:tabs>
              <w:jc w:val="both"/>
              <w:rPr>
                <w:color w:val="767171"/>
                <w:sz w:val="24"/>
                <w:szCs w:val="24"/>
              </w:rPr>
            </w:pPr>
            <w:r w:rsidDel="00000000" w:rsidR="00000000" w:rsidRPr="00000000">
              <w:rPr>
                <w:color w:val="767171"/>
                <w:sz w:val="24"/>
                <w:szCs w:val="24"/>
                <w:rtl w:val="0"/>
              </w:rPr>
              <w:t xml:space="preserve">R=  En cinco años me gustaría estar trabajando en un entorno donde pueda combinar mi lado creativo con mis conocimientos técnicos. Me veo desarrollando experiencias visuales impactantes, ya sea en proyectos de Frontend con un enfoque fuerte en diseño UX/UI, o participando en producciones digitales donde pueda aplicar animación generada por código, efectos visuales (VFX) o incluso en la industria del cine o los videojuegos.</w:t>
            </w:r>
          </w:p>
          <w:p w:rsidR="00000000" w:rsidDel="00000000" w:rsidP="00000000" w:rsidRDefault="00000000" w:rsidRPr="00000000" w14:paraId="0000003A">
            <w:pPr>
              <w:tabs>
                <w:tab w:val="left" w:leader="none" w:pos="454"/>
              </w:tabs>
              <w:spacing w:after="240" w:before="240" w:lineRule="auto"/>
              <w:jc w:val="both"/>
              <w:rPr>
                <w:rFonts w:ascii="Calibri" w:cs="Calibri" w:eastAsia="Calibri" w:hAnsi="Calibri"/>
                <w:b w:val="1"/>
                <w:color w:val="1f4e79"/>
              </w:rPr>
            </w:pPr>
            <w:r w:rsidDel="00000000" w:rsidR="00000000" w:rsidRPr="00000000">
              <w:rPr>
                <w:color w:val="767171"/>
                <w:sz w:val="24"/>
                <w:szCs w:val="24"/>
                <w:rtl w:val="0"/>
              </w:rPr>
              <w:t xml:space="preserve">También me gustaría formar parte de un equipo multidisciplinario, donde se valore la innovación, la experimentación artística y el desarrollo de nuevas tecnologías. Idealmente, estaría liderando proyectos donde pueda aportar desde la informática, pero con una mirada estética y narrativa, contribuyendo a productos digitales que no solo funcionen bien, sino que también emocionen y cuenten historias.</w:t>
            </w:r>
            <w:r w:rsidDel="00000000" w:rsidR="00000000" w:rsidRPr="00000000">
              <w:rPr>
                <w:rtl w:val="0"/>
              </w:rPr>
            </w:r>
          </w:p>
        </w:tc>
      </w:tr>
    </w:tbl>
    <w:p w:rsidR="00000000" w:rsidDel="00000000" w:rsidP="00000000" w:rsidRDefault="00000000" w:rsidRPr="00000000" w14:paraId="0000003B">
      <w:pPr>
        <w:spacing w:after="0" w:line="360" w:lineRule="auto"/>
        <w:jc w:val="both"/>
        <w:rPr>
          <w:b w:val="1"/>
          <w:sz w:val="24"/>
          <w:szCs w:val="24"/>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3C">
            <w:pPr>
              <w:jc w:val="both"/>
              <w:rPr>
                <w:rFonts w:ascii="Century Gothic" w:cs="Century Gothic" w:eastAsia="Century Gothic" w:hAnsi="Century Gothic"/>
                <w:sz w:val="20"/>
                <w:szCs w:val="20"/>
              </w:rPr>
            </w:pPr>
            <w:bookmarkStart w:colFirst="0" w:colLast="0" w:name="_heading=h.mk4a8jj0o5cl" w:id="0"/>
            <w:bookmarkEnd w:id="0"/>
            <w:r w:rsidDel="00000000" w:rsidR="00000000" w:rsidRPr="00000000">
              <w:rPr>
                <w:sz w:val="24"/>
                <w:szCs w:val="24"/>
                <w:rtl w:val="0"/>
              </w:rPr>
              <w:t xml:space="preserve">4. Finalmente, piensa en el proyecto que desarrollarás en APT y responde a las siguientes preguntas: </w:t>
            </w:r>
            <w:r w:rsidDel="00000000" w:rsidR="00000000" w:rsidRPr="00000000">
              <w:rPr>
                <w:rtl w:val="0"/>
              </w:rPr>
            </w:r>
          </w:p>
        </w:tc>
      </w:tr>
      <w:tr>
        <w:trPr>
          <w:cantSplit w:val="0"/>
          <w:trHeight w:val="440" w:hRule="atLeast"/>
          <w:tblHeader w:val="0"/>
        </w:trPr>
        <w:tc>
          <w:tcPr>
            <w:shd w:fill="deebf6" w:val="clear"/>
            <w:vAlign w:val="center"/>
          </w:tcPr>
          <w:p w:rsidR="00000000" w:rsidDel="00000000" w:rsidP="00000000" w:rsidRDefault="00000000" w:rsidRPr="00000000" w14:paraId="0000003D">
            <w:pPr>
              <w:rPr>
                <w:color w:val="767171"/>
                <w:sz w:val="24"/>
                <w:szCs w:val="24"/>
              </w:rPr>
            </w:pPr>
            <w:r w:rsidDel="00000000" w:rsidR="00000000" w:rsidRPr="00000000">
              <w:rPr>
                <w:rtl w:val="0"/>
              </w:rPr>
            </w:r>
          </w:p>
          <w:p w:rsidR="00000000" w:rsidDel="00000000" w:rsidP="00000000" w:rsidRDefault="00000000" w:rsidRPr="00000000" w14:paraId="000000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rFonts w:ascii="Calibri" w:cs="Calibri" w:eastAsia="Calibri" w:hAnsi="Calibri"/>
                <w:b w:val="0"/>
                <w:i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Los Proyectos APT que ya habías diseñado como plan de trabajo en el curso anterior, ¿se relacionan con tus proyecciones profesionales actuales? ¿cuál se relaciona más? ¿Requiere ajuste?</w:t>
            </w:r>
            <w:r w:rsidDel="00000000" w:rsidR="00000000" w:rsidRPr="00000000">
              <w:rPr>
                <w:rtl w:val="0"/>
              </w:rPr>
            </w:r>
          </w:p>
          <w:p w:rsidR="00000000" w:rsidDel="00000000" w:rsidP="00000000" w:rsidRDefault="00000000" w:rsidRPr="00000000" w14:paraId="0000003F">
            <w:pPr>
              <w:tabs>
                <w:tab w:val="left" w:leader="none" w:pos="454"/>
              </w:tabs>
              <w:jc w:val="both"/>
              <w:rPr>
                <w:color w:val="767171"/>
                <w:sz w:val="24"/>
                <w:szCs w:val="24"/>
              </w:rPr>
            </w:pPr>
            <w:r w:rsidDel="00000000" w:rsidR="00000000" w:rsidRPr="00000000">
              <w:rPr>
                <w:color w:val="767171"/>
                <w:sz w:val="24"/>
                <w:szCs w:val="24"/>
                <w:rtl w:val="0"/>
              </w:rPr>
              <w:t xml:space="preserve">R= Los proyectos APT que diseñé anteriormente no se alinean completamente con mis proyecciones profesionales actuales. Sin embargo, me permitieron adquirir conocimientos que hoy puedo aplicar y adaptar para aportar de forma más efectiva al nuevo proyecto que estoy desarrollando junto a mi equipo. Actualmente, mi interés está enfocado en el desarrollo Frontend y en la experiencia de usuario (UX), áreas donde me siento más motivada y donde quiero seguir profundizando. Este nuevo camino profesional me permite combinar lo técnico con lo visual, y al mismo tiempo, contribuir activamente al proyecto desde una mirada centrada en el usuario y en la usabilidad de la plataforma.</w:t>
            </w:r>
          </w:p>
          <w:p w:rsidR="00000000" w:rsidDel="00000000" w:rsidP="00000000" w:rsidRDefault="00000000" w:rsidRPr="00000000" w14:paraId="00000040">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0" w:before="0" w:line="259" w:lineRule="auto"/>
              <w:ind w:left="454" w:right="0" w:hanging="283"/>
              <w:jc w:val="both"/>
              <w:rPr>
                <w:rFonts w:ascii="Calibri" w:cs="Calibri" w:eastAsia="Calibri" w:hAnsi="Calibri"/>
                <w:b w:val="0"/>
                <w:i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Si no hay ninguna que se relacione suficiente: </w:t>
            </w:r>
            <w:r w:rsidDel="00000000" w:rsidR="00000000" w:rsidRPr="00000000">
              <w:rPr>
                <w:rtl w:val="0"/>
              </w:rPr>
            </w:r>
          </w:p>
          <w:p w:rsidR="00000000" w:rsidDel="00000000" w:rsidP="00000000" w:rsidRDefault="00000000" w:rsidRPr="00000000" w14:paraId="000000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454" w:right="0" w:firstLine="141.99999999999994"/>
              <w:jc w:val="both"/>
              <w:rPr>
                <w:rFonts w:ascii="Calibri" w:cs="Calibri" w:eastAsia="Calibri" w:hAnsi="Calibri"/>
                <w:b w:val="0"/>
                <w:i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¿Qué área(s) de desempeño y competencias debería abordar este Proyecto APT? </w:t>
            </w:r>
            <w:r w:rsidDel="00000000" w:rsidR="00000000" w:rsidRPr="00000000">
              <w:rPr>
                <w:rtl w:val="0"/>
              </w:rPr>
            </w:r>
          </w:p>
          <w:p w:rsidR="00000000" w:rsidDel="00000000" w:rsidP="00000000" w:rsidRDefault="00000000" w:rsidRPr="00000000" w14:paraId="000000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454" w:right="0" w:firstLine="141.99999999999994"/>
              <w:jc w:val="both"/>
              <w:rPr>
                <w:rFonts w:ascii="Calibri" w:cs="Calibri" w:eastAsia="Calibri" w:hAnsi="Calibri"/>
                <w:b w:val="0"/>
                <w:i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¿Qué tipo de proyecto podría ayudarte más en tu desarrollo profesional? </w:t>
            </w:r>
            <w:r w:rsidDel="00000000" w:rsidR="00000000" w:rsidRPr="00000000">
              <w:rPr>
                <w:rtl w:val="0"/>
              </w:rPr>
            </w:r>
          </w:p>
          <w:p w:rsidR="00000000" w:rsidDel="00000000" w:rsidP="00000000" w:rsidRDefault="00000000" w:rsidRPr="00000000" w14:paraId="000000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021"/>
              </w:tabs>
              <w:spacing w:after="160" w:before="0" w:line="259" w:lineRule="auto"/>
              <w:ind w:left="454" w:right="0" w:firstLine="141.99999999999994"/>
              <w:jc w:val="both"/>
              <w:rPr>
                <w:rFonts w:ascii="Calibri" w:cs="Calibri" w:eastAsia="Calibri" w:hAnsi="Calibri"/>
                <w:b w:val="0"/>
                <w:i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¿En qué contexto se debería situar este Proyecto APT?  </w:t>
            </w:r>
            <w:r w:rsidDel="00000000" w:rsidR="00000000" w:rsidRPr="00000000">
              <w:rPr>
                <w:rtl w:val="0"/>
              </w:rPr>
            </w:r>
          </w:p>
          <w:p w:rsidR="00000000" w:rsidDel="00000000" w:rsidP="00000000" w:rsidRDefault="00000000" w:rsidRPr="00000000" w14:paraId="00000045">
            <w:pPr>
              <w:tabs>
                <w:tab w:val="left" w:leader="none" w:pos="1021"/>
              </w:tabs>
              <w:ind w:firstLine="142"/>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46">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47">
            <w:pPr>
              <w:jc w:val="both"/>
              <w:rPr>
                <w:rFonts w:ascii="Calibri" w:cs="Calibri" w:eastAsia="Calibri" w:hAnsi="Calibri"/>
                <w:b w:val="1"/>
              </w:rPr>
            </w:pPr>
            <w:r w:rsidDel="00000000" w:rsidR="00000000" w:rsidRPr="00000000">
              <w:rPr>
                <w:rtl w:val="0"/>
              </w:rPr>
            </w:r>
          </w:p>
          <w:p w:rsidR="00000000" w:rsidDel="00000000" w:rsidP="00000000" w:rsidRDefault="00000000" w:rsidRPr="00000000" w14:paraId="00000048">
            <w:pPr>
              <w:jc w:val="both"/>
              <w:rPr>
                <w:rFonts w:ascii="Calibri" w:cs="Calibri" w:eastAsia="Calibri" w:hAnsi="Calibri"/>
                <w:b w:val="1"/>
              </w:rPr>
            </w:pPr>
            <w:r w:rsidDel="00000000" w:rsidR="00000000" w:rsidRPr="00000000">
              <w:rPr>
                <w:rtl w:val="0"/>
              </w:rPr>
            </w:r>
          </w:p>
          <w:p w:rsidR="00000000" w:rsidDel="00000000" w:rsidP="00000000" w:rsidRDefault="00000000" w:rsidRPr="00000000" w14:paraId="00000049">
            <w:pPr>
              <w:jc w:val="both"/>
              <w:rPr>
                <w:rFonts w:ascii="Calibri" w:cs="Calibri" w:eastAsia="Calibri" w:hAnsi="Calibri"/>
                <w:b w:val="1"/>
              </w:rPr>
            </w:pPr>
            <w:r w:rsidDel="00000000" w:rsidR="00000000" w:rsidRPr="00000000">
              <w:rPr>
                <w:rtl w:val="0"/>
              </w:rPr>
            </w:r>
          </w:p>
          <w:p w:rsidR="00000000" w:rsidDel="00000000" w:rsidP="00000000" w:rsidRDefault="00000000" w:rsidRPr="00000000" w14:paraId="0000004A">
            <w:pPr>
              <w:jc w:val="both"/>
              <w:rPr>
                <w:rFonts w:ascii="Calibri" w:cs="Calibri" w:eastAsia="Calibri" w:hAnsi="Calibri"/>
                <w:b w:val="1"/>
              </w:rPr>
            </w:pPr>
            <w:r w:rsidDel="00000000" w:rsidR="00000000" w:rsidRPr="00000000">
              <w:rPr>
                <w:rtl w:val="0"/>
              </w:rPr>
            </w:r>
          </w:p>
          <w:p w:rsidR="00000000" w:rsidDel="00000000" w:rsidP="00000000" w:rsidRDefault="00000000" w:rsidRPr="00000000" w14:paraId="0000004B">
            <w:pPr>
              <w:jc w:val="both"/>
              <w:rPr>
                <w:rFonts w:ascii="Calibri" w:cs="Calibri" w:eastAsia="Calibri" w:hAnsi="Calibri"/>
                <w:b w:val="1"/>
              </w:rPr>
            </w:pPr>
            <w:r w:rsidDel="00000000" w:rsidR="00000000" w:rsidRPr="00000000">
              <w:rPr>
                <w:rtl w:val="0"/>
              </w:rPr>
            </w:r>
          </w:p>
          <w:p w:rsidR="00000000" w:rsidDel="00000000" w:rsidP="00000000" w:rsidRDefault="00000000" w:rsidRPr="00000000" w14:paraId="0000004C">
            <w:pPr>
              <w:jc w:val="both"/>
              <w:rPr>
                <w:rFonts w:ascii="Calibri" w:cs="Calibri" w:eastAsia="Calibri" w:hAnsi="Calibri"/>
                <w:b w:val="1"/>
              </w:rPr>
            </w:pPr>
            <w:r w:rsidDel="00000000" w:rsidR="00000000" w:rsidRPr="00000000">
              <w:rPr>
                <w:rtl w:val="0"/>
              </w:rPr>
            </w:r>
          </w:p>
          <w:p w:rsidR="00000000" w:rsidDel="00000000" w:rsidP="00000000" w:rsidRDefault="00000000" w:rsidRPr="00000000" w14:paraId="0000004D">
            <w:pPr>
              <w:jc w:val="both"/>
              <w:rPr>
                <w:rFonts w:ascii="Calibri" w:cs="Calibri" w:eastAsia="Calibri" w:hAnsi="Calibri"/>
                <w:b w:val="1"/>
              </w:rPr>
            </w:pPr>
            <w:r w:rsidDel="00000000" w:rsidR="00000000" w:rsidRPr="00000000">
              <w:rPr>
                <w:rtl w:val="0"/>
              </w:rPr>
            </w:r>
          </w:p>
          <w:p w:rsidR="00000000" w:rsidDel="00000000" w:rsidP="00000000" w:rsidRDefault="00000000" w:rsidRPr="00000000" w14:paraId="0000004E">
            <w:pPr>
              <w:jc w:val="both"/>
              <w:rPr>
                <w:rFonts w:ascii="Calibri" w:cs="Calibri" w:eastAsia="Calibri" w:hAnsi="Calibri"/>
                <w:b w:val="1"/>
              </w:rPr>
            </w:pPr>
            <w:r w:rsidDel="00000000" w:rsidR="00000000" w:rsidRPr="00000000">
              <w:rPr>
                <w:rtl w:val="0"/>
              </w:rPr>
            </w:r>
          </w:p>
          <w:p w:rsidR="00000000" w:rsidDel="00000000" w:rsidP="00000000" w:rsidRDefault="00000000" w:rsidRPr="00000000" w14:paraId="0000004F">
            <w:pPr>
              <w:jc w:val="both"/>
              <w:rPr>
                <w:rFonts w:ascii="Calibri" w:cs="Calibri" w:eastAsia="Calibri" w:hAnsi="Calibri"/>
                <w:b w:val="1"/>
              </w:rPr>
            </w:pPr>
            <w:r w:rsidDel="00000000" w:rsidR="00000000" w:rsidRPr="00000000">
              <w:rPr>
                <w:rtl w:val="0"/>
              </w:rPr>
            </w:r>
          </w:p>
          <w:p w:rsidR="00000000" w:rsidDel="00000000" w:rsidP="00000000" w:rsidRDefault="00000000" w:rsidRPr="00000000" w14:paraId="00000050">
            <w:pPr>
              <w:jc w:val="both"/>
              <w:rPr>
                <w:rFonts w:ascii="Calibri" w:cs="Calibri" w:eastAsia="Calibri" w:hAnsi="Calibri"/>
                <w:b w:val="1"/>
              </w:rPr>
            </w:pPr>
            <w:r w:rsidDel="00000000" w:rsidR="00000000" w:rsidRPr="00000000">
              <w:rPr>
                <w:rtl w:val="0"/>
              </w:rPr>
            </w:r>
          </w:p>
          <w:p w:rsidR="00000000" w:rsidDel="00000000" w:rsidP="00000000" w:rsidRDefault="00000000" w:rsidRPr="00000000" w14:paraId="00000051">
            <w:pPr>
              <w:jc w:val="both"/>
              <w:rPr>
                <w:rFonts w:ascii="Calibri" w:cs="Calibri" w:eastAsia="Calibri" w:hAnsi="Calibri"/>
                <w:b w:val="1"/>
                <w:color w:val="1f4e79"/>
              </w:rPr>
            </w:pPr>
            <w:r w:rsidDel="00000000" w:rsidR="00000000" w:rsidRPr="00000000">
              <w:rPr>
                <w:rtl w:val="0"/>
              </w:rPr>
            </w:r>
          </w:p>
        </w:tc>
      </w:tr>
    </w:tbl>
    <w:p w:rsidR="00000000" w:rsidDel="00000000" w:rsidP="00000000" w:rsidRDefault="00000000" w:rsidRPr="00000000" w14:paraId="00000052">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53">
      <w:pPr>
        <w:rPr>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urier New"/>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
              <a:graphic>
                <a:graphicData uri="http://schemas.microsoft.com/office/word/2010/wordprocessingGroup">
                  <wpg:wgp>
                    <wpg:cNvGrpSpPr/>
                    <wpg:grpSpPr>
                      <a:xfrm>
                        <a:off x="1469325" y="3679975"/>
                        <a:ext cx="7753350" cy="190500"/>
                        <a:chOff x="1469325" y="3679975"/>
                        <a:chExt cx="7753375" cy="871750"/>
                      </a:xfrm>
                    </wpg:grpSpPr>
                    <wpg:grpSp>
                      <wpg:cNvGrpSpPr/>
                      <wpg:grpSpPr>
                        <a:xfrm>
                          <a:off x="1469325" y="3684750"/>
                          <a:ext cx="7753350" cy="190500"/>
                          <a:chOff x="0" y="14970"/>
                          <a:chExt cx="12255" cy="300"/>
                        </a:xfrm>
                      </wpg:grpSpPr>
                      <wps:wsp>
                        <wps:cNvSpPr/>
                        <wps:cNvPr id="3" name="Shape 3"/>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000000"/>
                                  <w:sz w:val="22"/>
                                  <w:vertAlign w:val="baseline"/>
                                </w:rPr>
                                <w:t xml:space="preserve">PAGE    \* MERGEFORMAT</w:t>
                              </w:r>
                              <w:r w:rsidDel="00000000" w:rsidR="00000000" w:rsidRPr="00000000">
                                <w:rPr>
                                  <w:rFonts w:ascii="Calibri" w:cs="Calibri" w:eastAsia="Calibri" w:hAnsi="Calibri"/>
                                  <w:b w:val="0"/>
                                  <w:i w:val="0"/>
                                  <w:smallCaps w:val="0"/>
                                  <w:strike w:val="0"/>
                                  <w:color w:val="8c8c8c"/>
                                  <w:sz w:val="22"/>
                                  <w:vertAlign w:val="baseline"/>
                                </w:rPr>
                                <w:t xml:space="preserve">3</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800000"/>
                              <a:headEnd len="med" w="med" type="none"/>
                              <a:tailEnd len="med" w="med"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800000"/>
                              <a:headEnd len="med" w="med" type="none"/>
                              <a:tailEnd len="med" w="med"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bl>
    <w:tblPr>
      <w:tblStyle w:val="Table7"/>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5">
          <w:pPr>
            <w:rPr>
              <w:rFonts w:ascii="Century Gothic" w:cs="Century Gothic" w:eastAsia="Century Gothic" w:hAnsi="Century Gothic"/>
              <w:b w:val="1"/>
              <w:color w:val="1d2763"/>
              <w:sz w:val="24"/>
              <w:szCs w:val="24"/>
            </w:rPr>
          </w:pPr>
          <w:r w:rsidDel="00000000" w:rsidR="00000000" w:rsidRPr="00000000">
            <w:rPr>
              <w:rFonts w:ascii="Century Gothic" w:cs="Century Gothic" w:eastAsia="Century Gothic" w:hAnsi="Century Gothic"/>
              <w:b w:val="1"/>
              <w:color w:val="1d2763"/>
              <w:sz w:val="24"/>
              <w:szCs w:val="24"/>
              <w:rtl w:val="0"/>
            </w:rPr>
            <w:t xml:space="preserve">Diario de Reflexión</w:t>
          </w:r>
        </w:p>
        <w:p w:rsidR="00000000" w:rsidDel="00000000" w:rsidP="00000000" w:rsidRDefault="00000000" w:rsidRPr="00000000" w14:paraId="00000056">
          <w:pPr>
            <w:rPr>
              <w:rFonts w:ascii="Century Gothic" w:cs="Century Gothic" w:eastAsia="Century Gothic" w:hAnsi="Century Gothic"/>
              <w:b w:val="1"/>
              <w:color w:val="1d2763"/>
              <w:sz w:val="24"/>
              <w:szCs w:val="24"/>
            </w:rPr>
          </w:pPr>
          <w:r w:rsidDel="00000000" w:rsidR="00000000" w:rsidRPr="00000000">
            <w:rPr>
              <w:rFonts w:ascii="Century Gothic" w:cs="Century Gothic" w:eastAsia="Century Gothic" w:hAnsi="Century Gothic"/>
              <w:b w:val="1"/>
              <w:color w:val="1d2763"/>
              <w:sz w:val="24"/>
              <w:szCs w:val="24"/>
              <w:rtl w:val="0"/>
            </w:rPr>
            <w:t xml:space="preserve">Fase 1</w:t>
          </w:r>
        </w:p>
        <w:p w:rsidR="00000000" w:rsidDel="00000000" w:rsidP="00000000" w:rsidRDefault="00000000" w:rsidRPr="00000000" w14:paraId="00000057">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8">
          <w:pPr>
            <w:jc w:val="right"/>
            <w:rPr>
              <w:rFonts w:ascii="Century Gothic" w:cs="Century Gothic" w:eastAsia="Century Gothic" w:hAnsi="Century Gothic"/>
              <w:b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7582" name="image3.png"/>
                <a:graphic>
                  <a:graphicData uri="http://schemas.openxmlformats.org/drawingml/2006/picture">
                    <pic:pic>
                      <pic:nvPicPr>
                        <pic:cNvPr descr="http://www.duoc.cl/normasgraficas/normasgraficas/marca-duoc/6logo-fondo-transparente/fondo-transparente.png" id="0" name="image3.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i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1f4e79"/>
        <w:sz w:val="22"/>
        <w:szCs w:val="22"/>
        <w:u w:val="none"/>
        <w:shd w:fill="auto" w:val="clear"/>
        <w:vertAlign w:val="baseline"/>
      </w:rPr>
    </w:pPr>
    <w:r w:rsidDel="00000000" w:rsidR="00000000" w:rsidRPr="00000000">
      <w:rPr>
        <w:rtl w:val="0"/>
      </w:rPr>
    </w:r>
  </w:p>
  <w:tbl>
    <w:tblPr>
      <w:tblStyle w:val="Table8"/>
      <w:tblW w:w="100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7"/>
      <w:gridCol w:w="5929"/>
      <w:gridCol w:w="3370"/>
      <w:tblGridChange w:id="0">
        <w:tblGrid>
          <w:gridCol w:w="787"/>
          <w:gridCol w:w="5929"/>
          <w:gridCol w:w="3370"/>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B">
          <w:pPr>
            <w:rPr>
              <w:rFonts w:ascii="Century Gothic" w:cs="Century Gothic" w:eastAsia="Century Gothic" w:hAnsi="Century Gothic"/>
              <w:b w:val="1"/>
              <w:sz w:val="30"/>
              <w:szCs w:val="30"/>
            </w:rPr>
          </w:pPr>
          <w:r w:rsidDel="00000000" w:rsidR="00000000" w:rsidRPr="00000000">
            <w:rPr>
              <w:rFonts w:ascii="Century Gothic" w:cs="Century Gothic" w:eastAsia="Century Gothic" w:hAnsi="Century Gothic"/>
              <w:b w:val="1"/>
              <w:sz w:val="30"/>
              <w:szCs w:val="30"/>
            </w:rPr>
            <w:drawing>
              <wp:inline distB="0" distT="0" distL="0" distR="0">
                <wp:extent cx="363448" cy="578253"/>
                <wp:effectExtent b="0" l="0" r="0" t="0"/>
                <wp:docPr id="17581" name="image4.png"/>
                <a:graphic>
                  <a:graphicData uri="http://schemas.openxmlformats.org/drawingml/2006/picture">
                    <pic:pic>
                      <pic:nvPicPr>
                        <pic:cNvPr id="0" name="image4.png"/>
                        <pic:cNvPicPr preferRelativeResize="0"/>
                      </pic:nvPicPr>
                      <pic:blipFill>
                        <a:blip r:embed="rId1"/>
                        <a:srcRect b="0" l="0" r="0" t="0"/>
                        <a:stretch>
                          <a:fillRect/>
                        </a:stretch>
                      </pic:blipFill>
                      <pic:spPr>
                        <a:xfrm>
                          <a:off x="0" y="0"/>
                          <a:ext cx="363448" cy="578253"/>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C">
          <w:pPr>
            <w:rPr>
              <w:rFonts w:ascii="Century Gothic" w:cs="Century Gothic" w:eastAsia="Century Gothic" w:hAnsi="Century Gothic"/>
              <w:b w:val="1"/>
              <w:color w:val="1d2763"/>
              <w:sz w:val="24"/>
              <w:szCs w:val="24"/>
            </w:rPr>
          </w:pPr>
          <w:r w:rsidDel="00000000" w:rsidR="00000000" w:rsidRPr="00000000">
            <w:rPr>
              <w:rFonts w:ascii="Century Gothic" w:cs="Century Gothic" w:eastAsia="Century Gothic" w:hAnsi="Century Gothic"/>
              <w:b w:val="1"/>
              <w:color w:val="1d2763"/>
              <w:sz w:val="24"/>
              <w:szCs w:val="24"/>
              <w:rtl w:val="0"/>
            </w:rPr>
            <w:t xml:space="preserve">PTR7862</w:t>
          </w:r>
        </w:p>
        <w:p w:rsidR="00000000" w:rsidDel="00000000" w:rsidP="00000000" w:rsidRDefault="00000000" w:rsidRPr="00000000" w14:paraId="0000005D">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en Geomática</w:t>
          </w:r>
        </w:p>
        <w:p w:rsidR="00000000" w:rsidDel="00000000" w:rsidP="00000000" w:rsidRDefault="00000000" w:rsidRPr="00000000" w14:paraId="0000005E">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1</w:t>
          </w:r>
        </w:p>
        <w:p w:rsidR="00000000" w:rsidDel="00000000" w:rsidP="00000000" w:rsidRDefault="00000000" w:rsidRPr="00000000" w14:paraId="0000005F">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0">
          <w:pPr>
            <w:jc w:val="right"/>
            <w:rPr>
              <w:rFonts w:ascii="Century Gothic" w:cs="Century Gothic" w:eastAsia="Century Gothic" w:hAnsi="Century Gothic"/>
              <w:b w:val="1"/>
              <w:sz w:val="30"/>
              <w:szCs w:val="30"/>
            </w:rPr>
          </w:pPr>
          <w:r w:rsidDel="00000000" w:rsidR="00000000" w:rsidRPr="00000000">
            <w:rPr>
              <w:rFonts w:ascii="Century Gothic" w:cs="Century Gothic" w:eastAsia="Century Gothic" w:hAnsi="Century Gothic"/>
              <w:b w:val="1"/>
              <w:sz w:val="30"/>
              <w:szCs w:val="30"/>
            </w:rPr>
            <w:drawing>
              <wp:inline distB="0" distT="0" distL="0" distR="0">
                <wp:extent cx="1908834" cy="470407"/>
                <wp:effectExtent b="0" l="0" r="0" t="0"/>
                <wp:docPr id="17583" name="image1.png"/>
                <a:graphic>
                  <a:graphicData uri="http://schemas.openxmlformats.org/drawingml/2006/picture">
                    <pic:pic>
                      <pic:nvPicPr>
                        <pic:cNvPr id="0" name="image1.png"/>
                        <pic:cNvPicPr preferRelativeResize="0"/>
                      </pic:nvPicPr>
                      <pic:blipFill>
                        <a:blip r:embed="rId2"/>
                        <a:srcRect b="0" l="0" r="0" t="0"/>
                        <a:stretch>
                          <a:fillRect/>
                        </a:stretch>
                      </pic:blipFill>
                      <pic:spPr>
                        <a:xfrm>
                          <a:off x="0" y="0"/>
                          <a:ext cx="1908834" cy="470407"/>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Cuadrculadetab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Cuadrculadetab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character" w:styleId="Textoennegrita">
    <w:name w:val="Strong"/>
    <w:basedOn w:val="Fuentedeprrafopredeter"/>
    <w:uiPriority w:val="22"/>
    <w:qFormat w:val="1"/>
    <w:rsid w:val="002C4FB7"/>
    <w:rPr>
      <w:b w:val="1"/>
      <w:bCs w:val="1"/>
    </w:rPr>
  </w:style>
  <w:style w:type="paragraph" w:styleId="Subtitle">
    <w:name w:val="Subtitle"/>
    <w:basedOn w:val="Normal"/>
    <w:next w:val="Normal"/>
    <w:pPr>
      <w:spacing w:before="40" w:line="288" w:lineRule="auto"/>
      <w:ind w:left="432" w:right="1080"/>
    </w:pPr>
    <w:rPr>
      <w:rFonts w:ascii="Calibri" w:cs="Calibri" w:eastAsia="Calibri" w:hAnsi="Calibri"/>
      <w:smallCaps w:val="1"/>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 Id="rId2"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QNBd36v1SNcGXnDYJr8RRqe3M+g==">CgMxLjAyDmgubWs0YThqajBvNWNsOAByITFzaHY4cU02d0Zvai1NSEtHaXBtck9mUTZCZVFQQlBWcQ==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2021-12-31T12:50:00Z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