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F948F" w14:textId="77777777" w:rsidR="002D18E0" w:rsidRPr="002D18E0" w:rsidRDefault="002D18E0" w:rsidP="00735769">
      <w:pPr>
        <w:pBdr>
          <w:bottom w:val="single" w:sz="6" w:space="2" w:color="auto"/>
        </w:pBdr>
        <w:spacing w:after="20"/>
        <w:jc w:val="center"/>
        <w:rPr>
          <w:rFonts w:ascii="Arial" w:hAnsi="Arial" w:cs="Arial"/>
          <w:b/>
          <w:bCs/>
          <w:sz w:val="32"/>
          <w:szCs w:val="32"/>
          <w:lang w:val="fr-CA"/>
        </w:rPr>
      </w:pPr>
      <w:bookmarkStart w:id="0" w:name="OLE_LINK1"/>
      <w:r w:rsidRPr="002D18E0">
        <w:rPr>
          <w:rFonts w:ascii="Arial" w:hAnsi="Arial" w:cs="Arial"/>
          <w:b/>
          <w:bCs/>
          <w:sz w:val="32"/>
          <w:szCs w:val="32"/>
          <w:lang w:val="fr-CA"/>
        </w:rPr>
        <w:t>Subodh Pal</w:t>
      </w:r>
    </w:p>
    <w:p w14:paraId="68F7A9E4" w14:textId="333132E5" w:rsidR="002D18E0" w:rsidRDefault="00EB4AF4" w:rsidP="00735769">
      <w:pPr>
        <w:pBdr>
          <w:bottom w:val="single" w:sz="6" w:space="2" w:color="auto"/>
        </w:pBdr>
        <w:spacing w:after="20"/>
        <w:jc w:val="center"/>
        <w:rPr>
          <w:rFonts w:ascii="Arial" w:hAnsi="Arial" w:cs="Arial"/>
          <w:sz w:val="20"/>
          <w:szCs w:val="20"/>
          <w:lang w:val="fr-CA"/>
        </w:rPr>
      </w:pPr>
      <w:r>
        <w:rPr>
          <w:rFonts w:ascii="Arial" w:hAnsi="Arial" w:cs="Arial"/>
          <w:sz w:val="20"/>
          <w:szCs w:val="20"/>
          <w:lang w:val="fr-CA"/>
        </w:rPr>
        <w:t xml:space="preserve">Senior Software </w:t>
      </w:r>
      <w:proofErr w:type="spellStart"/>
      <w:r>
        <w:rPr>
          <w:rFonts w:ascii="Arial" w:hAnsi="Arial" w:cs="Arial"/>
          <w:sz w:val="20"/>
          <w:szCs w:val="20"/>
          <w:lang w:val="fr-CA"/>
        </w:rPr>
        <w:t>Developer</w:t>
      </w:r>
      <w:proofErr w:type="spellEnd"/>
    </w:p>
    <w:p w14:paraId="01574C04" w14:textId="39BE0246" w:rsidR="00B76F39" w:rsidRDefault="002D18E0" w:rsidP="00735769">
      <w:pPr>
        <w:pBdr>
          <w:bottom w:val="single" w:sz="6" w:space="2" w:color="auto"/>
        </w:pBdr>
        <w:spacing w:after="20"/>
        <w:jc w:val="center"/>
        <w:rPr>
          <w:rStyle w:val="Emphasis"/>
          <w:rFonts w:ascii="Verdana" w:hAnsi="Verdana"/>
          <w:i w:val="0"/>
          <w:sz w:val="28"/>
          <w:szCs w:val="28"/>
        </w:rPr>
      </w:pPr>
      <w:r>
        <w:rPr>
          <w:rFonts w:ascii="Arial" w:hAnsi="Arial" w:cs="Arial"/>
          <w:sz w:val="20"/>
          <w:szCs w:val="20"/>
          <w:lang w:val="fr-CA"/>
        </w:rPr>
        <w:br/>
      </w:r>
      <w:r w:rsidR="00A75B06">
        <w:rPr>
          <w:rFonts w:ascii="Arial" w:hAnsi="Arial" w:cs="Arial"/>
          <w:sz w:val="20"/>
          <w:szCs w:val="20"/>
          <w:lang w:val="fr-CA"/>
        </w:rPr>
        <w:t xml:space="preserve">+1 </w:t>
      </w:r>
      <w:r w:rsidR="00B76F39">
        <w:rPr>
          <w:rFonts w:ascii="Arial" w:hAnsi="Arial" w:cs="Arial"/>
          <w:sz w:val="20"/>
          <w:szCs w:val="20"/>
          <w:lang w:val="fr-CA"/>
        </w:rPr>
        <w:t>443 240 6010</w:t>
      </w:r>
      <w:r w:rsidR="00B76F39">
        <w:rPr>
          <w:rFonts w:ascii="Arial" w:hAnsi="Arial" w:cs="Arial"/>
          <w:sz w:val="20"/>
          <w:szCs w:val="20"/>
          <w:lang w:val="fr-CA"/>
        </w:rPr>
        <w:tab/>
      </w:r>
      <w:r w:rsidR="00B76F39">
        <w:rPr>
          <w:rFonts w:ascii="Arial" w:hAnsi="Arial" w:cs="Arial"/>
          <w:sz w:val="20"/>
          <w:szCs w:val="20"/>
          <w:lang w:val="fr-CA"/>
        </w:rPr>
        <w:tab/>
        <w:t xml:space="preserve">    </w:t>
      </w:r>
      <w:hyperlink r:id="rId7" w:history="1">
        <w:r w:rsidR="00B76F39">
          <w:rPr>
            <w:rStyle w:val="Hyperlink"/>
            <w:rFonts w:ascii="Arial" w:hAnsi="Arial" w:cs="Arial"/>
            <w:sz w:val="20"/>
            <w:szCs w:val="20"/>
            <w:shd w:val="clear" w:color="auto" w:fill="FFFFFF"/>
          </w:rPr>
          <w:t>linkedin.com/in/subodh-p-5ab8818a</w:t>
        </w:r>
      </w:hyperlink>
      <w:r w:rsidR="00B76F39">
        <w:rPr>
          <w:rFonts w:ascii="Arial" w:hAnsi="Arial" w:cs="Arial"/>
          <w:sz w:val="20"/>
          <w:szCs w:val="20"/>
          <w:lang w:val="fr-CA"/>
        </w:rPr>
        <w:tab/>
        <w:t xml:space="preserve"> </w:t>
      </w:r>
      <w:r w:rsidR="00B76F39">
        <w:rPr>
          <w:rFonts w:ascii="Arial" w:hAnsi="Arial" w:cs="Arial"/>
          <w:sz w:val="20"/>
          <w:szCs w:val="20"/>
          <w:lang w:val="fr-CA"/>
        </w:rPr>
        <w:tab/>
        <w:t xml:space="preserve"> subodh.pal127@gmail.com</w:t>
      </w:r>
    </w:p>
    <w:p w14:paraId="5A59B7E6" w14:textId="77777777" w:rsidR="008E3275" w:rsidRDefault="008E3275" w:rsidP="008E3275">
      <w:pPr>
        <w:rPr>
          <w:rFonts w:ascii="Arial" w:hAnsi="Arial" w:cs="Arial"/>
          <w:bCs/>
          <w:sz w:val="20"/>
          <w:szCs w:val="20"/>
        </w:rPr>
      </w:pPr>
    </w:p>
    <w:p w14:paraId="60699EE1" w14:textId="369F875C" w:rsidR="0051032F" w:rsidRDefault="00A00DAF" w:rsidP="00A00DAF">
      <w:pPr>
        <w:jc w:val="both"/>
        <w:rPr>
          <w:rFonts w:ascii="Arial" w:hAnsi="Arial" w:cs="Arial"/>
          <w:bCs/>
          <w:sz w:val="20"/>
          <w:szCs w:val="20"/>
        </w:rPr>
      </w:pPr>
      <w:r w:rsidRPr="00A00DAF">
        <w:rPr>
          <w:rFonts w:ascii="Arial" w:hAnsi="Arial" w:cs="Arial"/>
          <w:bCs/>
          <w:sz w:val="20"/>
          <w:szCs w:val="20"/>
        </w:rPr>
        <w:t xml:space="preserve">Senior Software </w:t>
      </w:r>
      <w:r w:rsidR="00955276">
        <w:rPr>
          <w:rFonts w:ascii="Arial" w:hAnsi="Arial" w:cs="Arial"/>
          <w:bCs/>
          <w:sz w:val="20"/>
          <w:szCs w:val="20"/>
        </w:rPr>
        <w:t>Engineer and AI</w:t>
      </w:r>
      <w:r w:rsidRPr="00A00DAF">
        <w:rPr>
          <w:rFonts w:ascii="Arial" w:hAnsi="Arial" w:cs="Arial"/>
          <w:bCs/>
          <w:sz w:val="20"/>
          <w:szCs w:val="20"/>
        </w:rPr>
        <w:t xml:space="preserve"> </w:t>
      </w:r>
      <w:r w:rsidR="00955276">
        <w:rPr>
          <w:rFonts w:ascii="Arial" w:hAnsi="Arial" w:cs="Arial"/>
          <w:bCs/>
          <w:sz w:val="20"/>
          <w:szCs w:val="20"/>
        </w:rPr>
        <w:t xml:space="preserve">enthusiast </w:t>
      </w:r>
      <w:r w:rsidRPr="00A00DAF">
        <w:rPr>
          <w:rFonts w:ascii="Arial" w:hAnsi="Arial" w:cs="Arial"/>
          <w:bCs/>
          <w:sz w:val="20"/>
          <w:szCs w:val="20"/>
        </w:rPr>
        <w:t>with 16+ years of experience architecting and delivering complex enterprise applications in healthcare and regulated environments. Currently</w:t>
      </w:r>
      <w:r w:rsidR="00955276">
        <w:rPr>
          <w:rFonts w:ascii="Arial" w:hAnsi="Arial" w:cs="Arial"/>
          <w:bCs/>
          <w:sz w:val="20"/>
          <w:szCs w:val="20"/>
        </w:rPr>
        <w:t xml:space="preserve"> </w:t>
      </w:r>
      <w:r w:rsidRPr="00A00DAF">
        <w:rPr>
          <w:rFonts w:ascii="Arial" w:hAnsi="Arial" w:cs="Arial"/>
          <w:bCs/>
          <w:sz w:val="20"/>
          <w:szCs w:val="20"/>
        </w:rPr>
        <w:t>driving technical vision for patient communication platforms serving 8+ million members</w:t>
      </w:r>
      <w:r w:rsidR="00955276">
        <w:rPr>
          <w:rFonts w:ascii="Arial" w:hAnsi="Arial" w:cs="Arial"/>
          <w:bCs/>
          <w:sz w:val="20"/>
          <w:szCs w:val="20"/>
        </w:rPr>
        <w:t xml:space="preserve"> </w:t>
      </w:r>
      <w:r w:rsidR="00955276" w:rsidRPr="00A00DAF">
        <w:rPr>
          <w:rFonts w:ascii="Arial" w:hAnsi="Arial" w:cs="Arial"/>
          <w:bCs/>
          <w:sz w:val="20"/>
          <w:szCs w:val="20"/>
        </w:rPr>
        <w:t xml:space="preserve">at </w:t>
      </w:r>
      <w:r w:rsidR="00955276" w:rsidRPr="00A00DAF">
        <w:rPr>
          <w:rFonts w:ascii="Arial" w:hAnsi="Arial" w:cs="Arial"/>
          <w:b/>
          <w:sz w:val="20"/>
          <w:szCs w:val="20"/>
        </w:rPr>
        <w:t>CVS Health</w:t>
      </w:r>
      <w:r w:rsidRPr="00A00DAF">
        <w:rPr>
          <w:rFonts w:ascii="Arial" w:hAnsi="Arial" w:cs="Arial"/>
          <w:bCs/>
          <w:sz w:val="20"/>
          <w:szCs w:val="20"/>
        </w:rPr>
        <w:t>. Proven track record in healthcare technology, cloud architecture (</w:t>
      </w:r>
      <w:r w:rsidRPr="00A00DAF">
        <w:rPr>
          <w:rFonts w:ascii="Arial" w:hAnsi="Arial" w:cs="Arial"/>
          <w:b/>
          <w:sz w:val="20"/>
          <w:szCs w:val="20"/>
        </w:rPr>
        <w:t>GCP</w:t>
      </w:r>
      <w:r w:rsidRPr="00A00DAF">
        <w:rPr>
          <w:rFonts w:ascii="Arial" w:hAnsi="Arial" w:cs="Arial"/>
          <w:bCs/>
          <w:sz w:val="20"/>
          <w:szCs w:val="20"/>
        </w:rPr>
        <w:t>), and building scalable systems that improve patient outcomes.</w:t>
      </w:r>
      <w:r w:rsidR="0051032F">
        <w:rPr>
          <w:rFonts w:ascii="Arial" w:hAnsi="Arial" w:cs="Arial"/>
          <w:bCs/>
          <w:sz w:val="20"/>
          <w:szCs w:val="20"/>
        </w:rPr>
        <w:t xml:space="preserve"> </w:t>
      </w:r>
    </w:p>
    <w:p w14:paraId="3560FFC2" w14:textId="77777777" w:rsidR="00A00DAF" w:rsidRDefault="00A00DAF" w:rsidP="00A00DAF">
      <w:pPr>
        <w:jc w:val="both"/>
        <w:rPr>
          <w:rFonts w:ascii="Arial" w:hAnsi="Arial" w:cs="Arial"/>
          <w:bCs/>
          <w:sz w:val="20"/>
          <w:szCs w:val="20"/>
        </w:rPr>
      </w:pPr>
    </w:p>
    <w:p w14:paraId="38F80662" w14:textId="75466309" w:rsidR="00EB4AF4" w:rsidRPr="00EB4AF4" w:rsidRDefault="00EB4AF4" w:rsidP="00EB4AF4">
      <w:pPr>
        <w:widowControl w:val="0"/>
        <w:numPr>
          <w:ilvl w:val="0"/>
          <w:numId w:val="1"/>
        </w:numPr>
        <w:tabs>
          <w:tab w:val="left" w:pos="360"/>
        </w:tabs>
        <w:overflowPunct w:val="0"/>
        <w:adjustRightInd w:val="0"/>
        <w:jc w:val="both"/>
        <w:rPr>
          <w:rFonts w:ascii="Arial" w:hAnsi="Arial" w:cs="Arial"/>
          <w:b/>
          <w:sz w:val="20"/>
          <w:szCs w:val="20"/>
        </w:rPr>
      </w:pPr>
      <w:r w:rsidRPr="00CA1B07">
        <w:rPr>
          <w:rFonts w:ascii="Arial" w:hAnsi="Arial" w:cs="Arial"/>
          <w:sz w:val="20"/>
          <w:szCs w:val="20"/>
        </w:rPr>
        <w:t xml:space="preserve">Solution Architect and Full-Stack developer with </w:t>
      </w:r>
      <w:r>
        <w:rPr>
          <w:rFonts w:ascii="Arial" w:hAnsi="Arial" w:cs="Arial"/>
          <w:sz w:val="20"/>
          <w:szCs w:val="20"/>
        </w:rPr>
        <w:t>hands-on</w:t>
      </w:r>
      <w:r w:rsidRPr="00CA1B07">
        <w:rPr>
          <w:rFonts w:ascii="Arial" w:hAnsi="Arial" w:cs="Arial"/>
          <w:sz w:val="20"/>
          <w:szCs w:val="20"/>
        </w:rPr>
        <w:t xml:space="preserve"> experience,</w:t>
      </w:r>
      <w:r>
        <w:rPr>
          <w:rFonts w:ascii="Arial" w:hAnsi="Arial" w:cs="Arial"/>
          <w:sz w:val="20"/>
          <w:szCs w:val="20"/>
        </w:rPr>
        <w:t xml:space="preserve"> budgeting, finalizing the requirements from the business team, providing effort estimations, </w:t>
      </w:r>
      <w:r w:rsidR="00955276">
        <w:rPr>
          <w:rFonts w:ascii="Arial" w:hAnsi="Arial" w:cs="Arial"/>
          <w:sz w:val="20"/>
          <w:szCs w:val="20"/>
        </w:rPr>
        <w:t xml:space="preserve">negotiating estimates with leadership, </w:t>
      </w:r>
      <w:r>
        <w:rPr>
          <w:rFonts w:ascii="Arial" w:hAnsi="Arial" w:cs="Arial"/>
          <w:sz w:val="20"/>
          <w:szCs w:val="20"/>
        </w:rPr>
        <w:t xml:space="preserve">assigning user stories to developers and leading team in triages. </w:t>
      </w:r>
    </w:p>
    <w:p w14:paraId="17E433C1" w14:textId="77777777" w:rsidR="00EB4AF4" w:rsidRPr="009561EF" w:rsidRDefault="00EB4AF4" w:rsidP="00EB4AF4">
      <w:pPr>
        <w:widowControl w:val="0"/>
        <w:numPr>
          <w:ilvl w:val="0"/>
          <w:numId w:val="1"/>
        </w:numPr>
        <w:tabs>
          <w:tab w:val="left" w:pos="360"/>
        </w:tabs>
        <w:overflowPunct w:val="0"/>
        <w:adjustRightInd w:val="0"/>
        <w:jc w:val="both"/>
        <w:rPr>
          <w:rFonts w:ascii="Arial" w:hAnsi="Arial" w:cs="Arial"/>
          <w:b/>
          <w:sz w:val="20"/>
          <w:szCs w:val="20"/>
        </w:rPr>
      </w:pPr>
      <w:r w:rsidRPr="006644F0">
        <w:rPr>
          <w:rFonts w:ascii="Arial" w:hAnsi="Arial" w:cs="Arial"/>
          <w:sz w:val="20"/>
          <w:szCs w:val="20"/>
        </w:rPr>
        <w:t xml:space="preserve">Experience in using </w:t>
      </w:r>
      <w:r w:rsidRPr="006644F0">
        <w:rPr>
          <w:rFonts w:ascii="Arial" w:hAnsi="Arial" w:cs="Arial"/>
          <w:b/>
          <w:sz w:val="20"/>
          <w:szCs w:val="20"/>
        </w:rPr>
        <w:t>Spring Boot</w:t>
      </w:r>
      <w:r w:rsidRPr="006644F0">
        <w:rPr>
          <w:rFonts w:ascii="Arial" w:hAnsi="Arial" w:cs="Arial"/>
          <w:sz w:val="20"/>
          <w:szCs w:val="20"/>
        </w:rPr>
        <w:t xml:space="preserve"> and </w:t>
      </w:r>
      <w:proofErr w:type="gramStart"/>
      <w:r w:rsidRPr="006644F0">
        <w:rPr>
          <w:rFonts w:ascii="Arial" w:hAnsi="Arial" w:cs="Arial"/>
          <w:b/>
          <w:sz w:val="20"/>
          <w:szCs w:val="20"/>
        </w:rPr>
        <w:t>spring based</w:t>
      </w:r>
      <w:proofErr w:type="gramEnd"/>
      <w:r w:rsidRPr="006644F0">
        <w:rPr>
          <w:rFonts w:ascii="Arial" w:hAnsi="Arial" w:cs="Arial"/>
          <w:b/>
          <w:sz w:val="20"/>
          <w:szCs w:val="20"/>
        </w:rPr>
        <w:t xml:space="preserve"> </w:t>
      </w:r>
      <w:r w:rsidRPr="006644F0">
        <w:rPr>
          <w:rFonts w:ascii="Arial" w:hAnsi="Arial" w:cs="Arial"/>
          <w:sz w:val="20"/>
          <w:szCs w:val="20"/>
        </w:rPr>
        <w:t>Rest webservices</w:t>
      </w:r>
      <w:r>
        <w:rPr>
          <w:rFonts w:ascii="Arial" w:hAnsi="Arial" w:cs="Arial"/>
          <w:sz w:val="20"/>
          <w:szCs w:val="20"/>
        </w:rPr>
        <w:t>, Spring Integration enterprise pattern,</w:t>
      </w:r>
      <w:r w:rsidRPr="006644F0">
        <w:rPr>
          <w:rFonts w:ascii="Arial" w:hAnsi="Arial" w:cs="Arial"/>
          <w:sz w:val="20"/>
          <w:szCs w:val="20"/>
        </w:rPr>
        <w:t xml:space="preserve"> consuming </w:t>
      </w:r>
      <w:r w:rsidRPr="006644F0">
        <w:rPr>
          <w:rFonts w:ascii="Arial" w:hAnsi="Arial" w:cs="Arial"/>
          <w:b/>
          <w:sz w:val="20"/>
          <w:szCs w:val="20"/>
        </w:rPr>
        <w:t>Firebase</w:t>
      </w:r>
      <w:r w:rsidRPr="006644F0">
        <w:rPr>
          <w:rFonts w:ascii="Arial" w:hAnsi="Arial" w:cs="Arial"/>
          <w:sz w:val="20"/>
          <w:szCs w:val="20"/>
        </w:rPr>
        <w:t xml:space="preserve"> services for </w:t>
      </w:r>
      <w:r w:rsidRPr="006644F0">
        <w:rPr>
          <w:rFonts w:ascii="Arial" w:hAnsi="Arial" w:cs="Arial"/>
          <w:b/>
          <w:sz w:val="20"/>
          <w:szCs w:val="20"/>
        </w:rPr>
        <w:t>mobile push notifications</w:t>
      </w:r>
      <w:r w:rsidRPr="006644F0">
        <w:rPr>
          <w:rFonts w:ascii="Arial" w:hAnsi="Arial" w:cs="Arial"/>
          <w:sz w:val="20"/>
          <w:szCs w:val="20"/>
        </w:rPr>
        <w:t xml:space="preserve">, </w:t>
      </w:r>
      <w:r w:rsidRPr="006644F0">
        <w:rPr>
          <w:rFonts w:ascii="Arial" w:hAnsi="Arial" w:cs="Arial"/>
          <w:b/>
          <w:sz w:val="20"/>
          <w:szCs w:val="20"/>
        </w:rPr>
        <w:t>control M</w:t>
      </w:r>
      <w:r w:rsidRPr="006644F0">
        <w:rPr>
          <w:rFonts w:ascii="Arial" w:hAnsi="Arial" w:cs="Arial"/>
          <w:sz w:val="20"/>
          <w:szCs w:val="20"/>
        </w:rPr>
        <w:t xml:space="preserve"> implementations</w:t>
      </w:r>
      <w:r>
        <w:rPr>
          <w:rFonts w:ascii="Arial" w:hAnsi="Arial" w:cs="Arial"/>
          <w:sz w:val="20"/>
          <w:szCs w:val="20"/>
        </w:rPr>
        <w:t xml:space="preserve"> for batches automation</w:t>
      </w:r>
      <w:r w:rsidRPr="006644F0">
        <w:rPr>
          <w:rFonts w:ascii="Arial" w:hAnsi="Arial" w:cs="Arial"/>
          <w:sz w:val="20"/>
          <w:szCs w:val="20"/>
        </w:rPr>
        <w:t xml:space="preserve"> and </w:t>
      </w:r>
      <w:r w:rsidRPr="006644F0">
        <w:rPr>
          <w:rFonts w:ascii="Arial" w:hAnsi="Arial" w:cs="Arial"/>
          <w:b/>
          <w:sz w:val="20"/>
          <w:szCs w:val="20"/>
        </w:rPr>
        <w:t xml:space="preserve">tiny </w:t>
      </w:r>
      <w:r>
        <w:rPr>
          <w:rFonts w:ascii="Arial" w:hAnsi="Arial" w:cs="Arial"/>
          <w:b/>
          <w:sz w:val="20"/>
          <w:szCs w:val="20"/>
        </w:rPr>
        <w:t>URL</w:t>
      </w:r>
      <w:r w:rsidRPr="006644F0">
        <w:rPr>
          <w:rFonts w:ascii="Arial" w:hAnsi="Arial" w:cs="Arial"/>
          <w:b/>
          <w:sz w:val="20"/>
          <w:szCs w:val="20"/>
        </w:rPr>
        <w:t xml:space="preserve"> implementation</w:t>
      </w:r>
      <w:r w:rsidRPr="006644F0">
        <w:rPr>
          <w:rFonts w:ascii="Arial" w:hAnsi="Arial" w:cs="Arial"/>
          <w:sz w:val="20"/>
          <w:szCs w:val="20"/>
        </w:rPr>
        <w:t xml:space="preserve"> for text messages</w:t>
      </w:r>
      <w:r>
        <w:rPr>
          <w:rFonts w:ascii="Arial" w:hAnsi="Arial" w:cs="Arial"/>
          <w:sz w:val="20"/>
          <w:szCs w:val="20"/>
        </w:rPr>
        <w:t xml:space="preserve">, </w:t>
      </w:r>
      <w:r>
        <w:rPr>
          <w:rFonts w:ascii="Arial" w:hAnsi="Arial" w:cs="Arial"/>
          <w:b/>
          <w:bCs/>
          <w:sz w:val="20"/>
          <w:szCs w:val="20"/>
        </w:rPr>
        <w:t xml:space="preserve">GCP </w:t>
      </w:r>
      <w:r>
        <w:rPr>
          <w:rFonts w:ascii="Arial" w:hAnsi="Arial" w:cs="Arial"/>
          <w:sz w:val="20"/>
          <w:szCs w:val="20"/>
        </w:rPr>
        <w:t xml:space="preserve">for cloud migration, </w:t>
      </w:r>
      <w:proofErr w:type="spellStart"/>
      <w:r>
        <w:rPr>
          <w:rFonts w:ascii="Arial" w:hAnsi="Arial" w:cs="Arial"/>
          <w:b/>
          <w:bCs/>
          <w:sz w:val="20"/>
          <w:szCs w:val="20"/>
        </w:rPr>
        <w:t>BigQuery</w:t>
      </w:r>
      <w:proofErr w:type="spellEnd"/>
      <w:r>
        <w:rPr>
          <w:rFonts w:ascii="Arial" w:hAnsi="Arial" w:cs="Arial"/>
          <w:b/>
          <w:bCs/>
          <w:sz w:val="20"/>
          <w:szCs w:val="20"/>
        </w:rPr>
        <w:t xml:space="preserve"> </w:t>
      </w:r>
      <w:r>
        <w:rPr>
          <w:rFonts w:ascii="Arial" w:hAnsi="Arial" w:cs="Arial"/>
          <w:sz w:val="20"/>
          <w:szCs w:val="20"/>
        </w:rPr>
        <w:t>for analyzing large volumes of data</w:t>
      </w:r>
      <w:r w:rsidRPr="006644F0">
        <w:rPr>
          <w:rFonts w:ascii="Arial" w:hAnsi="Arial" w:cs="Arial"/>
          <w:sz w:val="20"/>
          <w:szCs w:val="20"/>
        </w:rPr>
        <w:t xml:space="preserve">.  </w:t>
      </w:r>
    </w:p>
    <w:p w14:paraId="28A24011" w14:textId="77777777" w:rsidR="00EB4AF4" w:rsidRPr="009561EF" w:rsidRDefault="00EB4AF4" w:rsidP="00EB4AF4">
      <w:pPr>
        <w:widowControl w:val="0"/>
        <w:numPr>
          <w:ilvl w:val="0"/>
          <w:numId w:val="1"/>
        </w:numPr>
        <w:tabs>
          <w:tab w:val="left" w:pos="360"/>
        </w:tabs>
        <w:overflowPunct w:val="0"/>
        <w:adjustRightInd w:val="0"/>
        <w:jc w:val="both"/>
        <w:rPr>
          <w:rFonts w:ascii="Arial" w:hAnsi="Arial" w:cs="Arial"/>
          <w:b/>
          <w:sz w:val="20"/>
          <w:szCs w:val="20"/>
        </w:rPr>
      </w:pPr>
      <w:r w:rsidRPr="00105D7E">
        <w:rPr>
          <w:rFonts w:ascii="Arial" w:hAnsi="Arial" w:cs="Arial"/>
          <w:sz w:val="20"/>
          <w:szCs w:val="20"/>
        </w:rPr>
        <w:t xml:space="preserve">Extensive experience in building software applications using </w:t>
      </w:r>
      <w:r w:rsidRPr="009561EF">
        <w:rPr>
          <w:rFonts w:ascii="Arial" w:hAnsi="Arial" w:cs="Arial"/>
          <w:b/>
          <w:bCs/>
          <w:sz w:val="20"/>
          <w:szCs w:val="20"/>
        </w:rPr>
        <w:t>Terraform</w:t>
      </w:r>
      <w:r>
        <w:rPr>
          <w:rFonts w:ascii="Arial" w:hAnsi="Arial" w:cs="Arial"/>
          <w:b/>
          <w:bCs/>
          <w:sz w:val="20"/>
          <w:szCs w:val="20"/>
        </w:rPr>
        <w:t>, SSJS</w:t>
      </w:r>
      <w:r>
        <w:rPr>
          <w:rFonts w:ascii="Arial" w:hAnsi="Arial" w:cs="Arial"/>
          <w:sz w:val="20"/>
          <w:szCs w:val="20"/>
        </w:rPr>
        <w:t xml:space="preserve">, </w:t>
      </w:r>
      <w:r>
        <w:rPr>
          <w:rFonts w:ascii="Arial" w:hAnsi="Arial" w:cs="Arial"/>
          <w:b/>
          <w:sz w:val="20"/>
          <w:szCs w:val="20"/>
        </w:rPr>
        <w:t>Java-J2EE</w:t>
      </w:r>
      <w:r w:rsidRPr="00105D7E">
        <w:rPr>
          <w:rFonts w:ascii="Arial" w:hAnsi="Arial" w:cs="Arial"/>
          <w:b/>
          <w:sz w:val="20"/>
          <w:szCs w:val="20"/>
        </w:rPr>
        <w:t>, Web Services (REST</w:t>
      </w:r>
      <w:r>
        <w:rPr>
          <w:rFonts w:ascii="Arial" w:hAnsi="Arial" w:cs="Arial"/>
          <w:b/>
          <w:sz w:val="20"/>
          <w:szCs w:val="20"/>
        </w:rPr>
        <w:t xml:space="preserve"> &amp; </w:t>
      </w:r>
      <w:r w:rsidRPr="00105D7E">
        <w:rPr>
          <w:rFonts w:ascii="Arial" w:hAnsi="Arial" w:cs="Arial"/>
          <w:b/>
          <w:sz w:val="20"/>
          <w:szCs w:val="20"/>
        </w:rPr>
        <w:t>SOAP), SOA</w:t>
      </w:r>
      <w:r>
        <w:rPr>
          <w:rFonts w:ascii="Arial" w:hAnsi="Arial" w:cs="Arial"/>
          <w:b/>
          <w:sz w:val="20"/>
          <w:szCs w:val="20"/>
        </w:rPr>
        <w:t xml:space="preserve"> architecture</w:t>
      </w:r>
      <w:r w:rsidRPr="00105D7E">
        <w:rPr>
          <w:rFonts w:ascii="Arial" w:hAnsi="Arial" w:cs="Arial"/>
          <w:b/>
          <w:sz w:val="20"/>
          <w:szCs w:val="20"/>
        </w:rPr>
        <w:t xml:space="preserve">, XML, JDBC, </w:t>
      </w:r>
      <w:r>
        <w:rPr>
          <w:rFonts w:ascii="Arial" w:hAnsi="Arial" w:cs="Arial"/>
          <w:b/>
          <w:sz w:val="20"/>
          <w:szCs w:val="20"/>
        </w:rPr>
        <w:t>JSP, Servlets, JavaScript and HTML</w:t>
      </w:r>
      <w:r w:rsidRPr="00105D7E">
        <w:rPr>
          <w:rFonts w:ascii="Arial" w:hAnsi="Arial" w:cs="Arial"/>
          <w:b/>
          <w:sz w:val="20"/>
          <w:szCs w:val="20"/>
        </w:rPr>
        <w:t>.</w:t>
      </w:r>
    </w:p>
    <w:p w14:paraId="7380948E" w14:textId="77777777" w:rsidR="00EB4AF4" w:rsidRPr="00EA7297" w:rsidRDefault="00EB4AF4" w:rsidP="00EB4AF4">
      <w:pPr>
        <w:widowControl w:val="0"/>
        <w:numPr>
          <w:ilvl w:val="0"/>
          <w:numId w:val="1"/>
        </w:numPr>
        <w:tabs>
          <w:tab w:val="left" w:pos="360"/>
        </w:tabs>
        <w:overflowPunct w:val="0"/>
        <w:adjustRightInd w:val="0"/>
        <w:jc w:val="both"/>
        <w:rPr>
          <w:rFonts w:ascii="Arial" w:hAnsi="Arial" w:cs="Arial"/>
          <w:sz w:val="20"/>
          <w:szCs w:val="20"/>
        </w:rPr>
      </w:pPr>
      <w:r w:rsidRPr="00105D7E">
        <w:rPr>
          <w:rFonts w:ascii="Arial" w:hAnsi="Arial" w:cs="Arial"/>
          <w:bCs/>
          <w:sz w:val="20"/>
          <w:szCs w:val="20"/>
        </w:rPr>
        <w:t xml:space="preserve">Experience </w:t>
      </w:r>
      <w:r w:rsidRPr="00105D7E">
        <w:rPr>
          <w:rFonts w:ascii="Arial" w:hAnsi="Arial" w:cs="Arial"/>
          <w:sz w:val="20"/>
          <w:szCs w:val="20"/>
        </w:rPr>
        <w:t xml:space="preserve">in </w:t>
      </w:r>
      <w:proofErr w:type="gramStart"/>
      <w:r w:rsidRPr="00105D7E">
        <w:rPr>
          <w:rFonts w:ascii="Arial" w:hAnsi="Arial" w:cs="Arial"/>
          <w:sz w:val="20"/>
          <w:szCs w:val="20"/>
        </w:rPr>
        <w:t>Open Source</w:t>
      </w:r>
      <w:proofErr w:type="gramEnd"/>
      <w:r w:rsidRPr="00105D7E">
        <w:rPr>
          <w:rFonts w:ascii="Arial" w:hAnsi="Arial" w:cs="Arial"/>
          <w:sz w:val="20"/>
          <w:szCs w:val="20"/>
        </w:rPr>
        <w:t xml:space="preserve"> frameworks such as </w:t>
      </w:r>
      <w:r>
        <w:rPr>
          <w:rFonts w:ascii="Arial" w:hAnsi="Arial" w:cs="Arial"/>
          <w:b/>
          <w:sz w:val="20"/>
          <w:szCs w:val="20"/>
        </w:rPr>
        <w:t xml:space="preserve">Alfresco, </w:t>
      </w:r>
      <w:r w:rsidRPr="00105D7E">
        <w:rPr>
          <w:rFonts w:ascii="Arial" w:hAnsi="Arial" w:cs="Arial"/>
          <w:b/>
          <w:sz w:val="20"/>
          <w:szCs w:val="20"/>
        </w:rPr>
        <w:t>Spring</w:t>
      </w:r>
      <w:r w:rsidRPr="00105D7E">
        <w:rPr>
          <w:rFonts w:ascii="Arial" w:hAnsi="Arial" w:cs="Arial"/>
          <w:sz w:val="20"/>
          <w:szCs w:val="20"/>
        </w:rPr>
        <w:t xml:space="preserve">, </w:t>
      </w:r>
      <w:r w:rsidRPr="00105D7E">
        <w:rPr>
          <w:rFonts w:ascii="Arial" w:hAnsi="Arial" w:cs="Arial"/>
          <w:b/>
          <w:sz w:val="20"/>
          <w:szCs w:val="20"/>
        </w:rPr>
        <w:t>Struts</w:t>
      </w:r>
      <w:r w:rsidRPr="00105D7E">
        <w:rPr>
          <w:rFonts w:ascii="Arial" w:hAnsi="Arial" w:cs="Arial"/>
          <w:sz w:val="20"/>
          <w:szCs w:val="20"/>
        </w:rPr>
        <w:t xml:space="preserve">, </w:t>
      </w:r>
      <w:r>
        <w:rPr>
          <w:rFonts w:ascii="Arial" w:hAnsi="Arial" w:cs="Arial"/>
          <w:b/>
          <w:sz w:val="20"/>
          <w:szCs w:val="20"/>
        </w:rPr>
        <w:t xml:space="preserve">JSF, Angular, node </w:t>
      </w:r>
      <w:r w:rsidRPr="00105D7E">
        <w:rPr>
          <w:rFonts w:ascii="Arial" w:hAnsi="Arial" w:cs="Arial"/>
          <w:sz w:val="20"/>
          <w:szCs w:val="20"/>
        </w:rPr>
        <w:t>and</w:t>
      </w:r>
      <w:r>
        <w:rPr>
          <w:rFonts w:ascii="Arial" w:hAnsi="Arial" w:cs="Arial"/>
          <w:b/>
          <w:sz w:val="20"/>
          <w:szCs w:val="20"/>
        </w:rPr>
        <w:t xml:space="preserve"> Log4J,</w:t>
      </w:r>
      <w:r>
        <w:rPr>
          <w:rFonts w:ascii="Arial" w:hAnsi="Arial" w:cs="Arial"/>
          <w:bCs/>
          <w:sz w:val="20"/>
          <w:szCs w:val="20"/>
        </w:rPr>
        <w:t xml:space="preserve"> in developing message-</w:t>
      </w:r>
      <w:r w:rsidRPr="00105D7E">
        <w:rPr>
          <w:rFonts w:ascii="Arial" w:hAnsi="Arial" w:cs="Arial"/>
          <w:bCs/>
          <w:sz w:val="20"/>
          <w:szCs w:val="20"/>
        </w:rPr>
        <w:t xml:space="preserve">based delivery channels using </w:t>
      </w:r>
      <w:r>
        <w:rPr>
          <w:rFonts w:ascii="Arial" w:hAnsi="Arial" w:cs="Arial"/>
          <w:b/>
          <w:bCs/>
          <w:sz w:val="20"/>
          <w:szCs w:val="20"/>
        </w:rPr>
        <w:t>message queues</w:t>
      </w:r>
      <w:r w:rsidRPr="00105D7E">
        <w:rPr>
          <w:rFonts w:ascii="Arial" w:hAnsi="Arial" w:cs="Arial"/>
          <w:bCs/>
          <w:sz w:val="20"/>
          <w:szCs w:val="20"/>
        </w:rPr>
        <w:t xml:space="preserve"> </w:t>
      </w:r>
      <w:r>
        <w:rPr>
          <w:rFonts w:ascii="Arial" w:hAnsi="Arial" w:cs="Arial"/>
          <w:bCs/>
          <w:sz w:val="20"/>
          <w:szCs w:val="20"/>
        </w:rPr>
        <w:t xml:space="preserve">based on </w:t>
      </w:r>
      <w:r w:rsidRPr="005B338C">
        <w:rPr>
          <w:rFonts w:ascii="Arial" w:hAnsi="Arial" w:cs="Arial"/>
          <w:b/>
          <w:bCs/>
          <w:sz w:val="20"/>
          <w:szCs w:val="20"/>
        </w:rPr>
        <w:t>Kafka</w:t>
      </w:r>
      <w:r>
        <w:rPr>
          <w:rFonts w:ascii="Arial" w:hAnsi="Arial" w:cs="Arial"/>
          <w:bCs/>
          <w:sz w:val="20"/>
          <w:szCs w:val="20"/>
        </w:rPr>
        <w:t xml:space="preserve"> and </w:t>
      </w:r>
      <w:r w:rsidRPr="005B338C">
        <w:rPr>
          <w:rFonts w:ascii="Arial" w:hAnsi="Arial" w:cs="Arial"/>
          <w:b/>
          <w:bCs/>
          <w:sz w:val="20"/>
          <w:szCs w:val="20"/>
        </w:rPr>
        <w:t>Rabbit MQ</w:t>
      </w:r>
      <w:r>
        <w:rPr>
          <w:rFonts w:ascii="Arial" w:hAnsi="Arial" w:cs="Arial"/>
          <w:b/>
          <w:bCs/>
          <w:sz w:val="20"/>
          <w:szCs w:val="20"/>
        </w:rPr>
        <w:t xml:space="preserve"> </w:t>
      </w:r>
      <w:r>
        <w:rPr>
          <w:rFonts w:ascii="Arial" w:hAnsi="Arial" w:cs="Arial"/>
          <w:bCs/>
          <w:sz w:val="20"/>
          <w:szCs w:val="20"/>
        </w:rPr>
        <w:t>technologies</w:t>
      </w:r>
      <w:r>
        <w:rPr>
          <w:rFonts w:ascii="Arial" w:hAnsi="Arial" w:cs="Arial"/>
          <w:b/>
          <w:bCs/>
          <w:sz w:val="20"/>
          <w:szCs w:val="20"/>
        </w:rPr>
        <w:t>.</w:t>
      </w:r>
    </w:p>
    <w:p w14:paraId="78CC6F08" w14:textId="67E4036D" w:rsidR="003C0927" w:rsidRDefault="003C0927" w:rsidP="003C0927">
      <w:pPr>
        <w:widowControl w:val="0"/>
        <w:numPr>
          <w:ilvl w:val="0"/>
          <w:numId w:val="1"/>
        </w:numPr>
        <w:tabs>
          <w:tab w:val="left" w:pos="360"/>
        </w:tabs>
        <w:overflowPunct w:val="0"/>
        <w:adjustRightInd w:val="0"/>
        <w:jc w:val="both"/>
        <w:rPr>
          <w:rFonts w:ascii="Arial" w:hAnsi="Arial" w:cs="Arial"/>
          <w:sz w:val="20"/>
          <w:szCs w:val="20"/>
        </w:rPr>
      </w:pPr>
      <w:r w:rsidRPr="003C0927">
        <w:rPr>
          <w:rFonts w:ascii="Arial" w:hAnsi="Arial" w:cs="Arial"/>
          <w:sz w:val="20"/>
          <w:szCs w:val="20"/>
        </w:rPr>
        <w:t>Architected and implemented Retrieval-Augmented Generation (</w:t>
      </w:r>
      <w:r w:rsidRPr="00E76E68">
        <w:rPr>
          <w:rFonts w:ascii="Arial" w:hAnsi="Arial" w:cs="Arial"/>
          <w:b/>
          <w:bCs/>
          <w:sz w:val="20"/>
          <w:szCs w:val="20"/>
        </w:rPr>
        <w:t>RAG</w:t>
      </w:r>
      <w:r w:rsidRPr="003C0927">
        <w:rPr>
          <w:rFonts w:ascii="Arial" w:hAnsi="Arial" w:cs="Arial"/>
          <w:sz w:val="20"/>
          <w:szCs w:val="20"/>
        </w:rPr>
        <w:t>) AI solution, enhancing data accessibility and accuracy for non-technical users</w:t>
      </w:r>
      <w:r>
        <w:rPr>
          <w:rFonts w:ascii="Arial" w:hAnsi="Arial" w:cs="Arial"/>
          <w:sz w:val="20"/>
          <w:szCs w:val="20"/>
        </w:rPr>
        <w:t xml:space="preserve"> using </w:t>
      </w:r>
      <w:r w:rsidRPr="00E76E68">
        <w:rPr>
          <w:rFonts w:ascii="Arial" w:hAnsi="Arial" w:cs="Arial"/>
          <w:b/>
          <w:bCs/>
          <w:sz w:val="20"/>
          <w:szCs w:val="20"/>
        </w:rPr>
        <w:t>vertex</w:t>
      </w:r>
      <w:r w:rsidRPr="00E76E68">
        <w:rPr>
          <w:rFonts w:ascii="Arial" w:hAnsi="Arial" w:cs="Arial"/>
          <w:sz w:val="20"/>
          <w:szCs w:val="20"/>
        </w:rPr>
        <w:t xml:space="preserve"> AI (</w:t>
      </w:r>
      <w:r w:rsidRPr="00E76E68">
        <w:rPr>
          <w:rFonts w:ascii="Arial" w:hAnsi="Arial" w:cs="Arial"/>
          <w:b/>
          <w:bCs/>
          <w:sz w:val="20"/>
          <w:szCs w:val="20"/>
        </w:rPr>
        <w:t>Gemini</w:t>
      </w:r>
      <w:r w:rsidRPr="00E76E68">
        <w:rPr>
          <w:rFonts w:ascii="Arial" w:hAnsi="Arial" w:cs="Arial"/>
          <w:sz w:val="20"/>
          <w:szCs w:val="20"/>
        </w:rPr>
        <w:t>)</w:t>
      </w:r>
      <w:r>
        <w:rPr>
          <w:rFonts w:ascii="Arial" w:hAnsi="Arial" w:cs="Arial"/>
          <w:sz w:val="20"/>
          <w:szCs w:val="20"/>
        </w:rPr>
        <w:t>.</w:t>
      </w:r>
    </w:p>
    <w:p w14:paraId="45C626BF" w14:textId="71A6BA37" w:rsidR="003C0927" w:rsidRDefault="003C0927" w:rsidP="008A7181">
      <w:pPr>
        <w:widowControl w:val="0"/>
        <w:numPr>
          <w:ilvl w:val="0"/>
          <w:numId w:val="1"/>
        </w:numPr>
        <w:tabs>
          <w:tab w:val="left" w:pos="360"/>
        </w:tabs>
        <w:overflowPunct w:val="0"/>
        <w:adjustRightInd w:val="0"/>
        <w:jc w:val="both"/>
        <w:rPr>
          <w:rFonts w:ascii="Arial" w:hAnsi="Arial" w:cs="Arial"/>
          <w:sz w:val="20"/>
          <w:szCs w:val="20"/>
        </w:rPr>
      </w:pPr>
      <w:r w:rsidRPr="003C0927">
        <w:rPr>
          <w:rFonts w:ascii="Arial" w:hAnsi="Arial" w:cs="Arial"/>
          <w:sz w:val="20"/>
          <w:szCs w:val="20"/>
        </w:rPr>
        <w:t xml:space="preserve">Undertook a stretch assignment, which utilizes </w:t>
      </w:r>
      <w:r w:rsidRPr="00E76E68">
        <w:rPr>
          <w:rFonts w:ascii="Arial" w:hAnsi="Arial" w:cs="Arial"/>
          <w:b/>
          <w:bCs/>
          <w:sz w:val="20"/>
          <w:szCs w:val="20"/>
        </w:rPr>
        <w:t>AWS Bedrock</w:t>
      </w:r>
      <w:r w:rsidRPr="003C0927">
        <w:rPr>
          <w:rFonts w:ascii="Arial" w:hAnsi="Arial" w:cs="Arial"/>
          <w:sz w:val="20"/>
          <w:szCs w:val="20"/>
        </w:rPr>
        <w:t xml:space="preserve"> to identify phishing emails. Implemented modular approach </w:t>
      </w:r>
      <w:r w:rsidR="00E76E68">
        <w:rPr>
          <w:rFonts w:ascii="Arial" w:hAnsi="Arial" w:cs="Arial"/>
          <w:sz w:val="20"/>
          <w:szCs w:val="20"/>
        </w:rPr>
        <w:t xml:space="preserve">to scan </w:t>
      </w:r>
      <w:r w:rsidRPr="003C0927">
        <w:rPr>
          <w:rFonts w:ascii="Arial" w:hAnsi="Arial" w:cs="Arial"/>
          <w:sz w:val="20"/>
          <w:szCs w:val="20"/>
        </w:rPr>
        <w:t xml:space="preserve">email body </w:t>
      </w:r>
      <w:r w:rsidR="00E76E68">
        <w:rPr>
          <w:rFonts w:ascii="Arial" w:hAnsi="Arial" w:cs="Arial"/>
          <w:sz w:val="20"/>
          <w:szCs w:val="20"/>
        </w:rPr>
        <w:t>and flag</w:t>
      </w:r>
      <w:r w:rsidRPr="003C0927">
        <w:rPr>
          <w:rFonts w:ascii="Arial" w:hAnsi="Arial" w:cs="Arial"/>
          <w:sz w:val="20"/>
          <w:szCs w:val="20"/>
        </w:rPr>
        <w:t xml:space="preserve"> phishing</w:t>
      </w:r>
      <w:r w:rsidR="00E76E68">
        <w:rPr>
          <w:rFonts w:ascii="Arial" w:hAnsi="Arial" w:cs="Arial"/>
          <w:sz w:val="20"/>
          <w:szCs w:val="20"/>
        </w:rPr>
        <w:t xml:space="preserve"> attempt based on findings. </w:t>
      </w:r>
      <w:r w:rsidRPr="003C0927">
        <w:rPr>
          <w:rFonts w:ascii="Arial" w:hAnsi="Arial" w:cs="Arial"/>
          <w:sz w:val="20"/>
          <w:szCs w:val="20"/>
        </w:rPr>
        <w:t xml:space="preserve"> </w:t>
      </w:r>
    </w:p>
    <w:p w14:paraId="29488629" w14:textId="77777777" w:rsidR="00E76E68" w:rsidRPr="00E76E68" w:rsidRDefault="00E76E68" w:rsidP="00E76E68">
      <w:pPr>
        <w:widowControl w:val="0"/>
        <w:numPr>
          <w:ilvl w:val="0"/>
          <w:numId w:val="1"/>
        </w:numPr>
        <w:tabs>
          <w:tab w:val="left" w:pos="360"/>
        </w:tabs>
        <w:overflowPunct w:val="0"/>
        <w:adjustRightInd w:val="0"/>
        <w:jc w:val="both"/>
        <w:rPr>
          <w:rFonts w:ascii="Arial" w:hAnsi="Arial" w:cs="Arial"/>
          <w:sz w:val="20"/>
          <w:szCs w:val="20"/>
        </w:rPr>
      </w:pPr>
      <w:r w:rsidRPr="00E76E68">
        <w:rPr>
          <w:rFonts w:ascii="Arial" w:hAnsi="Arial" w:cs="Arial"/>
          <w:sz w:val="20"/>
          <w:szCs w:val="20"/>
        </w:rPr>
        <w:t>Responsible AI Advocate with deep research experience and practical implementation strategies based on core principles of Fairness, Transparency, Accountability, Privacy, and Safety.</w:t>
      </w:r>
    </w:p>
    <w:p w14:paraId="5F35EA4B" w14:textId="77777777" w:rsidR="00E76E68" w:rsidRPr="003C0927" w:rsidRDefault="00E76E68" w:rsidP="00E76E68">
      <w:pPr>
        <w:widowControl w:val="0"/>
        <w:tabs>
          <w:tab w:val="left" w:pos="360"/>
        </w:tabs>
        <w:overflowPunct w:val="0"/>
        <w:adjustRightInd w:val="0"/>
        <w:ind w:left="720"/>
        <w:jc w:val="both"/>
        <w:rPr>
          <w:rFonts w:ascii="Arial" w:hAnsi="Arial" w:cs="Arial"/>
          <w:sz w:val="20"/>
          <w:szCs w:val="20"/>
        </w:rPr>
      </w:pPr>
    </w:p>
    <w:p w14:paraId="6F8EEE9F" w14:textId="77777777" w:rsidR="00EB4AF4" w:rsidRPr="00BF2917" w:rsidRDefault="00EB4AF4" w:rsidP="0051032F">
      <w:pPr>
        <w:jc w:val="both"/>
        <w:rPr>
          <w:rFonts w:ascii="Arial" w:hAnsi="Arial" w:cs="Arial"/>
          <w:sz w:val="20"/>
          <w:szCs w:val="20"/>
        </w:rPr>
      </w:pPr>
    </w:p>
    <w:p w14:paraId="7E7720DC" w14:textId="60EE642A" w:rsidR="00A97302" w:rsidRPr="00CA091C" w:rsidRDefault="00A97302" w:rsidP="00A97302">
      <w:pPr>
        <w:pBdr>
          <w:bottom w:val="single" w:sz="12" w:space="3" w:color="auto"/>
        </w:pBdr>
        <w:jc w:val="both"/>
        <w:rPr>
          <w:rFonts w:ascii="Arial" w:hAnsi="Arial" w:cs="Arial"/>
          <w:sz w:val="22"/>
          <w:szCs w:val="22"/>
        </w:rPr>
      </w:pPr>
      <w:r>
        <w:rPr>
          <w:rFonts w:ascii="Garamond" w:hAnsi="Garamond" w:cs="Arial"/>
          <w:b/>
          <w:bCs/>
        </w:rPr>
        <w:br/>
        <w:t>TECHNICAL SKILLS</w:t>
      </w:r>
    </w:p>
    <w:p w14:paraId="13AD29D7" w14:textId="434E4145" w:rsidR="008E3275" w:rsidRDefault="008E3275" w:rsidP="00805979">
      <w:pPr>
        <w:spacing w:after="240"/>
        <w:jc w:val="both"/>
        <w:rPr>
          <w:rFonts w:ascii="Arial" w:hAnsi="Arial" w:cs="Arial"/>
          <w:bCs/>
          <w:sz w:val="20"/>
          <w:szCs w:val="20"/>
        </w:rPr>
      </w:pPr>
    </w:p>
    <w:tbl>
      <w:tblPr>
        <w:tblW w:w="981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180" w:type="dxa"/>
          <w:right w:w="180" w:type="dxa"/>
        </w:tblCellMar>
        <w:tblLook w:val="04A0" w:firstRow="1" w:lastRow="0" w:firstColumn="1" w:lastColumn="0" w:noHBand="0" w:noVBand="1"/>
      </w:tblPr>
      <w:tblGrid>
        <w:gridCol w:w="1880"/>
        <w:gridCol w:w="7930"/>
      </w:tblGrid>
      <w:tr w:rsidR="008E3275" w14:paraId="7364D726" w14:textId="77777777" w:rsidTr="0051032F">
        <w:trPr>
          <w:trHeight w:val="296"/>
        </w:trPr>
        <w:tc>
          <w:tcPr>
            <w:tcW w:w="1880" w:type="dxa"/>
            <w:vAlign w:val="center"/>
            <w:hideMark/>
          </w:tcPr>
          <w:p w14:paraId="69FF3FAF" w14:textId="6E7AC4B6" w:rsidR="008E3275" w:rsidRDefault="008E3275">
            <w:pPr>
              <w:spacing w:line="276" w:lineRule="auto"/>
              <w:rPr>
                <w:rFonts w:ascii="Arial" w:hAnsi="Arial" w:cs="Arial"/>
                <w:sz w:val="20"/>
                <w:szCs w:val="20"/>
              </w:rPr>
            </w:pPr>
            <w:r>
              <w:rPr>
                <w:rFonts w:ascii="Arial" w:hAnsi="Arial" w:cs="Arial"/>
                <w:b/>
                <w:bCs/>
                <w:sz w:val="20"/>
                <w:szCs w:val="20"/>
              </w:rPr>
              <w:t>Languages</w:t>
            </w:r>
          </w:p>
        </w:tc>
        <w:tc>
          <w:tcPr>
            <w:tcW w:w="7930" w:type="dxa"/>
            <w:vAlign w:val="center"/>
            <w:hideMark/>
          </w:tcPr>
          <w:p w14:paraId="003B0614" w14:textId="70D702FF" w:rsidR="008E3275" w:rsidRDefault="008E3275">
            <w:pPr>
              <w:spacing w:line="276" w:lineRule="auto"/>
              <w:rPr>
                <w:rFonts w:ascii="Arial" w:hAnsi="Arial" w:cs="Arial"/>
                <w:sz w:val="20"/>
                <w:szCs w:val="20"/>
              </w:rPr>
            </w:pPr>
            <w:r>
              <w:rPr>
                <w:rFonts w:ascii="Arial" w:hAnsi="Arial" w:cs="Arial"/>
                <w:sz w:val="20"/>
                <w:szCs w:val="20"/>
              </w:rPr>
              <w:t>Java, J2EE, Terraform, Perl, Shell Scripting, PL/SQL, C++</w:t>
            </w:r>
          </w:p>
        </w:tc>
      </w:tr>
      <w:tr w:rsidR="008E3275" w14:paraId="038B1E15" w14:textId="77777777" w:rsidTr="0051032F">
        <w:trPr>
          <w:trHeight w:val="304"/>
        </w:trPr>
        <w:tc>
          <w:tcPr>
            <w:tcW w:w="1880" w:type="dxa"/>
            <w:vAlign w:val="center"/>
            <w:hideMark/>
          </w:tcPr>
          <w:p w14:paraId="1742D777" w14:textId="05C2B936" w:rsidR="008E3275" w:rsidRDefault="008E3275">
            <w:pPr>
              <w:spacing w:line="276" w:lineRule="auto"/>
              <w:rPr>
                <w:rFonts w:ascii="Arial" w:hAnsi="Arial" w:cs="Arial"/>
                <w:b/>
                <w:bCs/>
                <w:sz w:val="20"/>
                <w:szCs w:val="20"/>
              </w:rPr>
            </w:pPr>
            <w:r>
              <w:rPr>
                <w:rFonts w:ascii="Arial" w:hAnsi="Arial" w:cs="Arial"/>
                <w:b/>
                <w:bCs/>
                <w:sz w:val="20"/>
                <w:szCs w:val="20"/>
              </w:rPr>
              <w:t>Technolog</w:t>
            </w:r>
            <w:r w:rsidR="00805979">
              <w:rPr>
                <w:rFonts w:ascii="Arial" w:hAnsi="Arial" w:cs="Arial"/>
                <w:b/>
                <w:bCs/>
                <w:sz w:val="20"/>
                <w:szCs w:val="20"/>
              </w:rPr>
              <w:t>y</w:t>
            </w:r>
          </w:p>
        </w:tc>
        <w:tc>
          <w:tcPr>
            <w:tcW w:w="7930" w:type="dxa"/>
            <w:vAlign w:val="center"/>
            <w:hideMark/>
          </w:tcPr>
          <w:p w14:paraId="7A50A9B2" w14:textId="0B661DEB" w:rsidR="008E3275" w:rsidRDefault="008E3275">
            <w:pPr>
              <w:spacing w:line="276" w:lineRule="auto"/>
              <w:rPr>
                <w:rFonts w:ascii="Arial" w:hAnsi="Arial" w:cs="Arial"/>
                <w:sz w:val="20"/>
                <w:szCs w:val="20"/>
              </w:rPr>
            </w:pPr>
            <w:r>
              <w:rPr>
                <w:rFonts w:ascii="Arial" w:hAnsi="Arial" w:cs="Arial"/>
                <w:sz w:val="20"/>
                <w:szCs w:val="20"/>
              </w:rPr>
              <w:t>RESTful Microservices, Docker, GCP, Kubernetes, UNIX</w:t>
            </w:r>
            <w:r w:rsidR="00805979">
              <w:rPr>
                <w:rFonts w:ascii="Arial" w:hAnsi="Arial" w:cs="Arial"/>
                <w:sz w:val="20"/>
                <w:szCs w:val="20"/>
              </w:rPr>
              <w:t xml:space="preserve">, Kafka, GCP </w:t>
            </w:r>
            <w:proofErr w:type="spellStart"/>
            <w:r w:rsidR="00805979">
              <w:rPr>
                <w:rFonts w:ascii="Arial" w:hAnsi="Arial" w:cs="Arial"/>
                <w:sz w:val="20"/>
                <w:szCs w:val="20"/>
              </w:rPr>
              <w:t>PubSub</w:t>
            </w:r>
            <w:proofErr w:type="spellEnd"/>
          </w:p>
        </w:tc>
      </w:tr>
      <w:tr w:rsidR="008E3275" w14:paraId="496B15FD" w14:textId="77777777" w:rsidTr="0051032F">
        <w:trPr>
          <w:trHeight w:val="337"/>
        </w:trPr>
        <w:tc>
          <w:tcPr>
            <w:tcW w:w="1880" w:type="dxa"/>
            <w:vAlign w:val="center"/>
            <w:hideMark/>
          </w:tcPr>
          <w:p w14:paraId="0B0DCE3E" w14:textId="77777777" w:rsidR="008E3275" w:rsidRDefault="008E3275">
            <w:pPr>
              <w:spacing w:line="276" w:lineRule="auto"/>
              <w:rPr>
                <w:rFonts w:ascii="Arial" w:hAnsi="Arial" w:cs="Arial"/>
                <w:sz w:val="20"/>
                <w:szCs w:val="20"/>
              </w:rPr>
            </w:pPr>
            <w:r>
              <w:rPr>
                <w:rFonts w:ascii="Arial" w:hAnsi="Arial" w:cs="Arial"/>
                <w:b/>
                <w:bCs/>
                <w:sz w:val="20"/>
                <w:szCs w:val="20"/>
              </w:rPr>
              <w:t>Database</w:t>
            </w:r>
          </w:p>
        </w:tc>
        <w:tc>
          <w:tcPr>
            <w:tcW w:w="7930" w:type="dxa"/>
            <w:vAlign w:val="center"/>
            <w:hideMark/>
          </w:tcPr>
          <w:p w14:paraId="2BADE65C" w14:textId="3D0833A7" w:rsidR="008E3275" w:rsidRDefault="008E3275">
            <w:pPr>
              <w:spacing w:line="276" w:lineRule="auto"/>
              <w:rPr>
                <w:rFonts w:ascii="Arial" w:hAnsi="Arial" w:cs="Arial"/>
                <w:sz w:val="20"/>
                <w:szCs w:val="20"/>
                <w:lang w:val="fr-BE"/>
              </w:rPr>
            </w:pPr>
            <w:r>
              <w:rPr>
                <w:rFonts w:ascii="Arial" w:hAnsi="Arial" w:cs="Arial"/>
                <w:sz w:val="20"/>
                <w:szCs w:val="20"/>
                <w:lang w:val="fr-BE"/>
              </w:rPr>
              <w:t xml:space="preserve">PostgreSQL, </w:t>
            </w:r>
            <w:proofErr w:type="spellStart"/>
            <w:r>
              <w:rPr>
                <w:rFonts w:ascii="Arial" w:hAnsi="Arial" w:cs="Arial"/>
                <w:sz w:val="20"/>
                <w:szCs w:val="20"/>
                <w:lang w:val="fr-BE"/>
              </w:rPr>
              <w:t>BigQuery</w:t>
            </w:r>
            <w:proofErr w:type="spellEnd"/>
            <w:r>
              <w:rPr>
                <w:rFonts w:ascii="Arial" w:hAnsi="Arial" w:cs="Arial"/>
                <w:sz w:val="20"/>
                <w:szCs w:val="20"/>
                <w:lang w:val="fr-BE"/>
              </w:rPr>
              <w:t xml:space="preserve">, Oracle, MySQL </w:t>
            </w:r>
          </w:p>
        </w:tc>
      </w:tr>
      <w:tr w:rsidR="008E3275" w14:paraId="699F0F90" w14:textId="77777777" w:rsidTr="0051032F">
        <w:trPr>
          <w:trHeight w:val="265"/>
        </w:trPr>
        <w:tc>
          <w:tcPr>
            <w:tcW w:w="1880" w:type="dxa"/>
            <w:vAlign w:val="center"/>
            <w:hideMark/>
          </w:tcPr>
          <w:p w14:paraId="56D74115" w14:textId="1A47F7B4" w:rsidR="008E3275" w:rsidRDefault="008E3275">
            <w:pPr>
              <w:spacing w:line="276" w:lineRule="auto"/>
              <w:rPr>
                <w:rFonts w:ascii="Arial" w:hAnsi="Arial" w:cs="Arial"/>
                <w:b/>
                <w:bCs/>
                <w:sz w:val="20"/>
                <w:szCs w:val="20"/>
              </w:rPr>
            </w:pPr>
            <w:r>
              <w:rPr>
                <w:rFonts w:ascii="Arial" w:hAnsi="Arial" w:cs="Arial"/>
                <w:b/>
                <w:bCs/>
                <w:sz w:val="20"/>
                <w:szCs w:val="20"/>
              </w:rPr>
              <w:t xml:space="preserve">Cloud </w:t>
            </w:r>
          </w:p>
        </w:tc>
        <w:tc>
          <w:tcPr>
            <w:tcW w:w="7930" w:type="dxa"/>
            <w:vAlign w:val="center"/>
            <w:hideMark/>
          </w:tcPr>
          <w:p w14:paraId="1AE8A217" w14:textId="72B5F4FA" w:rsidR="008E3275" w:rsidRDefault="008E3275">
            <w:pPr>
              <w:spacing w:line="276" w:lineRule="auto"/>
              <w:rPr>
                <w:rFonts w:ascii="Arial" w:hAnsi="Arial" w:cs="Arial"/>
                <w:sz w:val="20"/>
                <w:szCs w:val="20"/>
              </w:rPr>
            </w:pPr>
            <w:r>
              <w:rPr>
                <w:rFonts w:ascii="Arial" w:hAnsi="Arial" w:cs="Arial"/>
                <w:sz w:val="20"/>
                <w:szCs w:val="20"/>
              </w:rPr>
              <w:t>Google Cloud platform</w:t>
            </w:r>
          </w:p>
        </w:tc>
      </w:tr>
      <w:tr w:rsidR="008E3275" w14:paraId="2B4F6D58" w14:textId="77777777" w:rsidTr="0051032F">
        <w:trPr>
          <w:trHeight w:val="400"/>
        </w:trPr>
        <w:tc>
          <w:tcPr>
            <w:tcW w:w="1880" w:type="dxa"/>
            <w:vAlign w:val="center"/>
            <w:hideMark/>
          </w:tcPr>
          <w:p w14:paraId="162504E5" w14:textId="6BF58B22" w:rsidR="008E3275" w:rsidRDefault="008E3275">
            <w:pPr>
              <w:spacing w:line="276" w:lineRule="auto"/>
              <w:rPr>
                <w:rFonts w:ascii="Arial" w:hAnsi="Arial" w:cs="Arial"/>
                <w:b/>
                <w:bCs/>
                <w:sz w:val="20"/>
                <w:szCs w:val="20"/>
              </w:rPr>
            </w:pPr>
            <w:r>
              <w:rPr>
                <w:rFonts w:ascii="Arial" w:hAnsi="Arial" w:cs="Arial"/>
                <w:b/>
                <w:bCs/>
                <w:sz w:val="20"/>
                <w:szCs w:val="20"/>
              </w:rPr>
              <w:t>Version Control</w:t>
            </w:r>
          </w:p>
        </w:tc>
        <w:tc>
          <w:tcPr>
            <w:tcW w:w="7930" w:type="dxa"/>
            <w:vAlign w:val="center"/>
            <w:hideMark/>
          </w:tcPr>
          <w:p w14:paraId="25398927" w14:textId="77777777" w:rsidR="008E3275" w:rsidRDefault="008E3275">
            <w:pPr>
              <w:spacing w:line="276" w:lineRule="auto"/>
              <w:rPr>
                <w:rFonts w:ascii="Arial" w:hAnsi="Arial" w:cs="Arial"/>
                <w:sz w:val="20"/>
                <w:szCs w:val="20"/>
              </w:rPr>
            </w:pPr>
            <w:r>
              <w:rPr>
                <w:rFonts w:ascii="Arial" w:hAnsi="Arial" w:cs="Arial"/>
                <w:sz w:val="20"/>
                <w:szCs w:val="20"/>
              </w:rPr>
              <w:t>GitHub, SVN and Clear Case</w:t>
            </w:r>
          </w:p>
        </w:tc>
      </w:tr>
      <w:bookmarkEnd w:id="0"/>
    </w:tbl>
    <w:p w14:paraId="69472C5C" w14:textId="77777777" w:rsidR="00EF3A66" w:rsidRDefault="00EF3A66" w:rsidP="007A2EA8">
      <w:pPr>
        <w:spacing w:after="240"/>
        <w:jc w:val="both"/>
        <w:rPr>
          <w:rFonts w:ascii="Garamond" w:hAnsi="Garamond" w:cs="Arial"/>
          <w:b/>
          <w:bCs/>
        </w:rPr>
      </w:pPr>
    </w:p>
    <w:p w14:paraId="46C2E9DB" w14:textId="77777777" w:rsidR="00A00DAF" w:rsidRPr="00A00DAF" w:rsidRDefault="00A00DAF" w:rsidP="00A00DAF">
      <w:pPr>
        <w:pBdr>
          <w:bottom w:val="single" w:sz="12" w:space="3" w:color="auto"/>
        </w:pBdr>
        <w:jc w:val="both"/>
        <w:rPr>
          <w:rFonts w:ascii="Garamond" w:hAnsi="Garamond" w:cs="Arial"/>
          <w:b/>
          <w:bCs/>
        </w:rPr>
      </w:pPr>
      <w:r w:rsidRPr="00A00DAF">
        <w:rPr>
          <w:rFonts w:ascii="Garamond" w:hAnsi="Garamond" w:cs="Arial"/>
          <w:b/>
          <w:bCs/>
        </w:rPr>
        <w:t>LEADERSHIP &amp; TEAM MANAGEMENT</w:t>
      </w:r>
    </w:p>
    <w:p w14:paraId="616838F4" w14:textId="77777777" w:rsidR="00A00DAF" w:rsidRDefault="00A00DAF" w:rsidP="00A00DAF">
      <w:pPr>
        <w:pStyle w:val="ListParagraph"/>
        <w:jc w:val="both"/>
        <w:rPr>
          <w:rFonts w:ascii="Arial" w:hAnsi="Arial" w:cs="Arial"/>
          <w:bCs/>
          <w:sz w:val="20"/>
          <w:szCs w:val="20"/>
        </w:rPr>
      </w:pPr>
    </w:p>
    <w:tbl>
      <w:tblPr>
        <w:tblW w:w="981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180" w:type="dxa"/>
          <w:right w:w="180" w:type="dxa"/>
        </w:tblCellMar>
        <w:tblLook w:val="04A0" w:firstRow="1" w:lastRow="0" w:firstColumn="1" w:lastColumn="0" w:noHBand="0" w:noVBand="1"/>
      </w:tblPr>
      <w:tblGrid>
        <w:gridCol w:w="1880"/>
        <w:gridCol w:w="7930"/>
      </w:tblGrid>
      <w:tr w:rsidR="00A00DAF" w14:paraId="7C0221EF" w14:textId="77777777" w:rsidTr="004A72DF">
        <w:trPr>
          <w:trHeight w:val="296"/>
        </w:trPr>
        <w:tc>
          <w:tcPr>
            <w:tcW w:w="1880" w:type="dxa"/>
            <w:vAlign w:val="center"/>
            <w:hideMark/>
          </w:tcPr>
          <w:p w14:paraId="7A33CC0A" w14:textId="041392BF" w:rsidR="00A00DAF" w:rsidRDefault="00EA7297" w:rsidP="004A72DF">
            <w:pPr>
              <w:spacing w:line="276" w:lineRule="auto"/>
              <w:rPr>
                <w:rFonts w:ascii="Arial" w:hAnsi="Arial" w:cs="Arial"/>
                <w:sz w:val="20"/>
                <w:szCs w:val="20"/>
              </w:rPr>
            </w:pPr>
            <w:r>
              <w:rPr>
                <w:rFonts w:ascii="Arial" w:hAnsi="Arial" w:cs="Arial"/>
                <w:b/>
                <w:bCs/>
                <w:sz w:val="20"/>
                <w:szCs w:val="20"/>
              </w:rPr>
              <w:t xml:space="preserve">Strategic </w:t>
            </w:r>
            <w:r w:rsidR="00A00DAF">
              <w:rPr>
                <w:rFonts w:ascii="Arial" w:hAnsi="Arial" w:cs="Arial"/>
                <w:b/>
                <w:bCs/>
                <w:sz w:val="20"/>
                <w:szCs w:val="20"/>
              </w:rPr>
              <w:t>Leadership</w:t>
            </w:r>
          </w:p>
        </w:tc>
        <w:tc>
          <w:tcPr>
            <w:tcW w:w="7930" w:type="dxa"/>
            <w:vAlign w:val="center"/>
            <w:hideMark/>
          </w:tcPr>
          <w:p w14:paraId="3027A56D" w14:textId="0320F7F6" w:rsidR="00A00DAF" w:rsidRPr="00EA7297" w:rsidRDefault="003C0927" w:rsidP="00EA7297">
            <w:pPr>
              <w:spacing w:line="276" w:lineRule="auto"/>
              <w:rPr>
                <w:rFonts w:ascii="Arial" w:hAnsi="Arial" w:cs="Arial"/>
                <w:bCs/>
                <w:sz w:val="20"/>
                <w:szCs w:val="20"/>
              </w:rPr>
            </w:pPr>
            <w:r w:rsidRPr="003C0927">
              <w:rPr>
                <w:rFonts w:ascii="Arial" w:hAnsi="Arial" w:cs="Arial"/>
                <w:sz w:val="20"/>
                <w:szCs w:val="20"/>
              </w:rPr>
              <w:t>Mentored and led multiple agile teams, fostering a culture of continuous learning and improving delivery efficiency by 30%</w:t>
            </w:r>
            <w:r>
              <w:rPr>
                <w:rFonts w:ascii="Arial" w:hAnsi="Arial" w:cs="Arial"/>
                <w:sz w:val="20"/>
                <w:szCs w:val="20"/>
              </w:rPr>
              <w:t xml:space="preserve">. </w:t>
            </w:r>
          </w:p>
        </w:tc>
      </w:tr>
      <w:tr w:rsidR="00A00DAF" w14:paraId="29D5A1EB" w14:textId="77777777" w:rsidTr="004A72DF">
        <w:trPr>
          <w:trHeight w:val="304"/>
        </w:trPr>
        <w:tc>
          <w:tcPr>
            <w:tcW w:w="1880" w:type="dxa"/>
            <w:vAlign w:val="center"/>
            <w:hideMark/>
          </w:tcPr>
          <w:p w14:paraId="78DCB7C5" w14:textId="705C8083" w:rsidR="00A00DAF" w:rsidRDefault="00EA7297" w:rsidP="004A72DF">
            <w:pPr>
              <w:spacing w:line="276" w:lineRule="auto"/>
              <w:rPr>
                <w:rFonts w:ascii="Arial" w:hAnsi="Arial" w:cs="Arial"/>
                <w:b/>
                <w:bCs/>
                <w:sz w:val="20"/>
                <w:szCs w:val="20"/>
              </w:rPr>
            </w:pPr>
            <w:r>
              <w:rPr>
                <w:rFonts w:ascii="Arial" w:hAnsi="Arial" w:cs="Arial"/>
                <w:b/>
                <w:bCs/>
                <w:sz w:val="20"/>
                <w:szCs w:val="20"/>
              </w:rPr>
              <w:t>Technical Leadership</w:t>
            </w:r>
          </w:p>
        </w:tc>
        <w:tc>
          <w:tcPr>
            <w:tcW w:w="7930" w:type="dxa"/>
            <w:vAlign w:val="center"/>
            <w:hideMark/>
          </w:tcPr>
          <w:p w14:paraId="4682FAA0" w14:textId="784F5F08" w:rsidR="00A00DAF" w:rsidRDefault="003C0927" w:rsidP="004A72DF">
            <w:pPr>
              <w:spacing w:line="276" w:lineRule="auto"/>
              <w:rPr>
                <w:rFonts w:ascii="Arial" w:hAnsi="Arial" w:cs="Arial"/>
                <w:sz w:val="20"/>
                <w:szCs w:val="20"/>
              </w:rPr>
            </w:pPr>
            <w:r w:rsidRPr="003C0927">
              <w:rPr>
                <w:rFonts w:ascii="Arial" w:hAnsi="Arial" w:cs="Arial"/>
                <w:sz w:val="20"/>
                <w:szCs w:val="20"/>
              </w:rPr>
              <w:t>Lead architectural design and collaborate cross-functionally to develop scalable, secure healthcare platforms</w:t>
            </w:r>
            <w:r>
              <w:rPr>
                <w:rFonts w:ascii="Arial" w:hAnsi="Arial" w:cs="Arial"/>
                <w:sz w:val="20"/>
                <w:szCs w:val="20"/>
              </w:rPr>
              <w:t>.</w:t>
            </w:r>
          </w:p>
        </w:tc>
      </w:tr>
      <w:tr w:rsidR="00A00DAF" w14:paraId="3D7E867A" w14:textId="77777777" w:rsidTr="004A72DF">
        <w:trPr>
          <w:trHeight w:val="337"/>
        </w:trPr>
        <w:tc>
          <w:tcPr>
            <w:tcW w:w="1880" w:type="dxa"/>
            <w:vAlign w:val="center"/>
            <w:hideMark/>
          </w:tcPr>
          <w:p w14:paraId="03B18D64" w14:textId="60F60CE0" w:rsidR="00A00DAF" w:rsidRDefault="00EA7297" w:rsidP="004A72DF">
            <w:pPr>
              <w:spacing w:line="276" w:lineRule="auto"/>
              <w:rPr>
                <w:rFonts w:ascii="Arial" w:hAnsi="Arial" w:cs="Arial"/>
                <w:sz w:val="20"/>
                <w:szCs w:val="20"/>
              </w:rPr>
            </w:pPr>
            <w:r>
              <w:rPr>
                <w:rFonts w:ascii="Arial" w:hAnsi="Arial" w:cs="Arial"/>
                <w:b/>
                <w:bCs/>
                <w:sz w:val="20"/>
                <w:szCs w:val="20"/>
              </w:rPr>
              <w:t>Cross Collaboration</w:t>
            </w:r>
          </w:p>
        </w:tc>
        <w:tc>
          <w:tcPr>
            <w:tcW w:w="7930" w:type="dxa"/>
            <w:vAlign w:val="center"/>
            <w:hideMark/>
          </w:tcPr>
          <w:p w14:paraId="4D89E0B6" w14:textId="54C37A66" w:rsidR="00A00DAF" w:rsidRDefault="00EA7297" w:rsidP="004A72DF">
            <w:pPr>
              <w:spacing w:line="276" w:lineRule="auto"/>
              <w:rPr>
                <w:rFonts w:ascii="Arial" w:hAnsi="Arial" w:cs="Arial"/>
                <w:sz w:val="20"/>
                <w:szCs w:val="20"/>
                <w:lang w:val="fr-BE"/>
              </w:rPr>
            </w:pPr>
            <w:r w:rsidRPr="00EA7297">
              <w:rPr>
                <w:rFonts w:ascii="Arial" w:hAnsi="Arial" w:cs="Arial"/>
                <w:sz w:val="20"/>
                <w:szCs w:val="20"/>
              </w:rPr>
              <w:t>Build productive relationships with business stakeholders and manage onshore-offshore coordination</w:t>
            </w:r>
            <w:r>
              <w:rPr>
                <w:rFonts w:ascii="Arial" w:hAnsi="Arial" w:cs="Arial"/>
                <w:sz w:val="20"/>
                <w:szCs w:val="20"/>
                <w:lang w:val="fr-BE"/>
              </w:rPr>
              <w:t>.</w:t>
            </w:r>
          </w:p>
        </w:tc>
      </w:tr>
      <w:tr w:rsidR="00A00DAF" w14:paraId="6F7B6506" w14:textId="77777777" w:rsidTr="004A72DF">
        <w:trPr>
          <w:trHeight w:val="265"/>
        </w:trPr>
        <w:tc>
          <w:tcPr>
            <w:tcW w:w="1880" w:type="dxa"/>
            <w:vAlign w:val="center"/>
            <w:hideMark/>
          </w:tcPr>
          <w:p w14:paraId="39F9C06D" w14:textId="7336C569" w:rsidR="00A00DAF" w:rsidRDefault="00EA7297" w:rsidP="004A72DF">
            <w:pPr>
              <w:spacing w:line="276" w:lineRule="auto"/>
              <w:rPr>
                <w:rFonts w:ascii="Arial" w:hAnsi="Arial" w:cs="Arial"/>
                <w:b/>
                <w:bCs/>
                <w:sz w:val="20"/>
                <w:szCs w:val="20"/>
              </w:rPr>
            </w:pPr>
            <w:r>
              <w:rPr>
                <w:rFonts w:ascii="Arial" w:hAnsi="Arial" w:cs="Arial"/>
                <w:b/>
                <w:bCs/>
                <w:sz w:val="20"/>
                <w:szCs w:val="20"/>
              </w:rPr>
              <w:t>Product Development</w:t>
            </w:r>
            <w:r w:rsidR="00A00DAF">
              <w:rPr>
                <w:rFonts w:ascii="Arial" w:hAnsi="Arial" w:cs="Arial"/>
                <w:b/>
                <w:bCs/>
                <w:sz w:val="20"/>
                <w:szCs w:val="20"/>
              </w:rPr>
              <w:t xml:space="preserve"> </w:t>
            </w:r>
          </w:p>
        </w:tc>
        <w:tc>
          <w:tcPr>
            <w:tcW w:w="7930" w:type="dxa"/>
            <w:vAlign w:val="center"/>
            <w:hideMark/>
          </w:tcPr>
          <w:p w14:paraId="3D57E1BA" w14:textId="3B7C2011" w:rsidR="00A00DAF" w:rsidRDefault="00EA7297" w:rsidP="004A72DF">
            <w:pPr>
              <w:spacing w:line="276" w:lineRule="auto"/>
              <w:rPr>
                <w:rFonts w:ascii="Arial" w:hAnsi="Arial" w:cs="Arial"/>
                <w:sz w:val="20"/>
                <w:szCs w:val="20"/>
              </w:rPr>
            </w:pPr>
            <w:r>
              <w:rPr>
                <w:rFonts w:ascii="Arial" w:hAnsi="Arial" w:cs="Arial"/>
                <w:sz w:val="20"/>
                <w:szCs w:val="20"/>
              </w:rPr>
              <w:t>Pr</w:t>
            </w:r>
            <w:r w:rsidRPr="00EA7297">
              <w:rPr>
                <w:rFonts w:ascii="Arial" w:hAnsi="Arial" w:cs="Arial"/>
                <w:sz w:val="20"/>
                <w:szCs w:val="20"/>
              </w:rPr>
              <w:t xml:space="preserve">oven success </w:t>
            </w:r>
            <w:r>
              <w:rPr>
                <w:rFonts w:ascii="Arial" w:hAnsi="Arial" w:cs="Arial"/>
                <w:sz w:val="20"/>
                <w:szCs w:val="20"/>
              </w:rPr>
              <w:t>in</w:t>
            </w:r>
            <w:r w:rsidRPr="00EA7297">
              <w:rPr>
                <w:rFonts w:ascii="Arial" w:hAnsi="Arial" w:cs="Arial"/>
                <w:sz w:val="20"/>
                <w:szCs w:val="20"/>
              </w:rPr>
              <w:t xml:space="preserve"> product development and scaling healthcare </w:t>
            </w:r>
          </w:p>
        </w:tc>
      </w:tr>
      <w:tr w:rsidR="00A00DAF" w14:paraId="7F7AE4AE" w14:textId="77777777" w:rsidTr="004A72DF">
        <w:trPr>
          <w:trHeight w:val="400"/>
        </w:trPr>
        <w:tc>
          <w:tcPr>
            <w:tcW w:w="1880" w:type="dxa"/>
            <w:vAlign w:val="center"/>
            <w:hideMark/>
          </w:tcPr>
          <w:p w14:paraId="6BDF89D1" w14:textId="7BD4CC53" w:rsidR="00A00DAF" w:rsidRDefault="00EA7297" w:rsidP="004A72DF">
            <w:pPr>
              <w:spacing w:line="276" w:lineRule="auto"/>
              <w:rPr>
                <w:rFonts w:ascii="Arial" w:hAnsi="Arial" w:cs="Arial"/>
                <w:b/>
                <w:bCs/>
                <w:sz w:val="20"/>
                <w:szCs w:val="20"/>
              </w:rPr>
            </w:pPr>
            <w:r>
              <w:rPr>
                <w:rFonts w:ascii="Arial" w:hAnsi="Arial" w:cs="Arial"/>
                <w:b/>
                <w:bCs/>
                <w:sz w:val="20"/>
                <w:szCs w:val="20"/>
              </w:rPr>
              <w:t xml:space="preserve">Result Driven Leadership </w:t>
            </w:r>
          </w:p>
        </w:tc>
        <w:tc>
          <w:tcPr>
            <w:tcW w:w="7930" w:type="dxa"/>
            <w:vAlign w:val="center"/>
            <w:hideMark/>
          </w:tcPr>
          <w:p w14:paraId="79B713AE" w14:textId="1A1CC6F1" w:rsidR="00A00DAF" w:rsidRDefault="00EA7297" w:rsidP="004A72DF">
            <w:pPr>
              <w:spacing w:line="276" w:lineRule="auto"/>
              <w:rPr>
                <w:rFonts w:ascii="Arial" w:hAnsi="Arial" w:cs="Arial"/>
                <w:sz w:val="20"/>
                <w:szCs w:val="20"/>
              </w:rPr>
            </w:pPr>
            <w:r>
              <w:rPr>
                <w:rFonts w:ascii="Arial" w:hAnsi="Arial" w:cs="Arial"/>
                <w:sz w:val="20"/>
                <w:szCs w:val="20"/>
              </w:rPr>
              <w:t>Se</w:t>
            </w:r>
            <w:r w:rsidRPr="00EA7297">
              <w:rPr>
                <w:rFonts w:ascii="Arial" w:hAnsi="Arial" w:cs="Arial"/>
                <w:sz w:val="20"/>
                <w:szCs w:val="20"/>
              </w:rPr>
              <w:t>lf-motivated leader with excellent communication skills and passion for delivering excellenc</w:t>
            </w:r>
            <w:r>
              <w:rPr>
                <w:rFonts w:ascii="Arial" w:hAnsi="Arial" w:cs="Arial"/>
                <w:sz w:val="20"/>
                <w:szCs w:val="20"/>
              </w:rPr>
              <w:t>e</w:t>
            </w:r>
          </w:p>
        </w:tc>
      </w:tr>
    </w:tbl>
    <w:p w14:paraId="78E4BD01" w14:textId="77777777" w:rsidR="00A00DAF" w:rsidRDefault="00A00DAF" w:rsidP="00A00DAF">
      <w:pPr>
        <w:pStyle w:val="ListParagraph"/>
        <w:jc w:val="both"/>
        <w:rPr>
          <w:rFonts w:ascii="Arial" w:hAnsi="Arial" w:cs="Arial"/>
          <w:bCs/>
          <w:sz w:val="20"/>
          <w:szCs w:val="20"/>
        </w:rPr>
      </w:pPr>
    </w:p>
    <w:p w14:paraId="37686340" w14:textId="77777777" w:rsidR="00A00DAF" w:rsidRDefault="00A00DAF" w:rsidP="007A2EA8">
      <w:pPr>
        <w:spacing w:after="240"/>
        <w:jc w:val="both"/>
        <w:rPr>
          <w:rFonts w:ascii="Garamond" w:hAnsi="Garamond" w:cs="Arial"/>
          <w:b/>
          <w:bCs/>
        </w:rPr>
      </w:pPr>
    </w:p>
    <w:p w14:paraId="1801FCC8" w14:textId="77777777" w:rsidR="00EF3A66" w:rsidRPr="00CA091C" w:rsidRDefault="007A2EA8" w:rsidP="00EF3A66">
      <w:pPr>
        <w:pBdr>
          <w:bottom w:val="single" w:sz="12" w:space="3" w:color="auto"/>
        </w:pBdr>
        <w:jc w:val="both"/>
        <w:rPr>
          <w:rFonts w:ascii="Arial" w:hAnsi="Arial" w:cs="Arial"/>
          <w:sz w:val="22"/>
          <w:szCs w:val="22"/>
        </w:rPr>
      </w:pPr>
      <w:r w:rsidRPr="00EE29BB">
        <w:rPr>
          <w:rFonts w:ascii="Garamond" w:hAnsi="Garamond" w:cs="Arial"/>
          <w:b/>
          <w:bCs/>
        </w:rPr>
        <w:t>PROFESSIONAL</w:t>
      </w:r>
      <w:r w:rsidRPr="00EE29BB">
        <w:rPr>
          <w:rFonts w:ascii="Arial" w:hAnsi="Arial" w:cs="Arial"/>
          <w:b/>
          <w:bCs/>
          <w:sz w:val="20"/>
          <w:szCs w:val="20"/>
        </w:rPr>
        <w:t xml:space="preserve"> </w:t>
      </w:r>
      <w:r w:rsidRPr="0012378A">
        <w:rPr>
          <w:rFonts w:ascii="Garamond" w:hAnsi="Garamond" w:cs="Arial"/>
          <w:b/>
          <w:bCs/>
        </w:rPr>
        <w:t>EXPERIENCE</w:t>
      </w:r>
    </w:p>
    <w:p w14:paraId="65D0BA10" w14:textId="640E2B17" w:rsidR="00EF3A66" w:rsidRDefault="00EF3A66" w:rsidP="00BC4D0D">
      <w:pPr>
        <w:spacing w:after="240"/>
        <w:contextualSpacing/>
        <w:jc w:val="both"/>
        <w:rPr>
          <w:rFonts w:ascii="Arial" w:hAnsi="Arial" w:cs="Arial"/>
          <w:b/>
          <w:bCs/>
          <w:sz w:val="20"/>
          <w:szCs w:val="20"/>
        </w:rPr>
      </w:pPr>
      <w:r>
        <w:rPr>
          <w:rFonts w:ascii="Arial" w:hAnsi="Arial" w:cs="Arial"/>
          <w:b/>
          <w:bCs/>
          <w:sz w:val="20"/>
          <w:szCs w:val="20"/>
        </w:rPr>
        <w:lastRenderedPageBreak/>
        <w:br/>
      </w:r>
      <w:bookmarkStart w:id="1" w:name="OLE_LINK6"/>
      <w:r w:rsidR="008357D5">
        <w:rPr>
          <w:rFonts w:ascii="Arial" w:hAnsi="Arial" w:cs="Arial"/>
          <w:b/>
          <w:bCs/>
          <w:sz w:val="20"/>
          <w:szCs w:val="20"/>
        </w:rPr>
        <w:t xml:space="preserve">AHM Intelligent Communication Platform </w:t>
      </w:r>
      <w:bookmarkEnd w:id="1"/>
      <w:r w:rsidR="008357D5">
        <w:rPr>
          <w:rFonts w:ascii="Arial" w:hAnsi="Arial" w:cs="Arial"/>
          <w:b/>
          <w:bCs/>
          <w:sz w:val="20"/>
          <w:szCs w:val="20"/>
        </w:rPr>
        <w:t xml:space="preserve">- </w:t>
      </w:r>
      <w:r w:rsidRPr="00D929F7">
        <w:rPr>
          <w:rFonts w:ascii="Arial" w:hAnsi="Arial" w:cs="Arial"/>
          <w:b/>
          <w:bCs/>
          <w:i/>
          <w:iCs/>
          <w:sz w:val="20"/>
          <w:szCs w:val="20"/>
        </w:rPr>
        <w:t>CVS Health</w:t>
      </w:r>
      <w:r>
        <w:rPr>
          <w:rFonts w:ascii="Arial" w:hAnsi="Arial" w:cs="Arial"/>
          <w:b/>
          <w:bCs/>
          <w:color w:val="548DD4"/>
          <w:sz w:val="20"/>
          <w:szCs w:val="20"/>
        </w:rPr>
        <w:t xml:space="preserve">            </w:t>
      </w:r>
      <w:r w:rsidR="0051032F">
        <w:rPr>
          <w:rFonts w:ascii="Arial" w:hAnsi="Arial" w:cs="Arial"/>
          <w:b/>
          <w:bCs/>
          <w:color w:val="548DD4"/>
          <w:sz w:val="20"/>
          <w:szCs w:val="20"/>
        </w:rPr>
        <w:t xml:space="preserve">   </w:t>
      </w:r>
      <w:r>
        <w:rPr>
          <w:rFonts w:ascii="Arial" w:hAnsi="Arial" w:cs="Arial"/>
          <w:b/>
          <w:bCs/>
          <w:color w:val="548DD4"/>
          <w:sz w:val="20"/>
          <w:szCs w:val="20"/>
        </w:rPr>
        <w:t xml:space="preserve"> </w:t>
      </w:r>
      <w:r w:rsidR="0031704F">
        <w:rPr>
          <w:rFonts w:ascii="Arial" w:hAnsi="Arial" w:cs="Arial"/>
          <w:b/>
          <w:bCs/>
          <w:color w:val="548DD4"/>
          <w:sz w:val="20"/>
          <w:szCs w:val="20"/>
        </w:rPr>
        <w:tab/>
      </w:r>
      <w:r w:rsidR="0031704F">
        <w:rPr>
          <w:rFonts w:ascii="Arial" w:hAnsi="Arial" w:cs="Arial"/>
          <w:b/>
          <w:bCs/>
          <w:color w:val="548DD4"/>
          <w:sz w:val="20"/>
          <w:szCs w:val="20"/>
        </w:rPr>
        <w:tab/>
        <w:t xml:space="preserve">            </w:t>
      </w:r>
      <w:r w:rsidR="007A2EA8">
        <w:rPr>
          <w:rFonts w:ascii="Arial" w:hAnsi="Arial" w:cs="Arial"/>
          <w:b/>
          <w:bCs/>
          <w:sz w:val="20"/>
          <w:szCs w:val="20"/>
        </w:rPr>
        <w:t>July 2020</w:t>
      </w:r>
      <w:r w:rsidR="007A2EA8" w:rsidRPr="00105D7E">
        <w:rPr>
          <w:rFonts w:ascii="Arial" w:hAnsi="Arial" w:cs="Arial"/>
          <w:b/>
          <w:bCs/>
          <w:sz w:val="20"/>
          <w:szCs w:val="20"/>
        </w:rPr>
        <w:t xml:space="preserve"> </w:t>
      </w:r>
      <w:r w:rsidR="007A2EA8">
        <w:rPr>
          <w:rFonts w:ascii="Arial" w:hAnsi="Arial" w:cs="Arial"/>
          <w:b/>
          <w:bCs/>
          <w:sz w:val="20"/>
          <w:szCs w:val="20"/>
        </w:rPr>
        <w:t xml:space="preserve">– Current </w:t>
      </w:r>
      <w:r w:rsidR="0031704F">
        <w:rPr>
          <w:rFonts w:ascii="Arial" w:hAnsi="Arial" w:cs="Arial"/>
          <w:b/>
          <w:bCs/>
          <w:sz w:val="20"/>
          <w:szCs w:val="20"/>
        </w:rPr>
        <w:br/>
      </w:r>
      <w:r w:rsidR="0031704F">
        <w:rPr>
          <w:rFonts w:ascii="Arial" w:hAnsi="Arial" w:cs="Arial"/>
          <w:i/>
          <w:iCs/>
          <w:sz w:val="20"/>
          <w:szCs w:val="20"/>
        </w:rPr>
        <w:t>Lead</w:t>
      </w:r>
      <w:r w:rsidR="0031704F" w:rsidRPr="0031704F">
        <w:rPr>
          <w:rFonts w:ascii="Arial" w:hAnsi="Arial" w:cs="Arial"/>
          <w:i/>
          <w:iCs/>
          <w:sz w:val="20"/>
          <w:szCs w:val="20"/>
        </w:rPr>
        <w:t xml:space="preserve"> Developer</w:t>
      </w:r>
      <w:r w:rsidR="00BE5610">
        <w:rPr>
          <w:rFonts w:ascii="Arial" w:hAnsi="Arial" w:cs="Arial"/>
          <w:i/>
          <w:iCs/>
          <w:sz w:val="20"/>
          <w:szCs w:val="20"/>
        </w:rPr>
        <w:t xml:space="preserve"> &amp; Solution Architect</w:t>
      </w:r>
    </w:p>
    <w:p w14:paraId="17B71AD4" w14:textId="3907CF1E" w:rsidR="00A00DAF" w:rsidRPr="00A00DAF" w:rsidRDefault="00A00DAF" w:rsidP="0072053F">
      <w:pPr>
        <w:widowControl w:val="0"/>
        <w:numPr>
          <w:ilvl w:val="0"/>
          <w:numId w:val="3"/>
        </w:numPr>
        <w:tabs>
          <w:tab w:val="left" w:pos="360"/>
        </w:tabs>
        <w:overflowPunct w:val="0"/>
        <w:adjustRightInd w:val="0"/>
        <w:jc w:val="both"/>
        <w:rPr>
          <w:rFonts w:ascii="Arial" w:hAnsi="Arial" w:cs="Arial"/>
          <w:sz w:val="20"/>
          <w:szCs w:val="20"/>
        </w:rPr>
      </w:pPr>
      <w:r w:rsidRPr="00A00DAF">
        <w:rPr>
          <w:rFonts w:ascii="Arial" w:hAnsi="Arial" w:cs="Arial"/>
          <w:sz w:val="20"/>
          <w:szCs w:val="20"/>
        </w:rPr>
        <w:t>Lead 3 agile development teams (21 developers) in building healthcare communication platform serving 8+ million patients</w:t>
      </w:r>
      <w:r>
        <w:rPr>
          <w:rFonts w:ascii="Arial" w:hAnsi="Arial" w:cs="Arial"/>
          <w:sz w:val="20"/>
          <w:szCs w:val="20"/>
        </w:rPr>
        <w:t>.</w:t>
      </w:r>
    </w:p>
    <w:p w14:paraId="6D8644CC" w14:textId="7715BB15" w:rsidR="0072053F" w:rsidRPr="00EF3A66" w:rsidRDefault="0072053F" w:rsidP="0072053F">
      <w:pPr>
        <w:widowControl w:val="0"/>
        <w:numPr>
          <w:ilvl w:val="0"/>
          <w:numId w:val="3"/>
        </w:numPr>
        <w:tabs>
          <w:tab w:val="left" w:pos="360"/>
        </w:tabs>
        <w:overflowPunct w:val="0"/>
        <w:adjustRightInd w:val="0"/>
        <w:jc w:val="both"/>
        <w:rPr>
          <w:rFonts w:ascii="Arial" w:hAnsi="Arial" w:cs="Arial"/>
          <w:b/>
          <w:bCs/>
          <w:sz w:val="20"/>
          <w:szCs w:val="20"/>
        </w:rPr>
      </w:pPr>
      <w:r w:rsidRPr="00EF3A66">
        <w:rPr>
          <w:rFonts w:ascii="Arial" w:hAnsi="Arial" w:cs="Arial"/>
          <w:b/>
          <w:bCs/>
          <w:sz w:val="20"/>
          <w:szCs w:val="20"/>
          <w:u w:val="single"/>
        </w:rPr>
        <w:t>Tech Stack</w:t>
      </w:r>
      <w:r>
        <w:rPr>
          <w:rFonts w:ascii="Arial" w:hAnsi="Arial" w:cs="Arial"/>
          <w:b/>
          <w:bCs/>
          <w:sz w:val="20"/>
          <w:szCs w:val="20"/>
          <w:u w:val="single"/>
        </w:rPr>
        <w:t>:</w:t>
      </w:r>
      <w:r>
        <w:rPr>
          <w:rFonts w:ascii="Arial" w:hAnsi="Arial" w:cs="Arial"/>
          <w:sz w:val="20"/>
          <w:szCs w:val="20"/>
        </w:rPr>
        <w:t xml:space="preserve"> Java, GCP, </w:t>
      </w:r>
      <w:r w:rsidR="00285CBE">
        <w:rPr>
          <w:rFonts w:ascii="Arial" w:hAnsi="Arial" w:cs="Arial"/>
          <w:sz w:val="20"/>
          <w:szCs w:val="20"/>
        </w:rPr>
        <w:t>Pub Sub</w:t>
      </w:r>
      <w:r>
        <w:rPr>
          <w:rFonts w:ascii="Arial" w:hAnsi="Arial" w:cs="Arial"/>
          <w:sz w:val="20"/>
          <w:szCs w:val="20"/>
        </w:rPr>
        <w:t xml:space="preserve">, </w:t>
      </w:r>
      <w:r w:rsidR="00285CBE">
        <w:rPr>
          <w:rFonts w:ascii="Arial" w:hAnsi="Arial" w:cs="Arial"/>
          <w:sz w:val="20"/>
          <w:szCs w:val="20"/>
        </w:rPr>
        <w:t>Big Query</w:t>
      </w:r>
      <w:r>
        <w:rPr>
          <w:rFonts w:ascii="Arial" w:hAnsi="Arial" w:cs="Arial"/>
          <w:sz w:val="20"/>
          <w:szCs w:val="20"/>
        </w:rPr>
        <w:t>, PostgreSQL,</w:t>
      </w:r>
      <w:r w:rsidR="008357D5">
        <w:rPr>
          <w:rFonts w:ascii="Arial" w:hAnsi="Arial" w:cs="Arial"/>
          <w:sz w:val="20"/>
          <w:szCs w:val="20"/>
        </w:rPr>
        <w:t xml:space="preserve"> Redis</w:t>
      </w:r>
      <w:r w:rsidR="00646D69">
        <w:rPr>
          <w:rFonts w:ascii="Arial" w:hAnsi="Arial" w:cs="Arial"/>
          <w:sz w:val="20"/>
          <w:szCs w:val="20"/>
        </w:rPr>
        <w:t>,</w:t>
      </w:r>
      <w:r>
        <w:rPr>
          <w:rFonts w:ascii="Arial" w:hAnsi="Arial" w:cs="Arial"/>
          <w:sz w:val="20"/>
          <w:szCs w:val="20"/>
        </w:rPr>
        <w:t xml:space="preserve"> Terraform, </w:t>
      </w:r>
      <w:r w:rsidR="00285CBE">
        <w:rPr>
          <w:rFonts w:ascii="Arial" w:hAnsi="Arial" w:cs="Arial"/>
          <w:sz w:val="20"/>
          <w:szCs w:val="20"/>
        </w:rPr>
        <w:t>Kubernetes</w:t>
      </w:r>
      <w:r>
        <w:rPr>
          <w:rFonts w:ascii="Arial" w:hAnsi="Arial" w:cs="Arial"/>
          <w:sz w:val="20"/>
          <w:szCs w:val="20"/>
        </w:rPr>
        <w:t xml:space="preserve">, Harness, </w:t>
      </w:r>
      <w:proofErr w:type="spellStart"/>
      <w:r>
        <w:rPr>
          <w:rFonts w:ascii="Arial" w:hAnsi="Arial" w:cs="Arial"/>
          <w:sz w:val="20"/>
          <w:szCs w:val="20"/>
        </w:rPr>
        <w:t>CircleCI</w:t>
      </w:r>
      <w:proofErr w:type="spellEnd"/>
      <w:r>
        <w:rPr>
          <w:rFonts w:ascii="Arial" w:hAnsi="Arial" w:cs="Arial"/>
          <w:sz w:val="20"/>
          <w:szCs w:val="20"/>
        </w:rPr>
        <w:t xml:space="preserve">, Splunk, </w:t>
      </w:r>
      <w:r w:rsidR="00285CBE">
        <w:rPr>
          <w:rFonts w:ascii="Arial" w:hAnsi="Arial" w:cs="Arial"/>
          <w:sz w:val="20"/>
          <w:szCs w:val="20"/>
        </w:rPr>
        <w:t>Salesforce</w:t>
      </w:r>
      <w:r>
        <w:rPr>
          <w:rFonts w:ascii="Arial" w:hAnsi="Arial" w:cs="Arial"/>
          <w:sz w:val="20"/>
          <w:szCs w:val="20"/>
        </w:rPr>
        <w:t xml:space="preserve"> Marketing Cloud. </w:t>
      </w:r>
    </w:p>
    <w:p w14:paraId="627F017F" w14:textId="0ACFBB33" w:rsidR="00EA7297" w:rsidRDefault="00EA7297" w:rsidP="00EF3A66">
      <w:pPr>
        <w:widowControl w:val="0"/>
        <w:numPr>
          <w:ilvl w:val="0"/>
          <w:numId w:val="3"/>
        </w:numPr>
        <w:tabs>
          <w:tab w:val="left" w:pos="360"/>
        </w:tabs>
        <w:overflowPunct w:val="0"/>
        <w:adjustRightInd w:val="0"/>
        <w:jc w:val="both"/>
        <w:rPr>
          <w:rFonts w:ascii="Arial" w:hAnsi="Arial" w:cs="Arial"/>
          <w:sz w:val="20"/>
          <w:szCs w:val="20"/>
        </w:rPr>
      </w:pPr>
      <w:bookmarkStart w:id="2" w:name="OLE_LINK3"/>
      <w:r w:rsidRPr="00EA7297">
        <w:rPr>
          <w:rFonts w:ascii="Arial" w:hAnsi="Arial" w:cs="Arial"/>
          <w:sz w:val="20"/>
          <w:szCs w:val="20"/>
        </w:rPr>
        <w:t>Designed patient communication workflows that reduced hospital readmissions by improving proactive care delivery</w:t>
      </w:r>
      <w:r>
        <w:rPr>
          <w:rFonts w:ascii="Arial" w:hAnsi="Arial" w:cs="Arial"/>
          <w:sz w:val="20"/>
          <w:szCs w:val="20"/>
        </w:rPr>
        <w:t xml:space="preserve">. </w:t>
      </w:r>
    </w:p>
    <w:p w14:paraId="0B2C7050" w14:textId="7B6EBE14" w:rsidR="00A00DAF" w:rsidRDefault="00A00DAF" w:rsidP="00EF3A66">
      <w:pPr>
        <w:widowControl w:val="0"/>
        <w:numPr>
          <w:ilvl w:val="0"/>
          <w:numId w:val="3"/>
        </w:numPr>
        <w:tabs>
          <w:tab w:val="left" w:pos="360"/>
        </w:tabs>
        <w:overflowPunct w:val="0"/>
        <w:adjustRightInd w:val="0"/>
        <w:jc w:val="both"/>
        <w:rPr>
          <w:rFonts w:ascii="Arial" w:hAnsi="Arial" w:cs="Arial"/>
          <w:sz w:val="20"/>
          <w:szCs w:val="20"/>
        </w:rPr>
      </w:pPr>
      <w:r w:rsidRPr="00A00DAF">
        <w:rPr>
          <w:rFonts w:ascii="Arial" w:hAnsi="Arial" w:cs="Arial"/>
          <w:sz w:val="20"/>
          <w:szCs w:val="20"/>
        </w:rPr>
        <w:t>Define technical vision and architecture for patient engagement platform used by 50+ healthcare clients</w:t>
      </w:r>
      <w:r>
        <w:rPr>
          <w:rFonts w:ascii="Arial" w:hAnsi="Arial" w:cs="Arial"/>
          <w:sz w:val="20"/>
          <w:szCs w:val="20"/>
        </w:rPr>
        <w:t>.</w:t>
      </w:r>
    </w:p>
    <w:p w14:paraId="3C1293E4" w14:textId="1D9A06E9" w:rsidR="00A00DAF" w:rsidRPr="00A00DAF" w:rsidRDefault="00A00DAF" w:rsidP="00A00DAF">
      <w:pPr>
        <w:widowControl w:val="0"/>
        <w:numPr>
          <w:ilvl w:val="0"/>
          <w:numId w:val="3"/>
        </w:numPr>
        <w:tabs>
          <w:tab w:val="left" w:pos="360"/>
        </w:tabs>
        <w:overflowPunct w:val="0"/>
        <w:adjustRightInd w:val="0"/>
        <w:jc w:val="both"/>
        <w:rPr>
          <w:rFonts w:ascii="Arial" w:hAnsi="Arial" w:cs="Arial"/>
          <w:sz w:val="20"/>
          <w:szCs w:val="20"/>
        </w:rPr>
      </w:pPr>
      <w:r w:rsidRPr="00A00DAF">
        <w:rPr>
          <w:rFonts w:ascii="Arial" w:hAnsi="Arial" w:cs="Arial"/>
          <w:sz w:val="20"/>
          <w:szCs w:val="20"/>
        </w:rPr>
        <w:t>Collaborate with clinical teams, product managers, and enterprise architects to shape product roadmap</w:t>
      </w:r>
      <w:r>
        <w:rPr>
          <w:rFonts w:ascii="Arial" w:hAnsi="Arial" w:cs="Arial"/>
          <w:sz w:val="20"/>
          <w:szCs w:val="20"/>
        </w:rPr>
        <w:t>.</w:t>
      </w:r>
    </w:p>
    <w:p w14:paraId="2FC06B72" w14:textId="675E095C" w:rsidR="00A00DAF" w:rsidRPr="00A00DAF" w:rsidRDefault="00A00DAF" w:rsidP="00A00DAF">
      <w:pPr>
        <w:widowControl w:val="0"/>
        <w:numPr>
          <w:ilvl w:val="0"/>
          <w:numId w:val="3"/>
        </w:numPr>
        <w:tabs>
          <w:tab w:val="left" w:pos="360"/>
        </w:tabs>
        <w:overflowPunct w:val="0"/>
        <w:adjustRightInd w:val="0"/>
        <w:jc w:val="both"/>
        <w:rPr>
          <w:rFonts w:ascii="Arial" w:hAnsi="Arial" w:cs="Arial"/>
          <w:sz w:val="20"/>
          <w:szCs w:val="20"/>
        </w:rPr>
      </w:pPr>
      <w:r w:rsidRPr="00A00DAF">
        <w:rPr>
          <w:rFonts w:ascii="Arial" w:hAnsi="Arial" w:cs="Arial"/>
          <w:sz w:val="20"/>
          <w:szCs w:val="20"/>
        </w:rPr>
        <w:t>Design and implement enterprise OTP framework for secure patient authentication across multiple application layers</w:t>
      </w:r>
      <w:r>
        <w:rPr>
          <w:rFonts w:ascii="Arial" w:hAnsi="Arial" w:cs="Arial"/>
          <w:sz w:val="20"/>
          <w:szCs w:val="20"/>
        </w:rPr>
        <w:t>.</w:t>
      </w:r>
    </w:p>
    <w:p w14:paraId="03E6B12F" w14:textId="297ACED8" w:rsidR="00A00DAF" w:rsidRPr="00A00DAF" w:rsidRDefault="00A00DAF" w:rsidP="00A00DAF">
      <w:pPr>
        <w:widowControl w:val="0"/>
        <w:numPr>
          <w:ilvl w:val="0"/>
          <w:numId w:val="3"/>
        </w:numPr>
        <w:tabs>
          <w:tab w:val="left" w:pos="360"/>
        </w:tabs>
        <w:overflowPunct w:val="0"/>
        <w:adjustRightInd w:val="0"/>
        <w:jc w:val="both"/>
        <w:rPr>
          <w:rFonts w:ascii="Arial" w:hAnsi="Arial" w:cs="Arial"/>
          <w:sz w:val="20"/>
          <w:szCs w:val="20"/>
        </w:rPr>
      </w:pPr>
      <w:r w:rsidRPr="00A00DAF">
        <w:rPr>
          <w:rFonts w:ascii="Arial" w:hAnsi="Arial" w:cs="Arial"/>
          <w:sz w:val="20"/>
          <w:szCs w:val="20"/>
        </w:rPr>
        <w:t>Drive performance optimization and technical risk assessments for mission-critical healthcare applications</w:t>
      </w:r>
      <w:r>
        <w:rPr>
          <w:rFonts w:ascii="Arial" w:hAnsi="Arial" w:cs="Arial"/>
          <w:sz w:val="20"/>
          <w:szCs w:val="20"/>
        </w:rPr>
        <w:t>.</w:t>
      </w:r>
    </w:p>
    <w:p w14:paraId="44281777" w14:textId="3BFA03B7" w:rsidR="00A00DAF" w:rsidRPr="00A00DAF" w:rsidRDefault="00A00DAF" w:rsidP="00A00DAF">
      <w:pPr>
        <w:widowControl w:val="0"/>
        <w:numPr>
          <w:ilvl w:val="0"/>
          <w:numId w:val="3"/>
        </w:numPr>
        <w:tabs>
          <w:tab w:val="left" w:pos="360"/>
        </w:tabs>
        <w:overflowPunct w:val="0"/>
        <w:adjustRightInd w:val="0"/>
        <w:jc w:val="both"/>
        <w:rPr>
          <w:rFonts w:ascii="Arial" w:hAnsi="Arial" w:cs="Arial"/>
          <w:sz w:val="20"/>
          <w:szCs w:val="20"/>
        </w:rPr>
      </w:pPr>
      <w:r w:rsidRPr="00A00DAF">
        <w:rPr>
          <w:rFonts w:ascii="Arial" w:hAnsi="Arial" w:cs="Arial"/>
          <w:sz w:val="20"/>
          <w:szCs w:val="20"/>
        </w:rPr>
        <w:t>Lead POC development for new integrations and guide teams through load testing and implementation</w:t>
      </w:r>
    </w:p>
    <w:p w14:paraId="5118FD55" w14:textId="4CA9CF19" w:rsidR="00A00DAF" w:rsidRPr="00A00DAF" w:rsidRDefault="00A00DAF" w:rsidP="00A00DAF">
      <w:pPr>
        <w:widowControl w:val="0"/>
        <w:numPr>
          <w:ilvl w:val="0"/>
          <w:numId w:val="3"/>
        </w:numPr>
        <w:tabs>
          <w:tab w:val="left" w:pos="360"/>
        </w:tabs>
        <w:overflowPunct w:val="0"/>
        <w:adjustRightInd w:val="0"/>
        <w:jc w:val="both"/>
        <w:rPr>
          <w:rFonts w:ascii="Arial" w:hAnsi="Arial" w:cs="Arial"/>
          <w:sz w:val="20"/>
          <w:szCs w:val="20"/>
        </w:rPr>
      </w:pPr>
      <w:r w:rsidRPr="00A00DAF">
        <w:rPr>
          <w:rFonts w:ascii="Arial" w:hAnsi="Arial" w:cs="Arial"/>
          <w:sz w:val="20"/>
          <w:szCs w:val="20"/>
        </w:rPr>
        <w:t>Establish engineering standards and processes for scalable, high-quality patient care delivery</w:t>
      </w:r>
      <w:r>
        <w:rPr>
          <w:rFonts w:ascii="Arial" w:hAnsi="Arial" w:cs="Arial"/>
          <w:sz w:val="20"/>
          <w:szCs w:val="20"/>
        </w:rPr>
        <w:t>.</w:t>
      </w:r>
    </w:p>
    <w:p w14:paraId="50B07738" w14:textId="4431FC53" w:rsidR="00EF3A66" w:rsidRDefault="00A00DAF" w:rsidP="00A00DAF">
      <w:pPr>
        <w:widowControl w:val="0"/>
        <w:numPr>
          <w:ilvl w:val="0"/>
          <w:numId w:val="3"/>
        </w:numPr>
        <w:tabs>
          <w:tab w:val="left" w:pos="360"/>
        </w:tabs>
        <w:overflowPunct w:val="0"/>
        <w:adjustRightInd w:val="0"/>
        <w:jc w:val="both"/>
        <w:rPr>
          <w:rFonts w:ascii="Arial" w:hAnsi="Arial" w:cs="Arial"/>
          <w:sz w:val="20"/>
          <w:szCs w:val="20"/>
        </w:rPr>
      </w:pPr>
      <w:r w:rsidRPr="00A00DAF">
        <w:rPr>
          <w:rFonts w:ascii="Arial" w:hAnsi="Arial" w:cs="Arial"/>
          <w:sz w:val="20"/>
          <w:szCs w:val="20"/>
          <w:u w:val="single"/>
        </w:rPr>
        <w:t>Key Achievement</w:t>
      </w:r>
      <w:r w:rsidRPr="00A00DAF">
        <w:rPr>
          <w:rFonts w:ascii="Arial" w:hAnsi="Arial" w:cs="Arial"/>
          <w:sz w:val="20"/>
          <w:szCs w:val="20"/>
        </w:rPr>
        <w:t xml:space="preserve">: Successfully migrated legacy </w:t>
      </w:r>
      <w:proofErr w:type="gramStart"/>
      <w:r w:rsidRPr="00A00DAF">
        <w:rPr>
          <w:rFonts w:ascii="Arial" w:hAnsi="Arial" w:cs="Arial"/>
          <w:sz w:val="20"/>
          <w:szCs w:val="20"/>
        </w:rPr>
        <w:t>on-premise</w:t>
      </w:r>
      <w:proofErr w:type="gramEnd"/>
      <w:r w:rsidRPr="00A00DAF">
        <w:rPr>
          <w:rFonts w:ascii="Arial" w:hAnsi="Arial" w:cs="Arial"/>
          <w:sz w:val="20"/>
          <w:szCs w:val="20"/>
        </w:rPr>
        <w:t xml:space="preserve"> systems to GCP-PostgreSQL-</w:t>
      </w:r>
      <w:proofErr w:type="spellStart"/>
      <w:r w:rsidRPr="00A00DAF">
        <w:rPr>
          <w:rFonts w:ascii="Arial" w:hAnsi="Arial" w:cs="Arial"/>
          <w:sz w:val="20"/>
          <w:szCs w:val="20"/>
        </w:rPr>
        <w:t>BigQuery</w:t>
      </w:r>
      <w:proofErr w:type="spellEnd"/>
      <w:r w:rsidRPr="00A00DAF">
        <w:rPr>
          <w:rFonts w:ascii="Arial" w:hAnsi="Arial" w:cs="Arial"/>
          <w:sz w:val="20"/>
          <w:szCs w:val="20"/>
        </w:rPr>
        <w:t xml:space="preserve"> model, improving system reliability and scalability</w:t>
      </w:r>
      <w:r w:rsidR="00EF3A66">
        <w:rPr>
          <w:rFonts w:ascii="Arial" w:hAnsi="Arial" w:cs="Arial"/>
          <w:sz w:val="20"/>
          <w:szCs w:val="20"/>
        </w:rPr>
        <w:t xml:space="preserve">. </w:t>
      </w:r>
    </w:p>
    <w:p w14:paraId="6920F7E5" w14:textId="77777777" w:rsidR="008644A9" w:rsidRDefault="008644A9" w:rsidP="008644A9">
      <w:pPr>
        <w:widowControl w:val="0"/>
        <w:tabs>
          <w:tab w:val="left" w:pos="360"/>
        </w:tabs>
        <w:overflowPunct w:val="0"/>
        <w:adjustRightInd w:val="0"/>
        <w:ind w:left="360"/>
        <w:jc w:val="both"/>
        <w:rPr>
          <w:rFonts w:ascii="Arial" w:hAnsi="Arial" w:cs="Arial"/>
          <w:sz w:val="20"/>
          <w:szCs w:val="20"/>
        </w:rPr>
      </w:pPr>
    </w:p>
    <w:p w14:paraId="02C08F07" w14:textId="2703984E" w:rsidR="008644A9" w:rsidRPr="008644A9" w:rsidRDefault="008644A9" w:rsidP="008644A9">
      <w:pPr>
        <w:spacing w:after="240"/>
        <w:contextualSpacing/>
        <w:jc w:val="both"/>
        <w:rPr>
          <w:rFonts w:ascii="Arial" w:hAnsi="Arial" w:cs="Arial"/>
          <w:i/>
          <w:iCs/>
          <w:sz w:val="20"/>
          <w:szCs w:val="20"/>
        </w:rPr>
      </w:pPr>
      <w:r>
        <w:rPr>
          <w:rFonts w:ascii="Arial" w:hAnsi="Arial" w:cs="Arial"/>
          <w:i/>
          <w:iCs/>
          <w:sz w:val="20"/>
          <w:szCs w:val="20"/>
        </w:rPr>
        <w:t>AI</w:t>
      </w:r>
      <w:r w:rsidRPr="008644A9">
        <w:rPr>
          <w:rFonts w:ascii="Arial" w:hAnsi="Arial" w:cs="Arial"/>
          <w:i/>
          <w:iCs/>
          <w:sz w:val="20"/>
          <w:szCs w:val="20"/>
        </w:rPr>
        <w:t xml:space="preserve"> </w:t>
      </w:r>
      <w:r>
        <w:rPr>
          <w:rFonts w:ascii="Arial" w:hAnsi="Arial" w:cs="Arial"/>
          <w:i/>
          <w:iCs/>
          <w:sz w:val="20"/>
          <w:szCs w:val="20"/>
        </w:rPr>
        <w:t>Adoption &amp; Innovation Initiatives</w:t>
      </w:r>
    </w:p>
    <w:p w14:paraId="62E259BA" w14:textId="77777777" w:rsidR="008644A9" w:rsidRDefault="008644A9" w:rsidP="008644A9">
      <w:pPr>
        <w:pStyle w:val="ListParagraph"/>
        <w:numPr>
          <w:ilvl w:val="0"/>
          <w:numId w:val="13"/>
        </w:numPr>
        <w:spacing w:after="240"/>
        <w:jc w:val="both"/>
        <w:rPr>
          <w:rFonts w:ascii="Arial" w:hAnsi="Arial" w:cs="Arial"/>
          <w:sz w:val="20"/>
          <w:szCs w:val="20"/>
        </w:rPr>
      </w:pPr>
      <w:r w:rsidRPr="008644A9">
        <w:rPr>
          <w:rFonts w:ascii="Arial" w:hAnsi="Arial" w:cs="Arial"/>
          <w:b/>
          <w:bCs/>
          <w:sz w:val="20"/>
          <w:szCs w:val="20"/>
          <w:u w:val="single"/>
        </w:rPr>
        <w:t>RAG-based Text-to-SQL</w:t>
      </w:r>
      <w:r w:rsidRPr="008644A9">
        <w:rPr>
          <w:rFonts w:ascii="Arial" w:hAnsi="Arial" w:cs="Arial"/>
          <w:sz w:val="20"/>
          <w:szCs w:val="20"/>
        </w:rPr>
        <w:t xml:space="preserve"> for Communications Schema:</w:t>
      </w:r>
      <w:r>
        <w:rPr>
          <w:rFonts w:ascii="Arial" w:hAnsi="Arial" w:cs="Arial"/>
          <w:sz w:val="20"/>
          <w:szCs w:val="20"/>
        </w:rPr>
        <w:t xml:space="preserve"> </w:t>
      </w:r>
      <w:r w:rsidRPr="008644A9">
        <w:rPr>
          <w:rFonts w:ascii="Arial" w:hAnsi="Arial" w:cs="Arial"/>
          <w:sz w:val="20"/>
          <w:szCs w:val="20"/>
        </w:rPr>
        <w:t>Developed AI-powered UI application enabling end users to ask questions in natural language and receive accurate database query results. Integrated Gemini Flash 2.5 API for precise query generation and built responsive UI to display query results, improving data accessibility for non-technical users.</w:t>
      </w:r>
    </w:p>
    <w:p w14:paraId="4CC048EF" w14:textId="209913BB" w:rsidR="008644A9" w:rsidRDefault="008644A9" w:rsidP="008644A9">
      <w:pPr>
        <w:pStyle w:val="ListParagraph"/>
        <w:numPr>
          <w:ilvl w:val="0"/>
          <w:numId w:val="13"/>
        </w:numPr>
        <w:spacing w:after="240"/>
        <w:jc w:val="both"/>
        <w:rPr>
          <w:rFonts w:ascii="Arial" w:hAnsi="Arial" w:cs="Arial"/>
          <w:sz w:val="20"/>
          <w:szCs w:val="20"/>
        </w:rPr>
      </w:pPr>
      <w:r w:rsidRPr="008644A9">
        <w:rPr>
          <w:rFonts w:ascii="Arial" w:hAnsi="Arial" w:cs="Arial"/>
          <w:sz w:val="20"/>
          <w:szCs w:val="20"/>
        </w:rPr>
        <w:t>Led AI adoption initiative across technical teams, promoting tools like IntelliJ Copilot and Cursor IDE</w:t>
      </w:r>
      <w:r>
        <w:rPr>
          <w:rFonts w:ascii="Arial" w:hAnsi="Arial" w:cs="Arial"/>
          <w:sz w:val="20"/>
          <w:szCs w:val="20"/>
        </w:rPr>
        <w:t>.</w:t>
      </w:r>
    </w:p>
    <w:p w14:paraId="5D3D0495" w14:textId="2CCEA815" w:rsidR="008644A9" w:rsidRDefault="008644A9" w:rsidP="008644A9">
      <w:pPr>
        <w:pStyle w:val="ListParagraph"/>
        <w:numPr>
          <w:ilvl w:val="0"/>
          <w:numId w:val="13"/>
        </w:numPr>
        <w:spacing w:after="240"/>
        <w:jc w:val="both"/>
        <w:rPr>
          <w:rFonts w:ascii="Arial" w:hAnsi="Arial" w:cs="Arial"/>
          <w:sz w:val="20"/>
          <w:szCs w:val="20"/>
        </w:rPr>
      </w:pPr>
      <w:r w:rsidRPr="008644A9">
        <w:rPr>
          <w:rFonts w:ascii="Arial" w:hAnsi="Arial" w:cs="Arial"/>
          <w:sz w:val="20"/>
          <w:szCs w:val="20"/>
        </w:rPr>
        <w:t>Trained and mentored developers on AI-assisted development practices</w:t>
      </w:r>
      <w:r w:rsidR="00E566B0">
        <w:rPr>
          <w:rFonts w:ascii="Arial" w:hAnsi="Arial" w:cs="Arial"/>
          <w:sz w:val="20"/>
          <w:szCs w:val="20"/>
        </w:rPr>
        <w:t>.</w:t>
      </w:r>
    </w:p>
    <w:p w14:paraId="2664F0B4" w14:textId="362461F4" w:rsidR="008644A9" w:rsidRPr="008644A9" w:rsidRDefault="008644A9" w:rsidP="008644A9">
      <w:pPr>
        <w:pStyle w:val="ListParagraph"/>
        <w:numPr>
          <w:ilvl w:val="0"/>
          <w:numId w:val="13"/>
        </w:numPr>
        <w:spacing w:after="240"/>
        <w:jc w:val="both"/>
        <w:rPr>
          <w:rFonts w:ascii="Arial" w:hAnsi="Arial" w:cs="Arial"/>
          <w:sz w:val="20"/>
          <w:szCs w:val="20"/>
        </w:rPr>
      </w:pPr>
      <w:r w:rsidRPr="008644A9">
        <w:rPr>
          <w:rFonts w:ascii="Arial" w:hAnsi="Arial" w:cs="Arial"/>
          <w:sz w:val="20"/>
          <w:szCs w:val="20"/>
          <w:u w:val="single"/>
        </w:rPr>
        <w:t>Result</w:t>
      </w:r>
      <w:r w:rsidRPr="008644A9">
        <w:rPr>
          <w:rFonts w:ascii="Arial" w:hAnsi="Arial" w:cs="Arial"/>
          <w:sz w:val="20"/>
          <w:szCs w:val="20"/>
        </w:rPr>
        <w:t>: Improved developer productivity and accelerated adoption of AI tools across 3 engineering teams</w:t>
      </w:r>
      <w:r w:rsidR="00E566B0">
        <w:rPr>
          <w:rFonts w:ascii="Arial" w:hAnsi="Arial" w:cs="Arial"/>
          <w:sz w:val="20"/>
          <w:szCs w:val="20"/>
        </w:rPr>
        <w:t>.</w:t>
      </w:r>
    </w:p>
    <w:p w14:paraId="0EA44497" w14:textId="77777777" w:rsidR="008644A9" w:rsidRDefault="008644A9" w:rsidP="008644A9">
      <w:pPr>
        <w:pBdr>
          <w:bottom w:val="single" w:sz="12" w:space="3" w:color="auto"/>
        </w:pBdr>
        <w:jc w:val="both"/>
        <w:rPr>
          <w:rFonts w:ascii="Arial" w:hAnsi="Arial" w:cs="Arial"/>
          <w:sz w:val="20"/>
          <w:szCs w:val="20"/>
        </w:rPr>
      </w:pPr>
    </w:p>
    <w:p w14:paraId="001AC44E" w14:textId="77777777" w:rsidR="008644A9" w:rsidRPr="008644A9" w:rsidRDefault="008644A9" w:rsidP="008644A9">
      <w:pPr>
        <w:pBdr>
          <w:bottom w:val="single" w:sz="12" w:space="3" w:color="auto"/>
        </w:pBdr>
        <w:jc w:val="both"/>
        <w:rPr>
          <w:rFonts w:ascii="Arial" w:hAnsi="Arial" w:cs="Arial"/>
          <w:sz w:val="20"/>
          <w:szCs w:val="20"/>
        </w:rPr>
      </w:pPr>
    </w:p>
    <w:bookmarkEnd w:id="2"/>
    <w:p w14:paraId="13BC8FF6" w14:textId="67D23316" w:rsidR="007A2EA8" w:rsidRDefault="00BC4D0D" w:rsidP="007A2EA8">
      <w:pPr>
        <w:jc w:val="both"/>
        <w:rPr>
          <w:rFonts w:ascii="Arial" w:hAnsi="Arial" w:cs="Arial"/>
          <w:b/>
          <w:bCs/>
          <w:sz w:val="20"/>
          <w:szCs w:val="20"/>
        </w:rPr>
      </w:pPr>
      <w:r>
        <w:rPr>
          <w:rFonts w:ascii="Arial" w:hAnsi="Arial" w:cs="Arial"/>
          <w:b/>
          <w:bCs/>
          <w:sz w:val="20"/>
          <w:szCs w:val="20"/>
        </w:rPr>
        <w:br/>
      </w:r>
      <w:r w:rsidR="0051032F">
        <w:rPr>
          <w:rFonts w:ascii="Arial" w:hAnsi="Arial" w:cs="Arial"/>
          <w:b/>
          <w:bCs/>
          <w:sz w:val="20"/>
          <w:szCs w:val="20"/>
        </w:rPr>
        <w:t xml:space="preserve">UROC </w:t>
      </w:r>
      <w:r w:rsidR="00D929F7">
        <w:rPr>
          <w:rFonts w:ascii="Arial" w:hAnsi="Arial" w:cs="Arial"/>
          <w:b/>
          <w:bCs/>
          <w:sz w:val="20"/>
          <w:szCs w:val="20"/>
        </w:rPr>
        <w:t>-</w:t>
      </w:r>
      <w:r>
        <w:rPr>
          <w:rFonts w:ascii="Arial" w:hAnsi="Arial" w:cs="Arial"/>
          <w:b/>
          <w:bCs/>
          <w:sz w:val="20"/>
          <w:szCs w:val="20"/>
        </w:rPr>
        <w:t xml:space="preserve"> </w:t>
      </w:r>
      <w:r w:rsidRPr="00D929F7">
        <w:rPr>
          <w:rFonts w:ascii="Arial" w:hAnsi="Arial" w:cs="Arial"/>
          <w:b/>
          <w:bCs/>
          <w:i/>
          <w:iCs/>
          <w:sz w:val="20"/>
          <w:szCs w:val="20"/>
        </w:rPr>
        <w:t>U</w:t>
      </w:r>
      <w:r w:rsidR="007A2EA8" w:rsidRPr="00D929F7">
        <w:rPr>
          <w:rFonts w:ascii="Arial" w:hAnsi="Arial" w:cs="Arial"/>
          <w:b/>
          <w:bCs/>
          <w:i/>
          <w:iCs/>
          <w:sz w:val="20"/>
          <w:szCs w:val="20"/>
        </w:rPr>
        <w:t>nited Airlines</w:t>
      </w:r>
      <w:r>
        <w:rPr>
          <w:rFonts w:ascii="Arial" w:hAnsi="Arial" w:cs="Arial"/>
          <w:b/>
          <w:bCs/>
          <w:sz w:val="20"/>
          <w:szCs w:val="20"/>
        </w:rPr>
        <w:tab/>
      </w:r>
      <w:r>
        <w:rPr>
          <w:rFonts w:ascii="Arial" w:hAnsi="Arial" w:cs="Arial"/>
          <w:b/>
          <w:bCs/>
          <w:sz w:val="20"/>
          <w:szCs w:val="20"/>
        </w:rPr>
        <w:tab/>
        <w:t xml:space="preserve">          </w:t>
      </w:r>
      <w:r w:rsidR="00D929F7">
        <w:rPr>
          <w:rFonts w:ascii="Arial" w:hAnsi="Arial" w:cs="Arial"/>
          <w:b/>
          <w:bCs/>
          <w:sz w:val="20"/>
          <w:szCs w:val="20"/>
        </w:rPr>
        <w:tab/>
      </w:r>
      <w:r w:rsidR="00D929F7">
        <w:rPr>
          <w:rFonts w:ascii="Arial" w:hAnsi="Arial" w:cs="Arial"/>
          <w:b/>
          <w:bCs/>
          <w:sz w:val="20"/>
          <w:szCs w:val="20"/>
        </w:rPr>
        <w:tab/>
      </w:r>
      <w:r w:rsidR="00D929F7">
        <w:rPr>
          <w:rFonts w:ascii="Arial" w:hAnsi="Arial" w:cs="Arial"/>
          <w:b/>
          <w:bCs/>
          <w:sz w:val="20"/>
          <w:szCs w:val="20"/>
        </w:rPr>
        <w:tab/>
      </w:r>
      <w:r w:rsidR="0051032F">
        <w:rPr>
          <w:rFonts w:ascii="Arial" w:hAnsi="Arial" w:cs="Arial"/>
          <w:b/>
          <w:bCs/>
          <w:sz w:val="20"/>
          <w:szCs w:val="20"/>
        </w:rPr>
        <w:t xml:space="preserve">         </w:t>
      </w:r>
      <w:r w:rsidR="0031704F">
        <w:rPr>
          <w:rFonts w:ascii="Arial" w:hAnsi="Arial" w:cs="Arial"/>
          <w:b/>
          <w:bCs/>
          <w:sz w:val="20"/>
          <w:szCs w:val="20"/>
        </w:rPr>
        <w:tab/>
      </w:r>
      <w:r w:rsidR="0031704F">
        <w:rPr>
          <w:rFonts w:ascii="Arial" w:hAnsi="Arial" w:cs="Arial"/>
          <w:b/>
          <w:bCs/>
          <w:sz w:val="20"/>
          <w:szCs w:val="20"/>
        </w:rPr>
        <w:tab/>
        <w:t xml:space="preserve">           </w:t>
      </w:r>
      <w:r w:rsidR="007A2EA8">
        <w:rPr>
          <w:rFonts w:ascii="Arial" w:hAnsi="Arial" w:cs="Arial"/>
          <w:b/>
          <w:bCs/>
          <w:sz w:val="20"/>
          <w:szCs w:val="20"/>
        </w:rPr>
        <w:t>Oct 2019</w:t>
      </w:r>
      <w:r w:rsidR="007A2EA8" w:rsidRPr="00105D7E">
        <w:rPr>
          <w:rFonts w:ascii="Arial" w:hAnsi="Arial" w:cs="Arial"/>
          <w:b/>
          <w:bCs/>
          <w:sz w:val="20"/>
          <w:szCs w:val="20"/>
        </w:rPr>
        <w:t xml:space="preserve"> – </w:t>
      </w:r>
      <w:r w:rsidR="007A2EA8">
        <w:rPr>
          <w:rFonts w:ascii="Arial" w:hAnsi="Arial" w:cs="Arial"/>
          <w:b/>
          <w:bCs/>
          <w:sz w:val="20"/>
          <w:szCs w:val="20"/>
        </w:rPr>
        <w:t>July 2020</w:t>
      </w:r>
    </w:p>
    <w:p w14:paraId="16F410A6" w14:textId="7AF882F5" w:rsidR="0031704F" w:rsidRDefault="0031704F" w:rsidP="007A2EA8">
      <w:pPr>
        <w:jc w:val="both"/>
        <w:rPr>
          <w:rFonts w:ascii="Arial" w:hAnsi="Arial" w:cs="Arial"/>
          <w:b/>
          <w:bCs/>
          <w:sz w:val="20"/>
          <w:szCs w:val="20"/>
        </w:rPr>
      </w:pPr>
      <w:r>
        <w:rPr>
          <w:rFonts w:ascii="Arial" w:hAnsi="Arial" w:cs="Arial"/>
          <w:i/>
          <w:iCs/>
          <w:sz w:val="20"/>
          <w:szCs w:val="20"/>
        </w:rPr>
        <w:t>Senior</w:t>
      </w:r>
      <w:r w:rsidRPr="0031704F">
        <w:rPr>
          <w:rFonts w:ascii="Arial" w:hAnsi="Arial" w:cs="Arial"/>
          <w:i/>
          <w:iCs/>
          <w:sz w:val="20"/>
          <w:szCs w:val="20"/>
        </w:rPr>
        <w:t xml:space="preserve"> Developer</w:t>
      </w:r>
    </w:p>
    <w:p w14:paraId="32E83106" w14:textId="7B9AD40B" w:rsidR="0072053F" w:rsidRPr="00BC4D0D" w:rsidRDefault="0072053F" w:rsidP="0072053F">
      <w:pPr>
        <w:widowControl w:val="0"/>
        <w:numPr>
          <w:ilvl w:val="0"/>
          <w:numId w:val="3"/>
        </w:numPr>
        <w:tabs>
          <w:tab w:val="left" w:pos="360"/>
        </w:tabs>
        <w:overflowPunct w:val="0"/>
        <w:adjustRightInd w:val="0"/>
        <w:jc w:val="both"/>
        <w:rPr>
          <w:rFonts w:ascii="Arial" w:hAnsi="Arial" w:cs="Arial"/>
          <w:b/>
          <w:bCs/>
          <w:sz w:val="20"/>
          <w:szCs w:val="20"/>
        </w:rPr>
      </w:pPr>
      <w:r w:rsidRPr="00EF3A66">
        <w:rPr>
          <w:rFonts w:ascii="Arial" w:hAnsi="Arial" w:cs="Arial"/>
          <w:b/>
          <w:bCs/>
          <w:sz w:val="20"/>
          <w:szCs w:val="20"/>
          <w:u w:val="single"/>
        </w:rPr>
        <w:t>Tech Stack</w:t>
      </w:r>
      <w:r>
        <w:rPr>
          <w:rFonts w:ascii="Arial" w:hAnsi="Arial" w:cs="Arial"/>
          <w:b/>
          <w:bCs/>
          <w:sz w:val="20"/>
          <w:szCs w:val="20"/>
          <w:u w:val="single"/>
        </w:rPr>
        <w:t>:</w:t>
      </w:r>
      <w:r>
        <w:rPr>
          <w:rFonts w:ascii="Arial" w:hAnsi="Arial" w:cs="Arial"/>
          <w:sz w:val="20"/>
          <w:szCs w:val="20"/>
        </w:rPr>
        <w:t xml:space="preserve"> </w:t>
      </w:r>
      <w:r w:rsidRPr="00BC4D0D">
        <w:rPr>
          <w:rFonts w:ascii="Arial" w:hAnsi="Arial" w:cs="Arial"/>
          <w:sz w:val="20"/>
          <w:szCs w:val="20"/>
        </w:rPr>
        <w:t>Java, Spring Framework, SOAP and Restful web services, Google Web Tool Kit,</w:t>
      </w:r>
      <w:r>
        <w:rPr>
          <w:rFonts w:ascii="Arial" w:hAnsi="Arial" w:cs="Arial"/>
          <w:sz w:val="20"/>
          <w:szCs w:val="20"/>
        </w:rPr>
        <w:t xml:space="preserve"> </w:t>
      </w:r>
      <w:proofErr w:type="spellStart"/>
      <w:r>
        <w:rPr>
          <w:rFonts w:ascii="Arial" w:hAnsi="Arial" w:cs="Arial"/>
          <w:sz w:val="20"/>
          <w:szCs w:val="20"/>
        </w:rPr>
        <w:t>CircleCI</w:t>
      </w:r>
      <w:proofErr w:type="spellEnd"/>
      <w:r>
        <w:rPr>
          <w:rFonts w:ascii="Arial" w:hAnsi="Arial" w:cs="Arial"/>
          <w:sz w:val="20"/>
          <w:szCs w:val="20"/>
        </w:rPr>
        <w:t>, Kibana, Elasti</w:t>
      </w:r>
      <w:r w:rsidR="00170056">
        <w:rPr>
          <w:rFonts w:ascii="Arial" w:hAnsi="Arial" w:cs="Arial"/>
          <w:sz w:val="20"/>
          <w:szCs w:val="20"/>
        </w:rPr>
        <w:t>cs</w:t>
      </w:r>
      <w:r>
        <w:rPr>
          <w:rFonts w:ascii="Arial" w:hAnsi="Arial" w:cs="Arial"/>
          <w:sz w:val="20"/>
          <w:szCs w:val="20"/>
        </w:rPr>
        <w:t xml:space="preserve">earch, TeamCity, Swagger, SVN. </w:t>
      </w:r>
    </w:p>
    <w:p w14:paraId="557B1C19" w14:textId="0EF7C58B" w:rsidR="00BC4D0D" w:rsidRPr="00837501" w:rsidRDefault="00BC4D0D" w:rsidP="00BC4D0D">
      <w:pPr>
        <w:widowControl w:val="0"/>
        <w:numPr>
          <w:ilvl w:val="0"/>
          <w:numId w:val="3"/>
        </w:numPr>
        <w:tabs>
          <w:tab w:val="left" w:pos="360"/>
        </w:tabs>
        <w:overflowPunct w:val="0"/>
        <w:adjustRightInd w:val="0"/>
        <w:jc w:val="both"/>
        <w:rPr>
          <w:rFonts w:ascii="Arial" w:hAnsi="Arial" w:cs="Arial"/>
          <w:sz w:val="20"/>
          <w:szCs w:val="20"/>
        </w:rPr>
      </w:pPr>
      <w:r>
        <w:rPr>
          <w:rFonts w:ascii="Arial" w:hAnsi="Arial" w:cs="Arial"/>
          <w:sz w:val="20"/>
          <w:szCs w:val="20"/>
        </w:rPr>
        <w:t xml:space="preserve">Collected business requirements from on ground users and leads of teams into User Stories, and documented effort estimations. </w:t>
      </w:r>
    </w:p>
    <w:p w14:paraId="6EF1CFA2" w14:textId="2B4FC338" w:rsidR="00BC4D0D" w:rsidRDefault="00BC4D0D" w:rsidP="00BC4D0D">
      <w:pPr>
        <w:widowControl w:val="0"/>
        <w:numPr>
          <w:ilvl w:val="0"/>
          <w:numId w:val="3"/>
        </w:numPr>
        <w:tabs>
          <w:tab w:val="left" w:pos="360"/>
        </w:tabs>
        <w:overflowPunct w:val="0"/>
        <w:adjustRightInd w:val="0"/>
        <w:jc w:val="both"/>
        <w:rPr>
          <w:rFonts w:ascii="Arial" w:hAnsi="Arial" w:cs="Arial"/>
          <w:sz w:val="20"/>
          <w:szCs w:val="20"/>
        </w:rPr>
      </w:pPr>
      <w:r>
        <w:rPr>
          <w:rFonts w:ascii="Arial" w:hAnsi="Arial" w:cs="Arial"/>
          <w:sz w:val="20"/>
          <w:szCs w:val="20"/>
        </w:rPr>
        <w:t xml:space="preserve">Enhanced or fixed the existing application based on inputs received from business users. </w:t>
      </w:r>
    </w:p>
    <w:p w14:paraId="4DB770EA" w14:textId="1704797D" w:rsidR="00BC4D0D" w:rsidRDefault="00BC4D0D" w:rsidP="00BC4D0D">
      <w:pPr>
        <w:keepNext/>
        <w:widowControl w:val="0"/>
        <w:numPr>
          <w:ilvl w:val="0"/>
          <w:numId w:val="3"/>
        </w:numPr>
        <w:tabs>
          <w:tab w:val="left" w:pos="360"/>
        </w:tabs>
        <w:overflowPunct w:val="0"/>
        <w:adjustRightInd w:val="0"/>
        <w:jc w:val="both"/>
        <w:rPr>
          <w:rFonts w:ascii="Arial" w:hAnsi="Arial" w:cs="Arial"/>
          <w:sz w:val="20"/>
          <w:szCs w:val="20"/>
        </w:rPr>
      </w:pPr>
      <w:r>
        <w:rPr>
          <w:rFonts w:ascii="Arial" w:hAnsi="Arial" w:cs="Arial"/>
          <w:sz w:val="20"/>
          <w:szCs w:val="20"/>
        </w:rPr>
        <w:t>Enhanced and optimized the process and software to achieve goal of a cognitive application for airport ground staff.</w:t>
      </w:r>
    </w:p>
    <w:p w14:paraId="11738C9D" w14:textId="21B570ED" w:rsidR="00BC4D0D" w:rsidRDefault="00BC4D0D" w:rsidP="00BC4D0D">
      <w:pPr>
        <w:keepNext/>
        <w:widowControl w:val="0"/>
        <w:numPr>
          <w:ilvl w:val="0"/>
          <w:numId w:val="3"/>
        </w:numPr>
        <w:tabs>
          <w:tab w:val="left" w:pos="360"/>
        </w:tabs>
        <w:overflowPunct w:val="0"/>
        <w:adjustRightInd w:val="0"/>
        <w:jc w:val="both"/>
        <w:rPr>
          <w:rFonts w:ascii="Arial" w:hAnsi="Arial" w:cs="Arial"/>
          <w:sz w:val="20"/>
          <w:szCs w:val="20"/>
        </w:rPr>
      </w:pPr>
      <w:r>
        <w:rPr>
          <w:rFonts w:ascii="Arial" w:hAnsi="Arial" w:cs="Arial"/>
          <w:sz w:val="20"/>
          <w:szCs w:val="20"/>
        </w:rPr>
        <w:t>Optimized the system to zero fault tolerance and high availability.</w:t>
      </w:r>
    </w:p>
    <w:p w14:paraId="18E62114" w14:textId="48D799C1" w:rsidR="00BC4D0D" w:rsidRDefault="00BC4D0D" w:rsidP="00BC4D0D">
      <w:pPr>
        <w:widowControl w:val="0"/>
        <w:numPr>
          <w:ilvl w:val="0"/>
          <w:numId w:val="3"/>
        </w:numPr>
        <w:tabs>
          <w:tab w:val="left" w:pos="360"/>
        </w:tabs>
        <w:overflowPunct w:val="0"/>
        <w:adjustRightInd w:val="0"/>
        <w:jc w:val="both"/>
        <w:rPr>
          <w:rFonts w:ascii="Arial" w:hAnsi="Arial" w:cs="Arial"/>
          <w:sz w:val="20"/>
          <w:szCs w:val="20"/>
        </w:rPr>
      </w:pPr>
      <w:r w:rsidRPr="0019793A">
        <w:rPr>
          <w:rFonts w:ascii="Arial" w:hAnsi="Arial" w:cs="Arial"/>
          <w:sz w:val="20"/>
          <w:szCs w:val="20"/>
          <w:u w:val="single"/>
        </w:rPr>
        <w:t>Key Contribution</w:t>
      </w:r>
      <w:r>
        <w:rPr>
          <w:rFonts w:ascii="Arial" w:hAnsi="Arial" w:cs="Arial"/>
          <w:sz w:val="20"/>
          <w:szCs w:val="20"/>
        </w:rPr>
        <w:t xml:space="preserve"> – Develop</w:t>
      </w:r>
      <w:r w:rsidR="00A96937">
        <w:rPr>
          <w:rFonts w:ascii="Arial" w:hAnsi="Arial" w:cs="Arial"/>
          <w:sz w:val="20"/>
          <w:szCs w:val="20"/>
        </w:rPr>
        <w:t>ed</w:t>
      </w:r>
      <w:r>
        <w:rPr>
          <w:rFonts w:ascii="Arial" w:hAnsi="Arial" w:cs="Arial"/>
          <w:sz w:val="20"/>
          <w:szCs w:val="20"/>
        </w:rPr>
        <w:t xml:space="preserve"> API’s using beacon technology to get exact location of parked/forgotten aircraft during covid. </w:t>
      </w:r>
    </w:p>
    <w:p w14:paraId="2D04CE59" w14:textId="77777777" w:rsidR="0051032F" w:rsidRPr="00CA091C" w:rsidRDefault="0051032F" w:rsidP="0051032F">
      <w:pPr>
        <w:pBdr>
          <w:bottom w:val="single" w:sz="12" w:space="3" w:color="auto"/>
        </w:pBdr>
        <w:jc w:val="both"/>
        <w:rPr>
          <w:rFonts w:ascii="Arial" w:hAnsi="Arial" w:cs="Arial"/>
          <w:sz w:val="22"/>
          <w:szCs w:val="22"/>
        </w:rPr>
      </w:pPr>
    </w:p>
    <w:p w14:paraId="31D67D43" w14:textId="29635950" w:rsidR="007A2EA8" w:rsidRDefault="0051032F" w:rsidP="0051032F">
      <w:pPr>
        <w:jc w:val="both"/>
        <w:rPr>
          <w:rFonts w:ascii="Arial" w:hAnsi="Arial" w:cs="Arial"/>
          <w:b/>
          <w:bCs/>
          <w:sz w:val="20"/>
          <w:szCs w:val="20"/>
        </w:rPr>
      </w:pPr>
      <w:r>
        <w:rPr>
          <w:rFonts w:ascii="Arial" w:hAnsi="Arial" w:cs="Arial"/>
          <w:b/>
          <w:bCs/>
          <w:sz w:val="20"/>
          <w:szCs w:val="20"/>
        </w:rPr>
        <w:br/>
        <w:t xml:space="preserve">Communication Engine </w:t>
      </w:r>
      <w:r w:rsidR="00D929F7">
        <w:rPr>
          <w:rFonts w:ascii="Arial" w:hAnsi="Arial" w:cs="Arial"/>
          <w:b/>
          <w:bCs/>
          <w:sz w:val="20"/>
          <w:szCs w:val="20"/>
        </w:rPr>
        <w:t xml:space="preserve">- </w:t>
      </w:r>
      <w:r w:rsidR="0072053F" w:rsidRPr="00D929F7">
        <w:rPr>
          <w:rFonts w:ascii="Arial" w:hAnsi="Arial" w:cs="Arial"/>
          <w:b/>
          <w:bCs/>
          <w:i/>
          <w:iCs/>
          <w:sz w:val="20"/>
          <w:szCs w:val="20"/>
        </w:rPr>
        <w:t>Aetna</w:t>
      </w:r>
      <w:r w:rsidR="007A2EA8" w:rsidRPr="00105D7E">
        <w:rPr>
          <w:rFonts w:ascii="Arial" w:hAnsi="Arial" w:cs="Arial"/>
          <w:b/>
          <w:sz w:val="20"/>
          <w:szCs w:val="20"/>
        </w:rPr>
        <w:t xml:space="preserve">    </w:t>
      </w:r>
      <w:r w:rsidR="007A2EA8">
        <w:rPr>
          <w:rFonts w:ascii="Arial" w:hAnsi="Arial" w:cs="Arial"/>
          <w:b/>
          <w:sz w:val="20"/>
          <w:szCs w:val="20"/>
        </w:rPr>
        <w:t xml:space="preserve">   </w:t>
      </w:r>
      <w:r w:rsidR="0072053F">
        <w:rPr>
          <w:rFonts w:ascii="Arial" w:hAnsi="Arial" w:cs="Arial"/>
          <w:b/>
          <w:bCs/>
          <w:color w:val="548DD4"/>
          <w:sz w:val="20"/>
          <w:szCs w:val="20"/>
        </w:rPr>
        <w:t xml:space="preserve"> </w:t>
      </w:r>
      <w:r w:rsidR="0072053F">
        <w:rPr>
          <w:rFonts w:ascii="Arial" w:hAnsi="Arial" w:cs="Arial"/>
          <w:b/>
          <w:bCs/>
          <w:color w:val="548DD4"/>
          <w:sz w:val="20"/>
          <w:szCs w:val="20"/>
        </w:rPr>
        <w:tab/>
        <w:t xml:space="preserve">         </w:t>
      </w:r>
      <w:r w:rsidR="00D929F7">
        <w:rPr>
          <w:rFonts w:ascii="Arial" w:hAnsi="Arial" w:cs="Arial"/>
          <w:b/>
          <w:bCs/>
          <w:color w:val="548DD4"/>
          <w:sz w:val="20"/>
          <w:szCs w:val="20"/>
        </w:rPr>
        <w:tab/>
      </w:r>
      <w:r w:rsidR="00D929F7">
        <w:rPr>
          <w:rFonts w:ascii="Arial" w:hAnsi="Arial" w:cs="Arial"/>
          <w:b/>
          <w:bCs/>
          <w:color w:val="548DD4"/>
          <w:sz w:val="20"/>
          <w:szCs w:val="20"/>
        </w:rPr>
        <w:tab/>
        <w:t xml:space="preserve">          </w:t>
      </w:r>
      <w:r w:rsidR="0031704F">
        <w:rPr>
          <w:rFonts w:ascii="Arial" w:hAnsi="Arial" w:cs="Arial"/>
          <w:b/>
          <w:bCs/>
          <w:color w:val="548DD4"/>
          <w:sz w:val="20"/>
          <w:szCs w:val="20"/>
        </w:rPr>
        <w:tab/>
      </w:r>
      <w:r w:rsidR="0031704F">
        <w:rPr>
          <w:rFonts w:ascii="Arial" w:hAnsi="Arial" w:cs="Arial"/>
          <w:b/>
          <w:bCs/>
          <w:color w:val="548DD4"/>
          <w:sz w:val="20"/>
          <w:szCs w:val="20"/>
        </w:rPr>
        <w:tab/>
        <w:t xml:space="preserve">          </w:t>
      </w:r>
      <w:r w:rsidR="007A2EA8">
        <w:rPr>
          <w:rFonts w:ascii="Arial" w:hAnsi="Arial" w:cs="Arial"/>
          <w:b/>
          <w:bCs/>
          <w:sz w:val="20"/>
          <w:szCs w:val="20"/>
        </w:rPr>
        <w:t>April 20</w:t>
      </w:r>
      <w:r w:rsidR="007A2EA8" w:rsidRPr="00105D7E">
        <w:rPr>
          <w:rFonts w:ascii="Arial" w:hAnsi="Arial" w:cs="Arial"/>
          <w:b/>
          <w:bCs/>
          <w:sz w:val="20"/>
          <w:szCs w:val="20"/>
        </w:rPr>
        <w:t xml:space="preserve">14 – </w:t>
      </w:r>
      <w:r w:rsidR="007A2EA8">
        <w:rPr>
          <w:rFonts w:ascii="Arial" w:hAnsi="Arial" w:cs="Arial"/>
          <w:b/>
          <w:bCs/>
          <w:sz w:val="20"/>
          <w:szCs w:val="20"/>
        </w:rPr>
        <w:t>September 2019</w:t>
      </w:r>
    </w:p>
    <w:p w14:paraId="5C4E2C89" w14:textId="05224CD4" w:rsidR="0031704F" w:rsidRPr="00105D7E" w:rsidRDefault="0031704F" w:rsidP="0051032F">
      <w:pPr>
        <w:jc w:val="both"/>
        <w:rPr>
          <w:rFonts w:ascii="Arial" w:hAnsi="Arial" w:cs="Arial"/>
          <w:b/>
          <w:sz w:val="20"/>
          <w:szCs w:val="20"/>
        </w:rPr>
      </w:pPr>
      <w:r>
        <w:rPr>
          <w:rFonts w:ascii="Arial" w:hAnsi="Arial" w:cs="Arial"/>
          <w:i/>
          <w:iCs/>
          <w:sz w:val="20"/>
          <w:szCs w:val="20"/>
        </w:rPr>
        <w:t xml:space="preserve">Tech </w:t>
      </w:r>
      <w:proofErr w:type="gramStart"/>
      <w:r>
        <w:rPr>
          <w:rFonts w:ascii="Arial" w:hAnsi="Arial" w:cs="Arial"/>
          <w:i/>
          <w:iCs/>
          <w:sz w:val="20"/>
          <w:szCs w:val="20"/>
        </w:rPr>
        <w:t>Lead</w:t>
      </w:r>
      <w:proofErr w:type="gramEnd"/>
    </w:p>
    <w:p w14:paraId="64911838" w14:textId="5EEAB879" w:rsidR="0072053F" w:rsidRDefault="0072053F" w:rsidP="0072053F">
      <w:pPr>
        <w:widowControl w:val="0"/>
        <w:numPr>
          <w:ilvl w:val="0"/>
          <w:numId w:val="3"/>
        </w:numPr>
        <w:tabs>
          <w:tab w:val="left" w:pos="360"/>
        </w:tabs>
        <w:overflowPunct w:val="0"/>
        <w:adjustRightInd w:val="0"/>
        <w:jc w:val="both"/>
        <w:rPr>
          <w:rFonts w:ascii="Arial" w:hAnsi="Arial" w:cs="Arial"/>
          <w:sz w:val="20"/>
          <w:szCs w:val="20"/>
        </w:rPr>
      </w:pPr>
      <w:bookmarkStart w:id="3" w:name="OLE_LINK5"/>
      <w:r w:rsidRPr="00EF3A66">
        <w:rPr>
          <w:rFonts w:ascii="Arial" w:hAnsi="Arial" w:cs="Arial"/>
          <w:b/>
          <w:bCs/>
          <w:sz w:val="20"/>
          <w:szCs w:val="20"/>
          <w:u w:val="single"/>
        </w:rPr>
        <w:t>Tech Stack</w:t>
      </w:r>
      <w:r>
        <w:rPr>
          <w:rFonts w:ascii="Arial" w:hAnsi="Arial" w:cs="Arial"/>
          <w:b/>
          <w:bCs/>
          <w:sz w:val="20"/>
          <w:szCs w:val="20"/>
          <w:u w:val="single"/>
        </w:rPr>
        <w:t>:</w:t>
      </w:r>
      <w:r>
        <w:rPr>
          <w:rFonts w:ascii="Arial" w:hAnsi="Arial" w:cs="Arial"/>
          <w:sz w:val="20"/>
          <w:szCs w:val="20"/>
        </w:rPr>
        <w:t xml:space="preserve"> </w:t>
      </w:r>
      <w:bookmarkEnd w:id="3"/>
      <w:r w:rsidRPr="00BC4D0D">
        <w:rPr>
          <w:rFonts w:ascii="Arial" w:hAnsi="Arial" w:cs="Arial"/>
          <w:sz w:val="20"/>
          <w:szCs w:val="20"/>
        </w:rPr>
        <w:t>Java, Spring Framework, SOAP and Restful web services,</w:t>
      </w:r>
      <w:r>
        <w:rPr>
          <w:rFonts w:ascii="Arial" w:hAnsi="Arial" w:cs="Arial"/>
          <w:sz w:val="20"/>
          <w:szCs w:val="20"/>
        </w:rPr>
        <w:t xml:space="preserve"> </w:t>
      </w:r>
      <w:r w:rsidRPr="0072053F">
        <w:rPr>
          <w:rFonts w:ascii="Arial" w:hAnsi="Arial" w:cs="Arial"/>
          <w:sz w:val="20"/>
          <w:szCs w:val="20"/>
        </w:rPr>
        <w:t>Alfresco, RabbitMQ, SVN, GitHub, Thunderhead.</w:t>
      </w:r>
    </w:p>
    <w:p w14:paraId="63F39879" w14:textId="31FD7C2A" w:rsidR="0072053F" w:rsidRDefault="0072053F" w:rsidP="0072053F">
      <w:pPr>
        <w:widowControl w:val="0"/>
        <w:numPr>
          <w:ilvl w:val="0"/>
          <w:numId w:val="3"/>
        </w:numPr>
        <w:tabs>
          <w:tab w:val="left" w:pos="360"/>
        </w:tabs>
        <w:overflowPunct w:val="0"/>
        <w:adjustRightInd w:val="0"/>
        <w:jc w:val="both"/>
        <w:rPr>
          <w:rFonts w:ascii="Arial" w:hAnsi="Arial" w:cs="Arial"/>
          <w:sz w:val="20"/>
          <w:szCs w:val="20"/>
        </w:rPr>
      </w:pPr>
      <w:r w:rsidRPr="00E42CCB">
        <w:rPr>
          <w:rFonts w:ascii="Arial" w:hAnsi="Arial" w:cs="Arial"/>
          <w:sz w:val="20"/>
          <w:szCs w:val="20"/>
        </w:rPr>
        <w:t>Architected and implemented RESTful web services, optimizing data flow and integration across platforms</w:t>
      </w:r>
      <w:r>
        <w:rPr>
          <w:rFonts w:ascii="Arial" w:hAnsi="Arial" w:cs="Arial"/>
          <w:sz w:val="20"/>
          <w:szCs w:val="20"/>
        </w:rPr>
        <w:t xml:space="preserve">. </w:t>
      </w:r>
    </w:p>
    <w:p w14:paraId="132D4B1A" w14:textId="77777777" w:rsidR="0072053F" w:rsidRPr="00CB4DAF" w:rsidRDefault="0072053F" w:rsidP="0072053F">
      <w:pPr>
        <w:widowControl w:val="0"/>
        <w:numPr>
          <w:ilvl w:val="0"/>
          <w:numId w:val="3"/>
        </w:numPr>
        <w:tabs>
          <w:tab w:val="left" w:pos="360"/>
        </w:tabs>
        <w:overflowPunct w:val="0"/>
        <w:adjustRightInd w:val="0"/>
        <w:jc w:val="both"/>
        <w:rPr>
          <w:rFonts w:ascii="Arial" w:hAnsi="Arial" w:cs="Arial"/>
          <w:sz w:val="20"/>
          <w:szCs w:val="20"/>
        </w:rPr>
      </w:pPr>
      <w:r>
        <w:rPr>
          <w:rFonts w:ascii="Arial" w:hAnsi="Arial" w:cs="Arial"/>
          <w:sz w:val="20"/>
          <w:szCs w:val="20"/>
        </w:rPr>
        <w:t xml:space="preserve">Acted </w:t>
      </w:r>
      <w:r w:rsidRPr="00CB4DAF">
        <w:rPr>
          <w:rFonts w:ascii="Arial" w:hAnsi="Arial" w:cs="Arial"/>
          <w:sz w:val="20"/>
          <w:szCs w:val="20"/>
        </w:rPr>
        <w:t>as the solution architect with responsibility for delivering high level design</w:t>
      </w:r>
      <w:r>
        <w:rPr>
          <w:rFonts w:ascii="Arial" w:hAnsi="Arial" w:cs="Arial"/>
          <w:sz w:val="20"/>
          <w:szCs w:val="20"/>
        </w:rPr>
        <w:t xml:space="preserve"> and p</w:t>
      </w:r>
      <w:r w:rsidRPr="00CB4DAF">
        <w:rPr>
          <w:rFonts w:ascii="Arial" w:hAnsi="Arial" w:cs="Arial"/>
          <w:sz w:val="20"/>
          <w:szCs w:val="20"/>
        </w:rPr>
        <w:t>rovide design guidance across a range of system and application technologies, ensuring solutions are aligned with the enterprise architecture vision and meet with technical standards.</w:t>
      </w:r>
    </w:p>
    <w:p w14:paraId="4BA6E28F" w14:textId="77777777" w:rsidR="0072053F" w:rsidRDefault="0072053F" w:rsidP="0072053F">
      <w:pPr>
        <w:widowControl w:val="0"/>
        <w:numPr>
          <w:ilvl w:val="0"/>
          <w:numId w:val="3"/>
        </w:numPr>
        <w:tabs>
          <w:tab w:val="left" w:pos="360"/>
        </w:tabs>
        <w:overflowPunct w:val="0"/>
        <w:adjustRightInd w:val="0"/>
        <w:jc w:val="both"/>
        <w:rPr>
          <w:rFonts w:ascii="Arial" w:hAnsi="Arial" w:cs="Arial"/>
          <w:sz w:val="20"/>
          <w:szCs w:val="20"/>
        </w:rPr>
      </w:pPr>
      <w:r>
        <w:rPr>
          <w:rFonts w:ascii="Arial" w:hAnsi="Arial" w:cs="Arial"/>
          <w:sz w:val="20"/>
          <w:szCs w:val="20"/>
        </w:rPr>
        <w:t xml:space="preserve">Developed batch jobs using </w:t>
      </w:r>
      <w:r w:rsidRPr="0072053F">
        <w:rPr>
          <w:rFonts w:ascii="Arial" w:hAnsi="Arial" w:cs="Arial"/>
          <w:bCs/>
          <w:sz w:val="20"/>
          <w:szCs w:val="20"/>
        </w:rPr>
        <w:t>Spring Batch</w:t>
      </w:r>
      <w:r>
        <w:rPr>
          <w:rFonts w:ascii="Arial" w:hAnsi="Arial" w:cs="Arial"/>
          <w:b/>
          <w:sz w:val="20"/>
          <w:szCs w:val="20"/>
        </w:rPr>
        <w:t xml:space="preserve"> </w:t>
      </w:r>
      <w:r w:rsidRPr="00E07E02">
        <w:rPr>
          <w:rFonts w:ascii="Arial" w:hAnsi="Arial" w:cs="Arial"/>
          <w:sz w:val="20"/>
          <w:szCs w:val="20"/>
        </w:rPr>
        <w:t>framework</w:t>
      </w:r>
      <w:r>
        <w:rPr>
          <w:rFonts w:ascii="Arial" w:hAnsi="Arial" w:cs="Arial"/>
          <w:sz w:val="20"/>
          <w:szCs w:val="20"/>
        </w:rPr>
        <w:t xml:space="preserve"> to collect data from upstream systems in a periodic manner and forward them to authoring tool for artifact generation.</w:t>
      </w:r>
    </w:p>
    <w:p w14:paraId="5C4E780A" w14:textId="77777777" w:rsidR="0072053F" w:rsidRPr="00EB513E" w:rsidRDefault="0072053F" w:rsidP="0072053F">
      <w:pPr>
        <w:keepNext/>
        <w:widowControl w:val="0"/>
        <w:numPr>
          <w:ilvl w:val="0"/>
          <w:numId w:val="3"/>
        </w:numPr>
        <w:tabs>
          <w:tab w:val="left" w:pos="360"/>
        </w:tabs>
        <w:overflowPunct w:val="0"/>
        <w:adjustRightInd w:val="0"/>
        <w:jc w:val="both"/>
        <w:rPr>
          <w:rFonts w:ascii="Arial" w:hAnsi="Arial" w:cs="Arial"/>
          <w:sz w:val="20"/>
          <w:szCs w:val="20"/>
        </w:rPr>
      </w:pPr>
      <w:r w:rsidRPr="00EB513E">
        <w:rPr>
          <w:rFonts w:ascii="Arial" w:hAnsi="Arial" w:cs="Arial"/>
          <w:sz w:val="20"/>
          <w:szCs w:val="20"/>
        </w:rPr>
        <w:t xml:space="preserve">Performance </w:t>
      </w:r>
      <w:r>
        <w:rPr>
          <w:rFonts w:ascii="Arial" w:hAnsi="Arial" w:cs="Arial"/>
          <w:sz w:val="20"/>
          <w:szCs w:val="20"/>
        </w:rPr>
        <w:t>tuning</w:t>
      </w:r>
      <w:r w:rsidRPr="00EB513E">
        <w:rPr>
          <w:rFonts w:ascii="Arial" w:hAnsi="Arial" w:cs="Arial"/>
          <w:sz w:val="20"/>
          <w:szCs w:val="20"/>
        </w:rPr>
        <w:t xml:space="preserve"> of application modules,</w:t>
      </w:r>
      <w:r>
        <w:rPr>
          <w:rFonts w:ascii="Arial" w:hAnsi="Arial" w:cs="Arial"/>
          <w:sz w:val="20"/>
          <w:szCs w:val="20"/>
        </w:rPr>
        <w:t xml:space="preserve"> c</w:t>
      </w:r>
      <w:r w:rsidRPr="00EB513E">
        <w:rPr>
          <w:rFonts w:ascii="Arial" w:hAnsi="Arial" w:cs="Arial"/>
          <w:sz w:val="20"/>
          <w:szCs w:val="20"/>
        </w:rPr>
        <w:t xml:space="preserve">arry out technical risk assessments </w:t>
      </w:r>
      <w:r>
        <w:rPr>
          <w:rFonts w:ascii="Arial" w:hAnsi="Arial" w:cs="Arial"/>
          <w:sz w:val="20"/>
          <w:szCs w:val="20"/>
        </w:rPr>
        <w:t xml:space="preserve">or modules written in </w:t>
      </w:r>
      <w:r w:rsidRPr="00D2204C">
        <w:rPr>
          <w:rFonts w:ascii="Arial" w:hAnsi="Arial" w:cs="Arial"/>
          <w:b/>
          <w:sz w:val="20"/>
          <w:szCs w:val="20"/>
        </w:rPr>
        <w:t>Java</w:t>
      </w:r>
      <w:r>
        <w:rPr>
          <w:rFonts w:ascii="Arial" w:hAnsi="Arial" w:cs="Arial"/>
          <w:sz w:val="20"/>
          <w:szCs w:val="20"/>
        </w:rPr>
        <w:t xml:space="preserve"> </w:t>
      </w:r>
      <w:r w:rsidRPr="00EB513E">
        <w:rPr>
          <w:rFonts w:ascii="Arial" w:hAnsi="Arial" w:cs="Arial"/>
          <w:sz w:val="20"/>
          <w:szCs w:val="20"/>
        </w:rPr>
        <w:t>and feasibility check of the various proposed solutions.</w:t>
      </w:r>
    </w:p>
    <w:p w14:paraId="1EEDB6EF" w14:textId="32A8DE1B" w:rsidR="007A2EA8" w:rsidRDefault="0072053F" w:rsidP="0072053F">
      <w:pPr>
        <w:widowControl w:val="0"/>
        <w:numPr>
          <w:ilvl w:val="0"/>
          <w:numId w:val="3"/>
        </w:numPr>
        <w:tabs>
          <w:tab w:val="left" w:pos="360"/>
        </w:tabs>
        <w:overflowPunct w:val="0"/>
        <w:adjustRightInd w:val="0"/>
        <w:jc w:val="both"/>
        <w:rPr>
          <w:rFonts w:ascii="Arial" w:hAnsi="Arial" w:cs="Arial"/>
          <w:sz w:val="20"/>
          <w:szCs w:val="20"/>
        </w:rPr>
      </w:pPr>
      <w:r w:rsidRPr="0019793A">
        <w:rPr>
          <w:rFonts w:ascii="Arial" w:hAnsi="Arial" w:cs="Arial"/>
          <w:sz w:val="20"/>
          <w:szCs w:val="20"/>
          <w:u w:val="single"/>
        </w:rPr>
        <w:t>Key Contribution</w:t>
      </w:r>
      <w:r>
        <w:rPr>
          <w:rFonts w:ascii="Arial" w:hAnsi="Arial" w:cs="Arial"/>
          <w:sz w:val="20"/>
          <w:szCs w:val="20"/>
        </w:rPr>
        <w:t xml:space="preserve"> – created platform which converts user options into dynamic queries and applies rules towards campaign criteria for outreach.</w:t>
      </w:r>
    </w:p>
    <w:p w14:paraId="0830B3B6" w14:textId="77777777" w:rsidR="0051032F" w:rsidRPr="00CA091C" w:rsidRDefault="0051032F" w:rsidP="0051032F">
      <w:pPr>
        <w:pBdr>
          <w:bottom w:val="single" w:sz="12" w:space="3" w:color="auto"/>
        </w:pBdr>
        <w:jc w:val="both"/>
        <w:rPr>
          <w:rFonts w:ascii="Arial" w:hAnsi="Arial" w:cs="Arial"/>
          <w:sz w:val="22"/>
          <w:szCs w:val="22"/>
        </w:rPr>
      </w:pPr>
    </w:p>
    <w:p w14:paraId="549D3720" w14:textId="486A1B27" w:rsidR="0051032F" w:rsidRPr="0072053F" w:rsidRDefault="0051032F" w:rsidP="0051032F">
      <w:pPr>
        <w:widowControl w:val="0"/>
        <w:tabs>
          <w:tab w:val="left" w:pos="360"/>
        </w:tabs>
        <w:overflowPunct w:val="0"/>
        <w:adjustRightInd w:val="0"/>
        <w:ind w:left="720"/>
        <w:jc w:val="both"/>
        <w:rPr>
          <w:rFonts w:ascii="Arial" w:hAnsi="Arial" w:cs="Arial"/>
          <w:sz w:val="20"/>
          <w:szCs w:val="20"/>
        </w:rPr>
      </w:pPr>
    </w:p>
    <w:p w14:paraId="46039259" w14:textId="5AC3927E" w:rsidR="007A2EA8" w:rsidRDefault="0072053F" w:rsidP="00D929F7">
      <w:pPr>
        <w:contextualSpacing/>
        <w:jc w:val="both"/>
        <w:rPr>
          <w:rFonts w:ascii="Arial" w:hAnsi="Arial" w:cs="Arial"/>
          <w:b/>
          <w:bCs/>
          <w:sz w:val="20"/>
          <w:szCs w:val="20"/>
        </w:rPr>
      </w:pPr>
      <w:r w:rsidRPr="00D929F7">
        <w:rPr>
          <w:rFonts w:ascii="Arial" w:hAnsi="Arial" w:cs="Arial"/>
          <w:b/>
          <w:bCs/>
          <w:i/>
          <w:iCs/>
          <w:sz w:val="20"/>
          <w:szCs w:val="20"/>
        </w:rPr>
        <w:t>Bank of America</w:t>
      </w:r>
      <w:r w:rsidR="007A2EA8" w:rsidRPr="0085316D">
        <w:rPr>
          <w:rFonts w:ascii="Arial" w:hAnsi="Arial" w:cs="Arial"/>
          <w:b/>
          <w:sz w:val="20"/>
          <w:szCs w:val="20"/>
        </w:rPr>
        <w:tab/>
      </w:r>
      <w:r w:rsidR="007A2EA8">
        <w:rPr>
          <w:rFonts w:ascii="Arial" w:hAnsi="Arial" w:cs="Arial"/>
          <w:b/>
          <w:sz w:val="20"/>
          <w:szCs w:val="20"/>
        </w:rPr>
        <w:tab/>
      </w:r>
      <w:r w:rsidR="007A2EA8">
        <w:rPr>
          <w:rFonts w:ascii="Arial" w:hAnsi="Arial" w:cs="Arial"/>
          <w:b/>
          <w:sz w:val="20"/>
          <w:szCs w:val="20"/>
        </w:rPr>
        <w:tab/>
        <w:t xml:space="preserve">      </w:t>
      </w:r>
      <w:r>
        <w:rPr>
          <w:rFonts w:ascii="Arial" w:hAnsi="Arial" w:cs="Arial"/>
          <w:b/>
          <w:bCs/>
          <w:color w:val="548DD4"/>
          <w:sz w:val="20"/>
          <w:szCs w:val="20"/>
        </w:rPr>
        <w:tab/>
        <w:t xml:space="preserve">           </w:t>
      </w:r>
      <w:r w:rsidR="00D929F7">
        <w:rPr>
          <w:rFonts w:ascii="Arial" w:hAnsi="Arial" w:cs="Arial"/>
          <w:b/>
          <w:bCs/>
          <w:color w:val="548DD4"/>
          <w:sz w:val="20"/>
          <w:szCs w:val="20"/>
        </w:rPr>
        <w:tab/>
      </w:r>
      <w:r w:rsidR="00D929F7">
        <w:rPr>
          <w:rFonts w:ascii="Arial" w:hAnsi="Arial" w:cs="Arial"/>
          <w:b/>
          <w:bCs/>
          <w:color w:val="548DD4"/>
          <w:sz w:val="20"/>
          <w:szCs w:val="20"/>
        </w:rPr>
        <w:tab/>
        <w:t xml:space="preserve">           </w:t>
      </w:r>
      <w:r w:rsidR="000C4821">
        <w:rPr>
          <w:rFonts w:ascii="Arial" w:hAnsi="Arial" w:cs="Arial"/>
          <w:b/>
          <w:bCs/>
          <w:color w:val="548DD4"/>
          <w:sz w:val="20"/>
          <w:szCs w:val="20"/>
        </w:rPr>
        <w:tab/>
      </w:r>
      <w:r w:rsidR="000C4821">
        <w:rPr>
          <w:rFonts w:ascii="Arial" w:hAnsi="Arial" w:cs="Arial"/>
          <w:b/>
          <w:bCs/>
          <w:color w:val="548DD4"/>
          <w:sz w:val="20"/>
          <w:szCs w:val="20"/>
        </w:rPr>
        <w:tab/>
        <w:t xml:space="preserve">           </w:t>
      </w:r>
      <w:r w:rsidR="007A2EA8">
        <w:rPr>
          <w:rFonts w:ascii="Arial" w:hAnsi="Arial" w:cs="Arial"/>
          <w:b/>
          <w:bCs/>
          <w:sz w:val="20"/>
          <w:szCs w:val="20"/>
        </w:rPr>
        <w:t xml:space="preserve">May 2013 </w:t>
      </w:r>
      <w:r w:rsidR="007A2EA8" w:rsidRPr="0085316D">
        <w:rPr>
          <w:rFonts w:ascii="Arial" w:hAnsi="Arial" w:cs="Arial"/>
          <w:b/>
          <w:bCs/>
          <w:sz w:val="20"/>
          <w:szCs w:val="20"/>
        </w:rPr>
        <w:t xml:space="preserve">– </w:t>
      </w:r>
      <w:r w:rsidR="007A2EA8">
        <w:rPr>
          <w:rFonts w:ascii="Arial" w:hAnsi="Arial" w:cs="Arial"/>
          <w:b/>
          <w:bCs/>
          <w:sz w:val="20"/>
          <w:szCs w:val="20"/>
        </w:rPr>
        <w:t>Apr</w:t>
      </w:r>
      <w:r w:rsidR="007A2EA8" w:rsidRPr="0085316D">
        <w:rPr>
          <w:rFonts w:ascii="Arial" w:hAnsi="Arial" w:cs="Arial"/>
          <w:b/>
          <w:bCs/>
          <w:sz w:val="20"/>
          <w:szCs w:val="20"/>
        </w:rPr>
        <w:t xml:space="preserve"> </w:t>
      </w:r>
      <w:r w:rsidR="007A2EA8">
        <w:rPr>
          <w:rFonts w:ascii="Arial" w:hAnsi="Arial" w:cs="Arial"/>
          <w:b/>
          <w:bCs/>
          <w:sz w:val="20"/>
          <w:szCs w:val="20"/>
        </w:rPr>
        <w:t>20</w:t>
      </w:r>
      <w:r w:rsidR="007A2EA8" w:rsidRPr="0085316D">
        <w:rPr>
          <w:rFonts w:ascii="Arial" w:hAnsi="Arial" w:cs="Arial"/>
          <w:b/>
          <w:bCs/>
          <w:sz w:val="20"/>
          <w:szCs w:val="20"/>
        </w:rPr>
        <w:t>14</w:t>
      </w:r>
    </w:p>
    <w:p w14:paraId="4428D724" w14:textId="05C7C03B" w:rsidR="000C4821" w:rsidRPr="000C4821" w:rsidRDefault="000C4821" w:rsidP="00D929F7">
      <w:pPr>
        <w:contextualSpacing/>
        <w:jc w:val="both"/>
        <w:rPr>
          <w:rFonts w:ascii="Arial" w:hAnsi="Arial" w:cs="Arial"/>
          <w:i/>
          <w:iCs/>
          <w:sz w:val="20"/>
          <w:szCs w:val="20"/>
        </w:rPr>
      </w:pPr>
      <w:r w:rsidRPr="000C4821">
        <w:rPr>
          <w:rFonts w:ascii="Arial" w:hAnsi="Arial" w:cs="Arial"/>
          <w:i/>
          <w:iCs/>
          <w:sz w:val="20"/>
          <w:szCs w:val="20"/>
        </w:rPr>
        <w:t>Senior Developer</w:t>
      </w:r>
    </w:p>
    <w:p w14:paraId="5EE42B9D" w14:textId="72F3CD63" w:rsidR="007A2EA8" w:rsidRPr="00D929F7" w:rsidRDefault="00D929F7" w:rsidP="00D929F7">
      <w:pPr>
        <w:pStyle w:val="ListParagraph"/>
        <w:widowControl w:val="0"/>
        <w:numPr>
          <w:ilvl w:val="0"/>
          <w:numId w:val="6"/>
        </w:numPr>
        <w:tabs>
          <w:tab w:val="left" w:pos="360"/>
        </w:tabs>
        <w:overflowPunct w:val="0"/>
        <w:adjustRightInd w:val="0"/>
        <w:rPr>
          <w:rFonts w:ascii="Arial" w:hAnsi="Arial" w:cs="Arial"/>
          <w:sz w:val="20"/>
          <w:szCs w:val="20"/>
        </w:rPr>
      </w:pPr>
      <w:r w:rsidRPr="00D929F7">
        <w:rPr>
          <w:rFonts w:ascii="Arial" w:hAnsi="Arial" w:cs="Arial"/>
          <w:b/>
          <w:bCs/>
          <w:sz w:val="20"/>
          <w:szCs w:val="20"/>
          <w:u w:val="single"/>
        </w:rPr>
        <w:t>Tech Stack:</w:t>
      </w:r>
      <w:r w:rsidRPr="00D929F7">
        <w:rPr>
          <w:rFonts w:ascii="Arial" w:hAnsi="Arial" w:cs="Arial"/>
          <w:sz w:val="20"/>
          <w:szCs w:val="20"/>
        </w:rPr>
        <w:t xml:space="preserve"> JSP, JavaScript, Java, Spring MVC, JSP, Shell Scripting, Web Services, UNIX, Oracle, IBM Clear Case </w:t>
      </w:r>
      <w:r w:rsidRPr="00D929F7">
        <w:rPr>
          <w:rFonts w:ascii="Arial" w:hAnsi="Arial" w:cs="Arial"/>
          <w:sz w:val="20"/>
          <w:szCs w:val="20"/>
        </w:rPr>
        <w:br/>
      </w:r>
      <w:r w:rsidR="007A2EA8" w:rsidRPr="00D929F7">
        <w:rPr>
          <w:rFonts w:ascii="Arial" w:hAnsi="Arial" w:cs="Arial"/>
          <w:sz w:val="20"/>
          <w:szCs w:val="20"/>
        </w:rPr>
        <w:t>Analyzing User stories, creating low level design and development of proposed solution.</w:t>
      </w:r>
    </w:p>
    <w:p w14:paraId="726A13E1" w14:textId="1D289DB9" w:rsidR="007A2EA8" w:rsidRPr="0085316D" w:rsidRDefault="007A2EA8" w:rsidP="007A2EA8">
      <w:pPr>
        <w:widowControl w:val="0"/>
        <w:numPr>
          <w:ilvl w:val="0"/>
          <w:numId w:val="3"/>
        </w:numPr>
        <w:tabs>
          <w:tab w:val="left" w:pos="360"/>
        </w:tabs>
        <w:overflowPunct w:val="0"/>
        <w:adjustRightInd w:val="0"/>
        <w:jc w:val="both"/>
        <w:rPr>
          <w:rFonts w:ascii="Arial" w:hAnsi="Arial" w:cs="Arial"/>
          <w:sz w:val="20"/>
          <w:szCs w:val="20"/>
        </w:rPr>
      </w:pPr>
      <w:r w:rsidRPr="0085316D">
        <w:rPr>
          <w:rFonts w:ascii="Arial" w:hAnsi="Arial" w:cs="Arial"/>
          <w:sz w:val="20"/>
          <w:szCs w:val="20"/>
        </w:rPr>
        <w:t>Development of modules like Application dashboard, search module, Delegation module.</w:t>
      </w:r>
    </w:p>
    <w:p w14:paraId="719A6F99" w14:textId="77777777" w:rsidR="007A2EA8" w:rsidRPr="0085316D" w:rsidRDefault="007A2EA8" w:rsidP="007A2EA8">
      <w:pPr>
        <w:widowControl w:val="0"/>
        <w:numPr>
          <w:ilvl w:val="0"/>
          <w:numId w:val="3"/>
        </w:numPr>
        <w:tabs>
          <w:tab w:val="left" w:pos="360"/>
        </w:tabs>
        <w:overflowPunct w:val="0"/>
        <w:adjustRightInd w:val="0"/>
        <w:jc w:val="both"/>
        <w:rPr>
          <w:rFonts w:ascii="Arial" w:hAnsi="Arial" w:cs="Arial"/>
          <w:sz w:val="20"/>
          <w:szCs w:val="20"/>
        </w:rPr>
      </w:pPr>
      <w:r w:rsidRPr="0085316D">
        <w:rPr>
          <w:rFonts w:ascii="Arial" w:hAnsi="Arial" w:cs="Arial"/>
          <w:sz w:val="20"/>
          <w:szCs w:val="20"/>
        </w:rPr>
        <w:t>Used agile methodology for application development and continuous integration for build and deploy.</w:t>
      </w:r>
    </w:p>
    <w:p w14:paraId="4CB845BB" w14:textId="77777777" w:rsidR="007A2EA8" w:rsidRPr="0085316D" w:rsidRDefault="007A2EA8" w:rsidP="007A2EA8">
      <w:pPr>
        <w:keepNext/>
        <w:widowControl w:val="0"/>
        <w:numPr>
          <w:ilvl w:val="0"/>
          <w:numId w:val="3"/>
        </w:numPr>
        <w:tabs>
          <w:tab w:val="left" w:pos="360"/>
        </w:tabs>
        <w:overflowPunct w:val="0"/>
        <w:adjustRightInd w:val="0"/>
        <w:jc w:val="both"/>
        <w:rPr>
          <w:rFonts w:ascii="Arial" w:hAnsi="Arial" w:cs="Arial"/>
          <w:sz w:val="20"/>
          <w:szCs w:val="20"/>
        </w:rPr>
      </w:pPr>
      <w:r w:rsidRPr="0085316D">
        <w:rPr>
          <w:rFonts w:ascii="Arial" w:hAnsi="Arial" w:cs="Arial"/>
          <w:sz w:val="20"/>
          <w:szCs w:val="20"/>
        </w:rPr>
        <w:t>Version control using</w:t>
      </w:r>
      <w:r>
        <w:rPr>
          <w:rFonts w:ascii="Arial" w:hAnsi="Arial" w:cs="Arial"/>
          <w:sz w:val="20"/>
          <w:szCs w:val="20"/>
        </w:rPr>
        <w:t xml:space="preserve"> IBM Clear Case</w:t>
      </w:r>
      <w:r w:rsidRPr="0085316D">
        <w:rPr>
          <w:rFonts w:ascii="Arial" w:hAnsi="Arial" w:cs="Arial"/>
          <w:sz w:val="20"/>
          <w:szCs w:val="20"/>
        </w:rPr>
        <w:t>.</w:t>
      </w:r>
    </w:p>
    <w:p w14:paraId="5457E83B" w14:textId="77777777" w:rsidR="007A2EA8" w:rsidRPr="0019793A" w:rsidRDefault="007A2EA8" w:rsidP="007A2EA8">
      <w:pPr>
        <w:keepNext/>
        <w:widowControl w:val="0"/>
        <w:numPr>
          <w:ilvl w:val="0"/>
          <w:numId w:val="3"/>
        </w:numPr>
        <w:tabs>
          <w:tab w:val="left" w:pos="360"/>
        </w:tabs>
        <w:overflowPunct w:val="0"/>
        <w:adjustRightInd w:val="0"/>
        <w:jc w:val="both"/>
        <w:rPr>
          <w:rFonts w:ascii="Arial" w:hAnsi="Arial" w:cs="Arial"/>
          <w:sz w:val="22"/>
          <w:szCs w:val="22"/>
        </w:rPr>
      </w:pPr>
      <w:r w:rsidRPr="0085316D">
        <w:rPr>
          <w:rFonts w:ascii="Arial" w:hAnsi="Arial" w:cs="Arial"/>
          <w:sz w:val="20"/>
          <w:szCs w:val="20"/>
        </w:rPr>
        <w:t>Unit testing and supporting various testing phases (QA, UAT)</w:t>
      </w:r>
    </w:p>
    <w:p w14:paraId="4B74FC58" w14:textId="52FCD487" w:rsidR="007A2EA8" w:rsidRDefault="007A2EA8" w:rsidP="007A2EA8">
      <w:pPr>
        <w:widowControl w:val="0"/>
        <w:numPr>
          <w:ilvl w:val="0"/>
          <w:numId w:val="3"/>
        </w:numPr>
        <w:tabs>
          <w:tab w:val="left" w:pos="360"/>
        </w:tabs>
        <w:overflowPunct w:val="0"/>
        <w:adjustRightInd w:val="0"/>
        <w:jc w:val="both"/>
        <w:rPr>
          <w:rFonts w:ascii="Arial" w:hAnsi="Arial" w:cs="Arial"/>
          <w:sz w:val="20"/>
          <w:szCs w:val="20"/>
        </w:rPr>
      </w:pPr>
      <w:r w:rsidRPr="0019793A">
        <w:rPr>
          <w:rFonts w:ascii="Arial" w:hAnsi="Arial" w:cs="Arial"/>
          <w:sz w:val="20"/>
          <w:szCs w:val="20"/>
          <w:u w:val="single"/>
        </w:rPr>
        <w:t>Key Contribution</w:t>
      </w:r>
      <w:r>
        <w:rPr>
          <w:rFonts w:ascii="Arial" w:hAnsi="Arial" w:cs="Arial"/>
          <w:sz w:val="20"/>
          <w:szCs w:val="20"/>
        </w:rPr>
        <w:t xml:space="preserve"> – Identified key issues when migrating </w:t>
      </w:r>
      <w:proofErr w:type="spellStart"/>
      <w:r>
        <w:rPr>
          <w:rFonts w:ascii="Arial" w:hAnsi="Arial" w:cs="Arial"/>
          <w:sz w:val="20"/>
          <w:szCs w:val="20"/>
        </w:rPr>
        <w:t>TouchPoint</w:t>
      </w:r>
      <w:proofErr w:type="spellEnd"/>
      <w:r>
        <w:rPr>
          <w:rFonts w:ascii="Arial" w:hAnsi="Arial" w:cs="Arial"/>
          <w:sz w:val="20"/>
          <w:szCs w:val="20"/>
        </w:rPr>
        <w:t xml:space="preserve"> from windows </w:t>
      </w:r>
      <w:r w:rsidR="009A1122">
        <w:rPr>
          <w:rFonts w:ascii="Arial" w:hAnsi="Arial" w:cs="Arial"/>
          <w:sz w:val="20"/>
          <w:szCs w:val="20"/>
        </w:rPr>
        <w:t>XP</w:t>
      </w:r>
      <w:r>
        <w:rPr>
          <w:rFonts w:ascii="Arial" w:hAnsi="Arial" w:cs="Arial"/>
          <w:sz w:val="20"/>
          <w:szCs w:val="20"/>
        </w:rPr>
        <w:t xml:space="preserve"> to windows 7 related to IE restrictions on the </w:t>
      </w:r>
      <w:proofErr w:type="gramStart"/>
      <w:r>
        <w:rPr>
          <w:rFonts w:ascii="Arial" w:hAnsi="Arial" w:cs="Arial"/>
          <w:sz w:val="20"/>
          <w:szCs w:val="20"/>
        </w:rPr>
        <w:t>64 bit</w:t>
      </w:r>
      <w:proofErr w:type="gramEnd"/>
      <w:r>
        <w:rPr>
          <w:rFonts w:ascii="Arial" w:hAnsi="Arial" w:cs="Arial"/>
          <w:sz w:val="20"/>
          <w:szCs w:val="20"/>
        </w:rPr>
        <w:t xml:space="preserve"> vs </w:t>
      </w:r>
      <w:proofErr w:type="gramStart"/>
      <w:r>
        <w:rPr>
          <w:rFonts w:ascii="Arial" w:hAnsi="Arial" w:cs="Arial"/>
          <w:sz w:val="20"/>
          <w:szCs w:val="20"/>
        </w:rPr>
        <w:t>32 bit</w:t>
      </w:r>
      <w:proofErr w:type="gramEnd"/>
      <w:r>
        <w:rPr>
          <w:rFonts w:ascii="Arial" w:hAnsi="Arial" w:cs="Arial"/>
          <w:sz w:val="20"/>
          <w:szCs w:val="20"/>
        </w:rPr>
        <w:t xml:space="preserve"> applications.  </w:t>
      </w:r>
    </w:p>
    <w:p w14:paraId="7335E859" w14:textId="77777777" w:rsidR="007A2EA8" w:rsidRPr="00CA091C" w:rsidRDefault="007A2EA8" w:rsidP="007A2EA8">
      <w:pPr>
        <w:pBdr>
          <w:bottom w:val="single" w:sz="12" w:space="3" w:color="auto"/>
        </w:pBdr>
        <w:jc w:val="both"/>
        <w:rPr>
          <w:rFonts w:ascii="Arial" w:hAnsi="Arial" w:cs="Arial"/>
          <w:sz w:val="22"/>
          <w:szCs w:val="22"/>
        </w:rPr>
      </w:pPr>
      <w:bookmarkStart w:id="4" w:name="OLE_LINK7"/>
    </w:p>
    <w:p w14:paraId="60ED9407" w14:textId="3FC12431" w:rsidR="00A97302" w:rsidRPr="00A97302" w:rsidRDefault="00BB1317" w:rsidP="00BB1317">
      <w:pPr>
        <w:jc w:val="both"/>
        <w:rPr>
          <w:rFonts w:ascii="Arial" w:hAnsi="Arial" w:cs="Arial"/>
          <w:b/>
          <w:bCs/>
          <w:color w:val="548DD4"/>
          <w:sz w:val="22"/>
          <w:szCs w:val="22"/>
        </w:rPr>
      </w:pPr>
      <w:r>
        <w:rPr>
          <w:rFonts w:ascii="Arial" w:hAnsi="Arial" w:cs="Arial"/>
          <w:b/>
          <w:bCs/>
          <w:sz w:val="20"/>
          <w:szCs w:val="20"/>
        </w:rPr>
        <w:br/>
      </w:r>
      <w:bookmarkEnd w:id="4"/>
      <w:r>
        <w:rPr>
          <w:rFonts w:ascii="Arial" w:hAnsi="Arial" w:cs="Arial"/>
          <w:b/>
          <w:sz w:val="20"/>
          <w:szCs w:val="20"/>
        </w:rPr>
        <w:t xml:space="preserve">Professional Experience from 2008 to 2013 can be shared on request. </w:t>
      </w:r>
    </w:p>
    <w:p w14:paraId="426AC111" w14:textId="77777777" w:rsidR="00701D29" w:rsidRPr="00CA091C" w:rsidRDefault="00701D29" w:rsidP="00701D29">
      <w:pPr>
        <w:pBdr>
          <w:bottom w:val="single" w:sz="12" w:space="3" w:color="auto"/>
        </w:pBdr>
        <w:jc w:val="both"/>
        <w:rPr>
          <w:rFonts w:ascii="Arial" w:hAnsi="Arial" w:cs="Arial"/>
          <w:sz w:val="22"/>
          <w:szCs w:val="22"/>
        </w:rPr>
      </w:pPr>
    </w:p>
    <w:p w14:paraId="7938FE84" w14:textId="147D79E0" w:rsidR="00805979" w:rsidRPr="009671E0" w:rsidRDefault="00701D29" w:rsidP="00701D29">
      <w:pPr>
        <w:widowControl w:val="0"/>
        <w:tabs>
          <w:tab w:val="left" w:pos="360"/>
        </w:tabs>
        <w:overflowPunct w:val="0"/>
        <w:adjustRightInd w:val="0"/>
        <w:jc w:val="both"/>
        <w:rPr>
          <w:rFonts w:ascii="Arial" w:hAnsi="Arial" w:cs="Arial"/>
          <w:b/>
          <w:sz w:val="20"/>
          <w:szCs w:val="20"/>
          <w:u w:val="single"/>
        </w:rPr>
      </w:pPr>
      <w:r>
        <w:rPr>
          <w:rFonts w:ascii="Arial" w:hAnsi="Arial" w:cs="Arial"/>
          <w:b/>
          <w:bCs/>
          <w:sz w:val="20"/>
          <w:szCs w:val="20"/>
        </w:rPr>
        <w:br/>
      </w:r>
    </w:p>
    <w:p w14:paraId="1A8909AA" w14:textId="77777777" w:rsidR="00805979" w:rsidRPr="00A1469A" w:rsidRDefault="00805979" w:rsidP="00805979">
      <w:pPr>
        <w:spacing w:after="240"/>
        <w:jc w:val="both"/>
        <w:rPr>
          <w:rFonts w:ascii="Arial" w:hAnsi="Arial" w:cs="Arial"/>
          <w:b/>
          <w:bCs/>
          <w:sz w:val="20"/>
          <w:szCs w:val="20"/>
        </w:rPr>
      </w:pPr>
      <w:r w:rsidRPr="00875D8E">
        <w:rPr>
          <w:rFonts w:ascii="Garamond" w:hAnsi="Garamond" w:cs="Arial"/>
          <w:b/>
          <w:bCs/>
        </w:rPr>
        <w:t>CERTIFICATION</w:t>
      </w:r>
    </w:p>
    <w:p w14:paraId="5A3E40B6" w14:textId="34A25A44" w:rsidR="00805979" w:rsidRPr="00BB1317" w:rsidRDefault="00805979" w:rsidP="00BB1317">
      <w:pPr>
        <w:numPr>
          <w:ilvl w:val="0"/>
          <w:numId w:val="5"/>
        </w:numPr>
        <w:spacing w:before="48" w:after="20"/>
        <w:rPr>
          <w:rFonts w:ascii="Arial" w:hAnsi="Arial" w:cs="Arial"/>
          <w:sz w:val="20"/>
          <w:szCs w:val="20"/>
        </w:rPr>
      </w:pPr>
      <w:r w:rsidRPr="00BB1317">
        <w:rPr>
          <w:rFonts w:ascii="Arial" w:hAnsi="Arial" w:cs="Arial"/>
          <w:sz w:val="20"/>
          <w:szCs w:val="20"/>
        </w:rPr>
        <w:t>Infosys Certified Java Developer – Equivalent to SCJP.</w:t>
      </w:r>
    </w:p>
    <w:p w14:paraId="490723DE" w14:textId="182F0001" w:rsidR="00805979" w:rsidRDefault="00805979" w:rsidP="00BB1317">
      <w:pPr>
        <w:widowControl w:val="0"/>
        <w:numPr>
          <w:ilvl w:val="0"/>
          <w:numId w:val="5"/>
        </w:numPr>
        <w:tabs>
          <w:tab w:val="left" w:pos="360"/>
        </w:tabs>
        <w:overflowPunct w:val="0"/>
        <w:adjustRightInd w:val="0"/>
        <w:jc w:val="both"/>
        <w:rPr>
          <w:rFonts w:ascii="Arial" w:hAnsi="Arial" w:cs="Arial"/>
          <w:sz w:val="20"/>
          <w:szCs w:val="20"/>
        </w:rPr>
      </w:pPr>
      <w:r w:rsidRPr="00BB1317">
        <w:rPr>
          <w:rFonts w:ascii="Arial" w:hAnsi="Arial" w:cs="Arial"/>
          <w:sz w:val="20"/>
          <w:szCs w:val="20"/>
        </w:rPr>
        <w:t xml:space="preserve">Certified </w:t>
      </w:r>
      <w:proofErr w:type="spellStart"/>
      <w:r w:rsidRPr="00BB1317">
        <w:rPr>
          <w:rFonts w:ascii="Arial" w:hAnsi="Arial" w:cs="Arial"/>
          <w:sz w:val="20"/>
          <w:szCs w:val="20"/>
        </w:rPr>
        <w:t>SAFe</w:t>
      </w:r>
      <w:proofErr w:type="spellEnd"/>
      <w:r w:rsidRPr="00BB1317">
        <w:rPr>
          <w:rFonts w:ascii="Arial" w:hAnsi="Arial" w:cs="Arial"/>
          <w:sz w:val="20"/>
          <w:szCs w:val="20"/>
        </w:rPr>
        <w:t xml:space="preserve"> 4.5 Agile practitioner.</w:t>
      </w:r>
    </w:p>
    <w:p w14:paraId="37933A9D" w14:textId="77777777" w:rsidR="00BB1317" w:rsidRPr="00BB1317" w:rsidRDefault="00BB1317" w:rsidP="00BB1317">
      <w:pPr>
        <w:widowControl w:val="0"/>
        <w:tabs>
          <w:tab w:val="left" w:pos="360"/>
        </w:tabs>
        <w:overflowPunct w:val="0"/>
        <w:adjustRightInd w:val="0"/>
        <w:ind w:left="720"/>
        <w:jc w:val="both"/>
        <w:rPr>
          <w:rFonts w:ascii="Arial" w:hAnsi="Arial" w:cs="Arial"/>
          <w:sz w:val="20"/>
          <w:szCs w:val="20"/>
        </w:rPr>
      </w:pPr>
    </w:p>
    <w:p w14:paraId="31F7C754" w14:textId="77777777" w:rsidR="00805979" w:rsidRPr="005B338C" w:rsidRDefault="00805979" w:rsidP="00805979">
      <w:pPr>
        <w:spacing w:after="240"/>
        <w:jc w:val="both"/>
        <w:rPr>
          <w:rFonts w:ascii="Garamond" w:hAnsi="Garamond" w:cs="Arial"/>
          <w:b/>
          <w:bCs/>
        </w:rPr>
      </w:pPr>
      <w:r w:rsidRPr="005B338C">
        <w:rPr>
          <w:rFonts w:ascii="Garamond" w:hAnsi="Garamond" w:cs="Arial"/>
          <w:b/>
          <w:bCs/>
        </w:rPr>
        <w:t>AWARDS/</w:t>
      </w:r>
      <w:r w:rsidRPr="00875D8E">
        <w:rPr>
          <w:rFonts w:ascii="Garamond" w:hAnsi="Garamond" w:cs="Arial"/>
          <w:b/>
          <w:bCs/>
        </w:rPr>
        <w:t>RECOGNITION</w:t>
      </w:r>
    </w:p>
    <w:p w14:paraId="6E6BF435" w14:textId="1E129989" w:rsidR="00E566B0" w:rsidRDefault="005C287D" w:rsidP="00805979">
      <w:pPr>
        <w:numPr>
          <w:ilvl w:val="0"/>
          <w:numId w:val="5"/>
        </w:numPr>
        <w:spacing w:before="48" w:after="20"/>
        <w:rPr>
          <w:rFonts w:ascii="Arial" w:hAnsi="Arial" w:cs="Arial"/>
          <w:sz w:val="20"/>
          <w:szCs w:val="20"/>
        </w:rPr>
      </w:pPr>
      <w:bookmarkStart w:id="5" w:name="OLE_LINK2"/>
      <w:bookmarkStart w:id="6" w:name="OLE_LINK4"/>
      <w:r>
        <w:rPr>
          <w:rFonts w:ascii="Arial" w:hAnsi="Arial" w:cs="Arial"/>
          <w:b/>
          <w:bCs/>
          <w:sz w:val="20"/>
          <w:szCs w:val="20"/>
        </w:rPr>
        <w:t xml:space="preserve">Stretch </w:t>
      </w:r>
      <w:r w:rsidRPr="00B33905">
        <w:rPr>
          <w:rFonts w:ascii="Arial" w:hAnsi="Arial" w:cs="Arial"/>
          <w:b/>
          <w:bCs/>
          <w:sz w:val="20"/>
          <w:szCs w:val="20"/>
        </w:rPr>
        <w:t>Armstrong</w:t>
      </w:r>
      <w:bookmarkEnd w:id="6"/>
      <w:r w:rsidR="00B33905" w:rsidRPr="00B33905">
        <w:rPr>
          <w:rFonts w:ascii="Arial" w:hAnsi="Arial" w:cs="Arial"/>
          <w:b/>
          <w:bCs/>
          <w:sz w:val="20"/>
          <w:szCs w:val="20"/>
        </w:rPr>
        <w:t xml:space="preserve"> Award (2025 PI3</w:t>
      </w:r>
      <w:bookmarkEnd w:id="5"/>
      <w:r w:rsidR="001108A1" w:rsidRPr="00B33905">
        <w:rPr>
          <w:rFonts w:ascii="Arial" w:hAnsi="Arial" w:cs="Arial"/>
          <w:b/>
          <w:bCs/>
          <w:sz w:val="20"/>
          <w:szCs w:val="20"/>
        </w:rPr>
        <w:t>)</w:t>
      </w:r>
      <w:r w:rsidR="001108A1">
        <w:rPr>
          <w:rFonts w:ascii="Arial" w:hAnsi="Arial" w:cs="Arial"/>
          <w:sz w:val="20"/>
          <w:szCs w:val="20"/>
        </w:rPr>
        <w:t xml:space="preserve"> Recognized</w:t>
      </w:r>
      <w:r w:rsidR="00B33905">
        <w:rPr>
          <w:rFonts w:ascii="Arial" w:hAnsi="Arial" w:cs="Arial"/>
          <w:sz w:val="20"/>
          <w:szCs w:val="20"/>
        </w:rPr>
        <w:t xml:space="preserve"> for exceptional growth and progress during the Program Increment, demonstrating </w:t>
      </w:r>
      <w:r w:rsidR="00942BC9">
        <w:rPr>
          <w:rFonts w:ascii="Arial" w:hAnsi="Arial" w:cs="Arial"/>
          <w:sz w:val="20"/>
          <w:szCs w:val="20"/>
        </w:rPr>
        <w:t>adaptability</w:t>
      </w:r>
      <w:r w:rsidR="00B33905">
        <w:rPr>
          <w:rFonts w:ascii="Arial" w:hAnsi="Arial" w:cs="Arial"/>
          <w:sz w:val="20"/>
          <w:szCs w:val="20"/>
        </w:rPr>
        <w:t xml:space="preserve"> towards AI</w:t>
      </w:r>
      <w:r w:rsidR="00701D29">
        <w:rPr>
          <w:rFonts w:ascii="Arial" w:hAnsi="Arial" w:cs="Arial"/>
          <w:sz w:val="20"/>
          <w:szCs w:val="20"/>
        </w:rPr>
        <w:t xml:space="preserve">-based solutions </w:t>
      </w:r>
      <w:r w:rsidR="00B33905">
        <w:rPr>
          <w:rFonts w:ascii="Arial" w:hAnsi="Arial" w:cs="Arial"/>
          <w:sz w:val="20"/>
          <w:szCs w:val="20"/>
        </w:rPr>
        <w:t>and continuous improvement.</w:t>
      </w:r>
    </w:p>
    <w:p w14:paraId="7AE39C3F" w14:textId="06838496" w:rsidR="00B33905" w:rsidRPr="00B33905" w:rsidRDefault="00B33905" w:rsidP="00B33905">
      <w:pPr>
        <w:numPr>
          <w:ilvl w:val="0"/>
          <w:numId w:val="5"/>
        </w:numPr>
        <w:spacing w:before="48" w:after="20"/>
        <w:rPr>
          <w:rFonts w:ascii="Arial" w:hAnsi="Arial" w:cs="Arial"/>
          <w:sz w:val="20"/>
          <w:szCs w:val="20"/>
        </w:rPr>
      </w:pPr>
      <w:r w:rsidRPr="00B33905">
        <w:rPr>
          <w:rFonts w:ascii="Arial" w:hAnsi="Arial" w:cs="Arial"/>
          <w:b/>
          <w:bCs/>
          <w:sz w:val="20"/>
          <w:szCs w:val="20"/>
        </w:rPr>
        <w:t>Creativity Award (2025 PI3)</w:t>
      </w:r>
      <w:r w:rsidRPr="00B33905">
        <w:rPr>
          <w:rFonts w:ascii="Arial" w:hAnsi="Arial" w:cs="Arial"/>
          <w:sz w:val="20"/>
          <w:szCs w:val="20"/>
        </w:rPr>
        <w:t> – Honored for delivering innovative solutions and introducing novel approaches to complex technical challenges</w:t>
      </w:r>
      <w:r>
        <w:rPr>
          <w:rFonts w:ascii="Arial" w:hAnsi="Arial" w:cs="Arial"/>
          <w:sz w:val="20"/>
          <w:szCs w:val="20"/>
        </w:rPr>
        <w:t xml:space="preserve">. </w:t>
      </w:r>
    </w:p>
    <w:p w14:paraId="01A4BA7D" w14:textId="7E822C4E" w:rsidR="00B33905" w:rsidRPr="00B33905" w:rsidRDefault="00805979" w:rsidP="00B33905">
      <w:pPr>
        <w:numPr>
          <w:ilvl w:val="0"/>
          <w:numId w:val="5"/>
        </w:numPr>
        <w:spacing w:before="48" w:after="20"/>
        <w:rPr>
          <w:rFonts w:ascii="Arial" w:hAnsi="Arial" w:cs="Arial"/>
          <w:sz w:val="20"/>
          <w:szCs w:val="20"/>
        </w:rPr>
      </w:pPr>
      <w:r w:rsidRPr="00E566B0">
        <w:rPr>
          <w:rFonts w:ascii="Arial" w:hAnsi="Arial" w:cs="Arial"/>
          <w:b/>
          <w:bCs/>
          <w:sz w:val="20"/>
          <w:szCs w:val="20"/>
        </w:rPr>
        <w:t>Excellence</w:t>
      </w:r>
      <w:r>
        <w:rPr>
          <w:rFonts w:ascii="Arial" w:hAnsi="Arial" w:cs="Arial"/>
          <w:sz w:val="20"/>
          <w:szCs w:val="20"/>
        </w:rPr>
        <w:t xml:space="preserve"> </w:t>
      </w:r>
      <w:r w:rsidR="00B33905" w:rsidRPr="00B33905">
        <w:rPr>
          <w:rFonts w:ascii="Arial" w:hAnsi="Arial" w:cs="Arial"/>
          <w:b/>
          <w:bCs/>
          <w:sz w:val="20"/>
          <w:szCs w:val="20"/>
        </w:rPr>
        <w:t>Award (2023 PI2)</w:t>
      </w:r>
      <w:r w:rsidR="00B33905" w:rsidRPr="00B33905">
        <w:rPr>
          <w:rFonts w:ascii="Arial" w:hAnsi="Arial" w:cs="Arial"/>
          <w:sz w:val="20"/>
          <w:szCs w:val="20"/>
        </w:rPr>
        <w:t> – Awarded for consistently exceeding role expectations and driving outstanding results in high-impact projects.</w:t>
      </w:r>
    </w:p>
    <w:p w14:paraId="594F47AF" w14:textId="76561521" w:rsidR="00805979" w:rsidRDefault="00805979" w:rsidP="00805979">
      <w:pPr>
        <w:numPr>
          <w:ilvl w:val="0"/>
          <w:numId w:val="5"/>
        </w:numPr>
        <w:spacing w:before="48" w:after="20"/>
        <w:rPr>
          <w:rFonts w:ascii="Arial" w:hAnsi="Arial" w:cs="Arial"/>
          <w:sz w:val="20"/>
          <w:szCs w:val="20"/>
        </w:rPr>
      </w:pPr>
      <w:r>
        <w:rPr>
          <w:rFonts w:ascii="Arial" w:hAnsi="Arial" w:cs="Arial"/>
          <w:sz w:val="20"/>
          <w:szCs w:val="20"/>
        </w:rPr>
        <w:t>Infosys</w:t>
      </w:r>
      <w:r w:rsidRPr="00105D7E">
        <w:rPr>
          <w:rFonts w:ascii="Arial" w:hAnsi="Arial" w:cs="Arial"/>
          <w:sz w:val="20"/>
          <w:szCs w:val="20"/>
        </w:rPr>
        <w:t xml:space="preserve"> Bravo! Best of </w:t>
      </w:r>
      <w:r>
        <w:rPr>
          <w:rFonts w:ascii="Arial" w:hAnsi="Arial" w:cs="Arial"/>
          <w:sz w:val="20"/>
          <w:szCs w:val="20"/>
        </w:rPr>
        <w:t>Infosys</w:t>
      </w:r>
      <w:r w:rsidR="000744B4">
        <w:rPr>
          <w:rFonts w:ascii="Arial" w:hAnsi="Arial" w:cs="Arial"/>
          <w:sz w:val="20"/>
          <w:szCs w:val="20"/>
        </w:rPr>
        <w:t xml:space="preserve"> (twice). </w:t>
      </w:r>
    </w:p>
    <w:p w14:paraId="517DD8B8" w14:textId="77777777" w:rsidR="00805979" w:rsidRDefault="00805979" w:rsidP="00B33905">
      <w:pPr>
        <w:spacing w:before="48" w:after="20"/>
        <w:ind w:left="720"/>
        <w:jc w:val="center"/>
        <w:rPr>
          <w:rFonts w:ascii="Arial" w:hAnsi="Arial" w:cs="Arial"/>
          <w:sz w:val="20"/>
          <w:szCs w:val="20"/>
        </w:rPr>
      </w:pPr>
    </w:p>
    <w:p w14:paraId="5E65C63A" w14:textId="77777777" w:rsidR="007A2EA8" w:rsidRDefault="007A2EA8" w:rsidP="007A2EA8">
      <w:pPr>
        <w:spacing w:after="240"/>
        <w:jc w:val="both"/>
        <w:rPr>
          <w:rFonts w:ascii="Arial" w:hAnsi="Arial" w:cs="Arial"/>
          <w:b/>
          <w:bCs/>
          <w:sz w:val="20"/>
          <w:szCs w:val="20"/>
        </w:rPr>
      </w:pPr>
      <w:r w:rsidRPr="0012378A">
        <w:rPr>
          <w:rFonts w:ascii="Garamond" w:hAnsi="Garamond" w:cs="Arial"/>
          <w:b/>
          <w:bCs/>
        </w:rPr>
        <w:t>E</w:t>
      </w:r>
      <w:r>
        <w:rPr>
          <w:rFonts w:ascii="Garamond" w:hAnsi="Garamond" w:cs="Arial"/>
          <w:b/>
          <w:bCs/>
        </w:rPr>
        <w:t>DUCATION</w:t>
      </w:r>
    </w:p>
    <w:tbl>
      <w:tblPr>
        <w:tblStyle w:val="TableGrid"/>
        <w:tblW w:w="0" w:type="auto"/>
        <w:jc w:val="center"/>
        <w:tblLook w:val="04A0" w:firstRow="1" w:lastRow="0" w:firstColumn="1" w:lastColumn="0" w:noHBand="0" w:noVBand="1"/>
      </w:tblPr>
      <w:tblGrid>
        <w:gridCol w:w="1615"/>
        <w:gridCol w:w="2906"/>
        <w:gridCol w:w="2764"/>
      </w:tblGrid>
      <w:tr w:rsidR="000744B4" w14:paraId="2102F3DB" w14:textId="77777777" w:rsidTr="00DF2947">
        <w:trPr>
          <w:jc w:val="center"/>
        </w:trPr>
        <w:tc>
          <w:tcPr>
            <w:tcW w:w="1615" w:type="dxa"/>
          </w:tcPr>
          <w:p w14:paraId="01727877" w14:textId="77777777" w:rsidR="000744B4" w:rsidRPr="00A102EF" w:rsidRDefault="000744B4" w:rsidP="00435495">
            <w:pPr>
              <w:jc w:val="center"/>
              <w:rPr>
                <w:rFonts w:ascii="Arial" w:hAnsi="Arial" w:cs="Arial"/>
                <w:b/>
                <w:bCs/>
                <w:sz w:val="22"/>
                <w:szCs w:val="22"/>
                <w:u w:val="single"/>
              </w:rPr>
            </w:pPr>
            <w:r w:rsidRPr="00A102EF">
              <w:rPr>
                <w:rFonts w:ascii="Arial" w:hAnsi="Arial" w:cs="Arial"/>
                <w:b/>
                <w:bCs/>
                <w:sz w:val="22"/>
                <w:szCs w:val="22"/>
                <w:u w:val="single"/>
              </w:rPr>
              <w:t>University</w:t>
            </w:r>
          </w:p>
        </w:tc>
        <w:tc>
          <w:tcPr>
            <w:tcW w:w="2906" w:type="dxa"/>
          </w:tcPr>
          <w:p w14:paraId="1F841518" w14:textId="77777777" w:rsidR="000744B4" w:rsidRPr="00A102EF" w:rsidRDefault="000744B4" w:rsidP="00435495">
            <w:pPr>
              <w:jc w:val="center"/>
              <w:rPr>
                <w:rFonts w:ascii="Arial" w:hAnsi="Arial" w:cs="Arial"/>
                <w:b/>
                <w:bCs/>
                <w:sz w:val="22"/>
                <w:szCs w:val="22"/>
                <w:u w:val="single"/>
              </w:rPr>
            </w:pPr>
            <w:r w:rsidRPr="00A102EF">
              <w:rPr>
                <w:rFonts w:ascii="Arial" w:hAnsi="Arial" w:cs="Arial"/>
                <w:b/>
                <w:bCs/>
                <w:sz w:val="22"/>
                <w:szCs w:val="22"/>
                <w:u w:val="single"/>
              </w:rPr>
              <w:t>Institution</w:t>
            </w:r>
          </w:p>
        </w:tc>
        <w:tc>
          <w:tcPr>
            <w:tcW w:w="2764" w:type="dxa"/>
          </w:tcPr>
          <w:p w14:paraId="292A0579" w14:textId="77777777" w:rsidR="000744B4" w:rsidRPr="00A102EF" w:rsidRDefault="000744B4" w:rsidP="00435495">
            <w:pPr>
              <w:jc w:val="center"/>
              <w:rPr>
                <w:rFonts w:ascii="Arial" w:hAnsi="Arial" w:cs="Arial"/>
                <w:b/>
                <w:bCs/>
                <w:sz w:val="22"/>
                <w:szCs w:val="22"/>
                <w:u w:val="single"/>
              </w:rPr>
            </w:pPr>
            <w:r w:rsidRPr="00A102EF">
              <w:rPr>
                <w:rFonts w:ascii="Arial" w:hAnsi="Arial" w:cs="Arial"/>
                <w:b/>
                <w:bCs/>
                <w:sz w:val="22"/>
                <w:szCs w:val="22"/>
                <w:u w:val="single"/>
              </w:rPr>
              <w:t>Degree</w:t>
            </w:r>
            <w:r>
              <w:rPr>
                <w:rFonts w:ascii="Arial" w:hAnsi="Arial" w:cs="Arial"/>
                <w:b/>
                <w:bCs/>
                <w:sz w:val="22"/>
                <w:szCs w:val="22"/>
                <w:u w:val="single"/>
              </w:rPr>
              <w:t xml:space="preserve"> (</w:t>
            </w:r>
            <w:r w:rsidRPr="00A102EF">
              <w:rPr>
                <w:rFonts w:ascii="Arial" w:hAnsi="Arial" w:cs="Arial"/>
                <w:b/>
                <w:bCs/>
                <w:sz w:val="22"/>
                <w:szCs w:val="22"/>
                <w:u w:val="single"/>
              </w:rPr>
              <w:t>Fields of Study</w:t>
            </w:r>
            <w:r>
              <w:rPr>
                <w:rFonts w:ascii="Arial" w:hAnsi="Arial" w:cs="Arial"/>
                <w:b/>
                <w:bCs/>
                <w:sz w:val="22"/>
                <w:szCs w:val="22"/>
                <w:u w:val="single"/>
              </w:rPr>
              <w:t>)</w:t>
            </w:r>
          </w:p>
        </w:tc>
      </w:tr>
      <w:tr w:rsidR="000744B4" w14:paraId="15AB8F10" w14:textId="77777777" w:rsidTr="00DF2947">
        <w:trPr>
          <w:jc w:val="center"/>
        </w:trPr>
        <w:tc>
          <w:tcPr>
            <w:tcW w:w="1615" w:type="dxa"/>
          </w:tcPr>
          <w:p w14:paraId="0951ED88" w14:textId="77777777" w:rsidR="000744B4" w:rsidRPr="00A102EF" w:rsidRDefault="000744B4" w:rsidP="00DF2947">
            <w:pPr>
              <w:jc w:val="center"/>
              <w:rPr>
                <w:rFonts w:ascii="Arial" w:hAnsi="Arial" w:cs="Arial"/>
                <w:sz w:val="20"/>
                <w:szCs w:val="20"/>
              </w:rPr>
            </w:pPr>
            <w:r w:rsidRPr="00A102EF">
              <w:rPr>
                <w:rFonts w:ascii="Arial" w:hAnsi="Arial" w:cs="Arial"/>
                <w:sz w:val="20"/>
                <w:szCs w:val="20"/>
              </w:rPr>
              <w:t>University of Rajasthan</w:t>
            </w:r>
          </w:p>
        </w:tc>
        <w:tc>
          <w:tcPr>
            <w:tcW w:w="2906" w:type="dxa"/>
          </w:tcPr>
          <w:p w14:paraId="27122D22" w14:textId="77777777" w:rsidR="000744B4" w:rsidRPr="00A102EF" w:rsidRDefault="000744B4" w:rsidP="00DF2947">
            <w:pPr>
              <w:jc w:val="center"/>
              <w:rPr>
                <w:rFonts w:ascii="Arial" w:hAnsi="Arial" w:cs="Arial"/>
                <w:sz w:val="20"/>
                <w:szCs w:val="20"/>
              </w:rPr>
            </w:pPr>
            <w:r>
              <w:rPr>
                <w:rFonts w:ascii="Arial" w:hAnsi="Arial" w:cs="Arial"/>
                <w:sz w:val="20"/>
                <w:szCs w:val="20"/>
              </w:rPr>
              <w:t>Jaipur Engineering College and Research Centre, Jaipur</w:t>
            </w:r>
          </w:p>
        </w:tc>
        <w:tc>
          <w:tcPr>
            <w:tcW w:w="2764" w:type="dxa"/>
          </w:tcPr>
          <w:p w14:paraId="7F5A4A10" w14:textId="77777777" w:rsidR="000744B4" w:rsidRPr="00A102EF" w:rsidRDefault="000744B4" w:rsidP="00DF2947">
            <w:pPr>
              <w:jc w:val="center"/>
              <w:rPr>
                <w:rFonts w:ascii="Arial" w:hAnsi="Arial" w:cs="Arial"/>
                <w:sz w:val="20"/>
                <w:szCs w:val="20"/>
              </w:rPr>
            </w:pPr>
            <w:r w:rsidRPr="00A102EF">
              <w:rPr>
                <w:rFonts w:ascii="Arial" w:hAnsi="Arial" w:cs="Arial"/>
                <w:sz w:val="20"/>
                <w:szCs w:val="20"/>
              </w:rPr>
              <w:t>Bachelor Of Engineering</w:t>
            </w:r>
            <w:r>
              <w:rPr>
                <w:rFonts w:ascii="Arial" w:hAnsi="Arial" w:cs="Arial"/>
                <w:sz w:val="20"/>
                <w:szCs w:val="20"/>
              </w:rPr>
              <w:t xml:space="preserve"> (</w:t>
            </w:r>
            <w:r w:rsidRPr="00A102EF">
              <w:rPr>
                <w:rFonts w:ascii="Arial" w:hAnsi="Arial" w:cs="Arial"/>
                <w:sz w:val="20"/>
                <w:szCs w:val="20"/>
              </w:rPr>
              <w:t>Biotechnology</w:t>
            </w:r>
            <w:r>
              <w:rPr>
                <w:rFonts w:ascii="Arial" w:hAnsi="Arial" w:cs="Arial"/>
                <w:sz w:val="20"/>
                <w:szCs w:val="20"/>
              </w:rPr>
              <w:t>)</w:t>
            </w:r>
          </w:p>
        </w:tc>
      </w:tr>
    </w:tbl>
    <w:p w14:paraId="32EA0110" w14:textId="5327926D" w:rsidR="0072053F" w:rsidRPr="007A2EA8" w:rsidRDefault="0072053F" w:rsidP="00BB1317"/>
    <w:sectPr w:rsidR="0072053F" w:rsidRPr="007A2EA8" w:rsidSect="00CD5DB5">
      <w:footerReference w:type="default" r:id="rId8"/>
      <w:pgSz w:w="11909" w:h="16834" w:code="9"/>
      <w:pgMar w:top="360" w:right="1109" w:bottom="907" w:left="1080" w:header="72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4C005" w14:textId="77777777" w:rsidR="009558C3" w:rsidRDefault="009558C3">
      <w:r>
        <w:separator/>
      </w:r>
    </w:p>
  </w:endnote>
  <w:endnote w:type="continuationSeparator" w:id="0">
    <w:p w14:paraId="67D292DE" w14:textId="77777777" w:rsidR="009558C3" w:rsidRDefault="009558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Garamond">
    <w:panose1 w:val="02020404030301010803"/>
    <w:charset w:val="00"/>
    <w:family w:val="roman"/>
    <w:pitch w:val="variable"/>
    <w:sig w:usb0="00000287" w:usb1="00000002"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E0FC3" w14:textId="77777777" w:rsidR="00F45F9E" w:rsidRPr="001D0B16" w:rsidRDefault="00F31D7A" w:rsidP="00462CC9">
    <w:pPr>
      <w:pStyle w:val="Footer"/>
      <w:pBdr>
        <w:top w:val="single" w:sz="4" w:space="1" w:color="auto"/>
      </w:pBdr>
      <w:tabs>
        <w:tab w:val="left" w:pos="9000"/>
      </w:tabs>
      <w:jc w:val="right"/>
      <w:rPr>
        <w:rFonts w:cs="Tahoma"/>
        <w:szCs w:val="18"/>
      </w:rPr>
    </w:pPr>
    <w:r w:rsidRPr="001D0B16">
      <w:rPr>
        <w:rFonts w:cs="Tahoma"/>
        <w:szCs w:val="18"/>
      </w:rPr>
      <w:t xml:space="preserve">Page </w:t>
    </w:r>
    <w:r w:rsidRPr="001D0B16">
      <w:rPr>
        <w:rFonts w:cs="Tahoma"/>
        <w:szCs w:val="18"/>
      </w:rPr>
      <w:fldChar w:fldCharType="begin"/>
    </w:r>
    <w:r w:rsidRPr="001D0B16">
      <w:rPr>
        <w:rFonts w:cs="Tahoma"/>
        <w:szCs w:val="18"/>
      </w:rPr>
      <w:instrText xml:space="preserve"> PAGE </w:instrText>
    </w:r>
    <w:r w:rsidRPr="001D0B16">
      <w:rPr>
        <w:rFonts w:cs="Tahoma"/>
        <w:szCs w:val="18"/>
      </w:rPr>
      <w:fldChar w:fldCharType="separate"/>
    </w:r>
    <w:r w:rsidR="005367D5">
      <w:rPr>
        <w:rFonts w:cs="Tahoma"/>
        <w:noProof/>
        <w:szCs w:val="18"/>
      </w:rPr>
      <w:t>2</w:t>
    </w:r>
    <w:r w:rsidRPr="001D0B16">
      <w:rPr>
        <w:rFonts w:cs="Tahoma"/>
        <w:szCs w:val="18"/>
      </w:rPr>
      <w:fldChar w:fldCharType="end"/>
    </w:r>
    <w:r w:rsidRPr="001D0B16">
      <w:rPr>
        <w:rFonts w:cs="Tahoma"/>
        <w:szCs w:val="18"/>
      </w:rPr>
      <w:t xml:space="preserve"> of </w:t>
    </w:r>
    <w:r w:rsidRPr="001D0B16">
      <w:rPr>
        <w:rFonts w:cs="Tahoma"/>
        <w:szCs w:val="18"/>
      </w:rPr>
      <w:fldChar w:fldCharType="begin"/>
    </w:r>
    <w:r w:rsidRPr="001D0B16">
      <w:rPr>
        <w:rFonts w:cs="Tahoma"/>
        <w:szCs w:val="18"/>
      </w:rPr>
      <w:instrText xml:space="preserve"> NUMPAGES </w:instrText>
    </w:r>
    <w:r w:rsidRPr="001D0B16">
      <w:rPr>
        <w:rFonts w:cs="Tahoma"/>
        <w:szCs w:val="18"/>
      </w:rPr>
      <w:fldChar w:fldCharType="separate"/>
    </w:r>
    <w:r w:rsidR="005367D5">
      <w:rPr>
        <w:rFonts w:cs="Tahoma"/>
        <w:noProof/>
        <w:szCs w:val="18"/>
      </w:rPr>
      <w:t>4</w:t>
    </w:r>
    <w:r w:rsidRPr="001D0B16">
      <w:rPr>
        <w:rFonts w:cs="Tahoma"/>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A45D0" w14:textId="77777777" w:rsidR="009558C3" w:rsidRDefault="009558C3">
      <w:r>
        <w:separator/>
      </w:r>
    </w:p>
  </w:footnote>
  <w:footnote w:type="continuationSeparator" w:id="0">
    <w:p w14:paraId="507EC2C4" w14:textId="77777777" w:rsidR="009558C3" w:rsidRDefault="009558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07505"/>
    <w:multiLevelType w:val="multilevel"/>
    <w:tmpl w:val="1CF67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C91618"/>
    <w:multiLevelType w:val="hybridMultilevel"/>
    <w:tmpl w:val="92484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673CCE"/>
    <w:multiLevelType w:val="multilevel"/>
    <w:tmpl w:val="D07EF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C56BDF"/>
    <w:multiLevelType w:val="multilevel"/>
    <w:tmpl w:val="392CC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E25555"/>
    <w:multiLevelType w:val="hybridMultilevel"/>
    <w:tmpl w:val="EAA68F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12D60A3"/>
    <w:multiLevelType w:val="multilevel"/>
    <w:tmpl w:val="16D8B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EA4D8D"/>
    <w:multiLevelType w:val="hybridMultilevel"/>
    <w:tmpl w:val="D3D08D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14A2794"/>
    <w:multiLevelType w:val="hybridMultilevel"/>
    <w:tmpl w:val="141E1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5772B3"/>
    <w:multiLevelType w:val="multilevel"/>
    <w:tmpl w:val="35EAD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905362"/>
    <w:multiLevelType w:val="hybridMultilevel"/>
    <w:tmpl w:val="FD9C08F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9A04EC6"/>
    <w:multiLevelType w:val="hybridMultilevel"/>
    <w:tmpl w:val="1B887BDE"/>
    <w:lvl w:ilvl="0" w:tplc="7AAA355E">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CC856AD"/>
    <w:multiLevelType w:val="hybridMultilevel"/>
    <w:tmpl w:val="05805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99788B"/>
    <w:multiLevelType w:val="hybridMultilevel"/>
    <w:tmpl w:val="580AF2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6002273">
    <w:abstractNumId w:val="10"/>
  </w:num>
  <w:num w:numId="2" w16cid:durableId="646855926">
    <w:abstractNumId w:val="12"/>
  </w:num>
  <w:num w:numId="3" w16cid:durableId="1257900938">
    <w:abstractNumId w:val="7"/>
  </w:num>
  <w:num w:numId="4" w16cid:durableId="1542981048">
    <w:abstractNumId w:val="11"/>
  </w:num>
  <w:num w:numId="5" w16cid:durableId="2080208586">
    <w:abstractNumId w:val="9"/>
  </w:num>
  <w:num w:numId="6" w16cid:durableId="11958965">
    <w:abstractNumId w:val="1"/>
  </w:num>
  <w:num w:numId="7" w16cid:durableId="448163404">
    <w:abstractNumId w:val="5"/>
    <w:lvlOverride w:ilvl="0">
      <w:startOverride w:val="1"/>
    </w:lvlOverride>
  </w:num>
  <w:num w:numId="8" w16cid:durableId="1117679700">
    <w:abstractNumId w:val="0"/>
    <w:lvlOverride w:ilvl="0">
      <w:startOverride w:val="2"/>
    </w:lvlOverride>
  </w:num>
  <w:num w:numId="9" w16cid:durableId="55902428">
    <w:abstractNumId w:val="8"/>
    <w:lvlOverride w:ilvl="0">
      <w:startOverride w:val="3"/>
    </w:lvlOverride>
  </w:num>
  <w:num w:numId="10" w16cid:durableId="445584373">
    <w:abstractNumId w:val="3"/>
    <w:lvlOverride w:ilvl="0">
      <w:startOverride w:val="4"/>
    </w:lvlOverride>
  </w:num>
  <w:num w:numId="11" w16cid:durableId="1686518472">
    <w:abstractNumId w:val="2"/>
    <w:lvlOverride w:ilvl="0">
      <w:startOverride w:val="5"/>
    </w:lvlOverride>
  </w:num>
  <w:num w:numId="12" w16cid:durableId="1560049957">
    <w:abstractNumId w:val="4"/>
  </w:num>
  <w:num w:numId="13" w16cid:durableId="8874492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D7A"/>
    <w:rsid w:val="00003761"/>
    <w:rsid w:val="000163E3"/>
    <w:rsid w:val="000331C4"/>
    <w:rsid w:val="0004173F"/>
    <w:rsid w:val="000526BD"/>
    <w:rsid w:val="000744B4"/>
    <w:rsid w:val="00092485"/>
    <w:rsid w:val="00093924"/>
    <w:rsid w:val="0009737C"/>
    <w:rsid w:val="00097B5C"/>
    <w:rsid w:val="000C4821"/>
    <w:rsid w:val="000D5213"/>
    <w:rsid w:val="001010CC"/>
    <w:rsid w:val="001108A1"/>
    <w:rsid w:val="0012378A"/>
    <w:rsid w:val="00170056"/>
    <w:rsid w:val="00184D48"/>
    <w:rsid w:val="0018646B"/>
    <w:rsid w:val="0019793A"/>
    <w:rsid w:val="001A78BA"/>
    <w:rsid w:val="001D46C6"/>
    <w:rsid w:val="001E01B0"/>
    <w:rsid w:val="001F3D5C"/>
    <w:rsid w:val="00200B46"/>
    <w:rsid w:val="002013E5"/>
    <w:rsid w:val="00205681"/>
    <w:rsid w:val="00225A68"/>
    <w:rsid w:val="002269E6"/>
    <w:rsid w:val="00230CD9"/>
    <w:rsid w:val="00234610"/>
    <w:rsid w:val="00240BFC"/>
    <w:rsid w:val="00244F18"/>
    <w:rsid w:val="00254151"/>
    <w:rsid w:val="002804F2"/>
    <w:rsid w:val="00280762"/>
    <w:rsid w:val="002817F9"/>
    <w:rsid w:val="002828BF"/>
    <w:rsid w:val="00285CBE"/>
    <w:rsid w:val="002D18E0"/>
    <w:rsid w:val="002D33FA"/>
    <w:rsid w:val="003030C4"/>
    <w:rsid w:val="0031704F"/>
    <w:rsid w:val="00323474"/>
    <w:rsid w:val="00360EA7"/>
    <w:rsid w:val="0037092C"/>
    <w:rsid w:val="00385DED"/>
    <w:rsid w:val="003C0927"/>
    <w:rsid w:val="003C6E3C"/>
    <w:rsid w:val="003D2555"/>
    <w:rsid w:val="003E028F"/>
    <w:rsid w:val="00402745"/>
    <w:rsid w:val="00406A16"/>
    <w:rsid w:val="00437E67"/>
    <w:rsid w:val="004541D0"/>
    <w:rsid w:val="004620F8"/>
    <w:rsid w:val="004670C5"/>
    <w:rsid w:val="00494C45"/>
    <w:rsid w:val="004A2BAA"/>
    <w:rsid w:val="0051032F"/>
    <w:rsid w:val="00512657"/>
    <w:rsid w:val="005367D5"/>
    <w:rsid w:val="00540423"/>
    <w:rsid w:val="0054463E"/>
    <w:rsid w:val="00544CC8"/>
    <w:rsid w:val="00592153"/>
    <w:rsid w:val="005A2784"/>
    <w:rsid w:val="005C287D"/>
    <w:rsid w:val="005E040A"/>
    <w:rsid w:val="005F2086"/>
    <w:rsid w:val="0060626C"/>
    <w:rsid w:val="00620289"/>
    <w:rsid w:val="00643AA3"/>
    <w:rsid w:val="00646D69"/>
    <w:rsid w:val="00662FD9"/>
    <w:rsid w:val="006847DD"/>
    <w:rsid w:val="00695E23"/>
    <w:rsid w:val="006C6BFC"/>
    <w:rsid w:val="006D6D6E"/>
    <w:rsid w:val="0070017B"/>
    <w:rsid w:val="00701D29"/>
    <w:rsid w:val="00714F63"/>
    <w:rsid w:val="0072053F"/>
    <w:rsid w:val="00735769"/>
    <w:rsid w:val="00735F8E"/>
    <w:rsid w:val="00746E13"/>
    <w:rsid w:val="007A2EA8"/>
    <w:rsid w:val="007C5F74"/>
    <w:rsid w:val="007D41DF"/>
    <w:rsid w:val="00805979"/>
    <w:rsid w:val="00823CEF"/>
    <w:rsid w:val="008318EA"/>
    <w:rsid w:val="00833050"/>
    <w:rsid w:val="00833B96"/>
    <w:rsid w:val="008357D5"/>
    <w:rsid w:val="00837501"/>
    <w:rsid w:val="00845F2D"/>
    <w:rsid w:val="0084638D"/>
    <w:rsid w:val="008644A9"/>
    <w:rsid w:val="00871A7D"/>
    <w:rsid w:val="008864CF"/>
    <w:rsid w:val="008910EE"/>
    <w:rsid w:val="008923EF"/>
    <w:rsid w:val="008962AC"/>
    <w:rsid w:val="00896498"/>
    <w:rsid w:val="008C0C37"/>
    <w:rsid w:val="008D7F05"/>
    <w:rsid w:val="008E1920"/>
    <w:rsid w:val="008E3275"/>
    <w:rsid w:val="008F22D8"/>
    <w:rsid w:val="00942BC9"/>
    <w:rsid w:val="009543A5"/>
    <w:rsid w:val="00955276"/>
    <w:rsid w:val="009558C3"/>
    <w:rsid w:val="00955C12"/>
    <w:rsid w:val="009561EF"/>
    <w:rsid w:val="009824B6"/>
    <w:rsid w:val="00982DCC"/>
    <w:rsid w:val="00982E6E"/>
    <w:rsid w:val="00993588"/>
    <w:rsid w:val="009A1122"/>
    <w:rsid w:val="009F6BA7"/>
    <w:rsid w:val="00A00DAF"/>
    <w:rsid w:val="00A01E0D"/>
    <w:rsid w:val="00A102EF"/>
    <w:rsid w:val="00A14C57"/>
    <w:rsid w:val="00A229BE"/>
    <w:rsid w:val="00A56B7F"/>
    <w:rsid w:val="00A75B06"/>
    <w:rsid w:val="00A96937"/>
    <w:rsid w:val="00A97302"/>
    <w:rsid w:val="00AC0F14"/>
    <w:rsid w:val="00AC7C80"/>
    <w:rsid w:val="00AD1BE0"/>
    <w:rsid w:val="00AD794B"/>
    <w:rsid w:val="00AD7F6E"/>
    <w:rsid w:val="00AF30FA"/>
    <w:rsid w:val="00AF37F7"/>
    <w:rsid w:val="00B33905"/>
    <w:rsid w:val="00B5244F"/>
    <w:rsid w:val="00B60D2D"/>
    <w:rsid w:val="00B612EF"/>
    <w:rsid w:val="00B76F39"/>
    <w:rsid w:val="00B96182"/>
    <w:rsid w:val="00B97640"/>
    <w:rsid w:val="00BB1317"/>
    <w:rsid w:val="00BC4594"/>
    <w:rsid w:val="00BC4D0D"/>
    <w:rsid w:val="00BC62FB"/>
    <w:rsid w:val="00BD35C6"/>
    <w:rsid w:val="00BE5610"/>
    <w:rsid w:val="00BF68E0"/>
    <w:rsid w:val="00C2322A"/>
    <w:rsid w:val="00C27D61"/>
    <w:rsid w:val="00C30204"/>
    <w:rsid w:val="00C34189"/>
    <w:rsid w:val="00C46E14"/>
    <w:rsid w:val="00C933A7"/>
    <w:rsid w:val="00CA1B07"/>
    <w:rsid w:val="00CB4DAF"/>
    <w:rsid w:val="00CB6394"/>
    <w:rsid w:val="00CC6B94"/>
    <w:rsid w:val="00CC7318"/>
    <w:rsid w:val="00CE7C2D"/>
    <w:rsid w:val="00D2204C"/>
    <w:rsid w:val="00D25148"/>
    <w:rsid w:val="00D33166"/>
    <w:rsid w:val="00D71E27"/>
    <w:rsid w:val="00D73A12"/>
    <w:rsid w:val="00D91567"/>
    <w:rsid w:val="00D929F7"/>
    <w:rsid w:val="00DD59E5"/>
    <w:rsid w:val="00DF2947"/>
    <w:rsid w:val="00E073F9"/>
    <w:rsid w:val="00E07E02"/>
    <w:rsid w:val="00E411C9"/>
    <w:rsid w:val="00E42CCB"/>
    <w:rsid w:val="00E46276"/>
    <w:rsid w:val="00E563F6"/>
    <w:rsid w:val="00E566B0"/>
    <w:rsid w:val="00E6393C"/>
    <w:rsid w:val="00E76E68"/>
    <w:rsid w:val="00EA7297"/>
    <w:rsid w:val="00EB4AF4"/>
    <w:rsid w:val="00EB70EB"/>
    <w:rsid w:val="00EE76D6"/>
    <w:rsid w:val="00EF02EF"/>
    <w:rsid w:val="00EF3A66"/>
    <w:rsid w:val="00F31B42"/>
    <w:rsid w:val="00F31D7A"/>
    <w:rsid w:val="00F45F9E"/>
    <w:rsid w:val="00F6250D"/>
    <w:rsid w:val="00F72F47"/>
    <w:rsid w:val="00F96138"/>
    <w:rsid w:val="00FA79E0"/>
    <w:rsid w:val="00FD00D4"/>
    <w:rsid w:val="00FD6B50"/>
    <w:rsid w:val="00FE4E4F"/>
    <w:rsid w:val="00FF21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4F6108"/>
  <w15:docId w15:val="{C7BC7811-19CD-4F36-B5CC-8D869D981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0DAF"/>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F31D7A"/>
    <w:pPr>
      <w:spacing w:before="100" w:beforeAutospacing="1" w:after="100" w:afterAutospacing="1"/>
    </w:pPr>
    <w:rPr>
      <w:color w:val="000000"/>
    </w:rPr>
  </w:style>
  <w:style w:type="paragraph" w:styleId="Footer">
    <w:name w:val="footer"/>
    <w:basedOn w:val="Normal"/>
    <w:link w:val="FooterChar"/>
    <w:rsid w:val="00F31D7A"/>
    <w:pPr>
      <w:tabs>
        <w:tab w:val="center" w:pos="4320"/>
        <w:tab w:val="right" w:pos="8640"/>
      </w:tabs>
    </w:pPr>
    <w:rPr>
      <w:rFonts w:ascii="Tahoma" w:hAnsi="Tahoma"/>
      <w:sz w:val="18"/>
    </w:rPr>
  </w:style>
  <w:style w:type="character" w:customStyle="1" w:styleId="FooterChar">
    <w:name w:val="Footer Char"/>
    <w:basedOn w:val="DefaultParagraphFont"/>
    <w:link w:val="Footer"/>
    <w:rsid w:val="00F31D7A"/>
    <w:rPr>
      <w:rFonts w:ascii="Tahoma" w:eastAsia="Times New Roman" w:hAnsi="Tahoma" w:cs="Times New Roman"/>
      <w:sz w:val="18"/>
      <w:szCs w:val="24"/>
    </w:rPr>
  </w:style>
  <w:style w:type="character" w:styleId="Emphasis">
    <w:name w:val="Emphasis"/>
    <w:uiPriority w:val="20"/>
    <w:qFormat/>
    <w:rsid w:val="00F31D7A"/>
    <w:rPr>
      <w:i/>
      <w:iCs/>
    </w:rPr>
  </w:style>
  <w:style w:type="paragraph" w:customStyle="1" w:styleId="NormalArial">
    <w:name w:val="Normal + Arial"/>
    <w:aliases w:val="10 pt,Justified"/>
    <w:basedOn w:val="NormalWeb"/>
    <w:rsid w:val="00F31D7A"/>
    <w:rPr>
      <w:rFonts w:ascii="Arial" w:hAnsi="Arial" w:cs="Arial"/>
      <w:sz w:val="20"/>
      <w:szCs w:val="20"/>
    </w:rPr>
  </w:style>
  <w:style w:type="table" w:styleId="TableGrid">
    <w:name w:val="Table Grid"/>
    <w:basedOn w:val="TableNormal"/>
    <w:uiPriority w:val="59"/>
    <w:rsid w:val="00A102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C6E3C"/>
    <w:pPr>
      <w:tabs>
        <w:tab w:val="center" w:pos="4680"/>
        <w:tab w:val="right" w:pos="9360"/>
      </w:tabs>
    </w:pPr>
  </w:style>
  <w:style w:type="character" w:customStyle="1" w:styleId="HeaderChar">
    <w:name w:val="Header Char"/>
    <w:basedOn w:val="DefaultParagraphFont"/>
    <w:link w:val="Header"/>
    <w:uiPriority w:val="99"/>
    <w:rsid w:val="003C6E3C"/>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F30FA"/>
    <w:rPr>
      <w:color w:val="0000FF"/>
      <w:u w:val="single"/>
    </w:rPr>
  </w:style>
  <w:style w:type="character" w:styleId="FollowedHyperlink">
    <w:name w:val="FollowedHyperlink"/>
    <w:basedOn w:val="DefaultParagraphFont"/>
    <w:uiPriority w:val="99"/>
    <w:semiHidden/>
    <w:unhideWhenUsed/>
    <w:rsid w:val="00AF30FA"/>
    <w:rPr>
      <w:color w:val="800080" w:themeColor="followedHyperlink"/>
      <w:u w:val="single"/>
    </w:rPr>
  </w:style>
  <w:style w:type="character" w:styleId="UnresolvedMention">
    <w:name w:val="Unresolved Mention"/>
    <w:basedOn w:val="DefaultParagraphFont"/>
    <w:uiPriority w:val="99"/>
    <w:semiHidden/>
    <w:unhideWhenUsed/>
    <w:rsid w:val="00AF30FA"/>
    <w:rPr>
      <w:color w:val="605E5C"/>
      <w:shd w:val="clear" w:color="auto" w:fill="E1DFDD"/>
    </w:rPr>
  </w:style>
  <w:style w:type="paragraph" w:styleId="ListParagraph">
    <w:name w:val="List Paragraph"/>
    <w:basedOn w:val="Normal"/>
    <w:uiPriority w:val="34"/>
    <w:qFormat/>
    <w:rsid w:val="00D929F7"/>
    <w:pPr>
      <w:ind w:left="720"/>
      <w:contextualSpacing/>
    </w:pPr>
  </w:style>
  <w:style w:type="character" w:customStyle="1" w:styleId="markdown-bold-text">
    <w:name w:val="markdown-bold-text"/>
    <w:basedOn w:val="DefaultParagraphFont"/>
    <w:rsid w:val="00A00D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059920">
      <w:bodyDiv w:val="1"/>
      <w:marLeft w:val="0"/>
      <w:marRight w:val="0"/>
      <w:marTop w:val="0"/>
      <w:marBottom w:val="0"/>
      <w:divBdr>
        <w:top w:val="none" w:sz="0" w:space="0" w:color="auto"/>
        <w:left w:val="none" w:sz="0" w:space="0" w:color="auto"/>
        <w:bottom w:val="none" w:sz="0" w:space="0" w:color="auto"/>
        <w:right w:val="none" w:sz="0" w:space="0" w:color="auto"/>
      </w:divBdr>
    </w:div>
    <w:div w:id="678197877">
      <w:bodyDiv w:val="1"/>
      <w:marLeft w:val="0"/>
      <w:marRight w:val="0"/>
      <w:marTop w:val="0"/>
      <w:marBottom w:val="0"/>
      <w:divBdr>
        <w:top w:val="none" w:sz="0" w:space="0" w:color="auto"/>
        <w:left w:val="none" w:sz="0" w:space="0" w:color="auto"/>
        <w:bottom w:val="none" w:sz="0" w:space="0" w:color="auto"/>
        <w:right w:val="none" w:sz="0" w:space="0" w:color="auto"/>
      </w:divBdr>
    </w:div>
    <w:div w:id="1277787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linkedin.com/in/subodh-p-5ab8818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1123</Words>
  <Characters>7426</Characters>
  <Application>Microsoft Office Word</Application>
  <DocSecurity>0</DocSecurity>
  <Lines>181</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 Subodh</dc:creator>
  <cp:lastModifiedBy>Pal, Subodh</cp:lastModifiedBy>
  <cp:revision>10</cp:revision>
  <cp:lastPrinted>2025-03-05T02:41:00Z</cp:lastPrinted>
  <dcterms:created xsi:type="dcterms:W3CDTF">2025-12-15T02:06:00Z</dcterms:created>
  <dcterms:modified xsi:type="dcterms:W3CDTF">2025-12-15T02:46:00Z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7599526-06ca-49cc-9fa9-5307800a949a_Enabled">
    <vt:lpwstr>true</vt:lpwstr>
  </property>
  <property fmtid="{D5CDD505-2E9C-101B-9397-08002B2CF9AE}" pid="3" name="MSIP_Label_67599526-06ca-49cc-9fa9-5307800a949a_SetDate">
    <vt:lpwstr>2023-01-17T14:01:36Z</vt:lpwstr>
  </property>
  <property fmtid="{D5CDD505-2E9C-101B-9397-08002B2CF9AE}" pid="4" name="MSIP_Label_67599526-06ca-49cc-9fa9-5307800a949a_Method">
    <vt:lpwstr>Standard</vt:lpwstr>
  </property>
  <property fmtid="{D5CDD505-2E9C-101B-9397-08002B2CF9AE}" pid="5" name="MSIP_Label_67599526-06ca-49cc-9fa9-5307800a949a_Name">
    <vt:lpwstr>67599526-06ca-49cc-9fa9-5307800a949a</vt:lpwstr>
  </property>
  <property fmtid="{D5CDD505-2E9C-101B-9397-08002B2CF9AE}" pid="6" name="MSIP_Label_67599526-06ca-49cc-9fa9-5307800a949a_SiteId">
    <vt:lpwstr>fabb61b8-3afe-4e75-b934-a47f782b8cd7</vt:lpwstr>
  </property>
  <property fmtid="{D5CDD505-2E9C-101B-9397-08002B2CF9AE}" pid="7" name="MSIP_Label_67599526-06ca-49cc-9fa9-5307800a949a_ActionId">
    <vt:lpwstr>fb6d3171-6d2a-4be4-b7bb-3dad1887f15b</vt:lpwstr>
  </property>
  <property fmtid="{D5CDD505-2E9C-101B-9397-08002B2CF9AE}" pid="8" name="MSIP_Label_67599526-06ca-49cc-9fa9-5307800a949a_ContentBits">
    <vt:lpwstr>0</vt:lpwstr>
  </property>
</Properties>
</file>