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90C61" w:rsidRDefault="00590C61" w:rsidP="00590C61">
      <w:pPr>
        <w:pStyle w:val="Heading1"/>
      </w:pPr>
      <w:commentRangeStart w:id="0"/>
      <w:r>
        <w:t>&lt;UC1</w:t>
      </w:r>
      <w:r w:rsidR="00BF3D48">
        <w:t>.3</w:t>
      </w:r>
      <w:r>
        <w:t xml:space="preserve"> : Addition Of User &gt; </w:t>
      </w:r>
      <w:commentRangeEnd w:id="0"/>
      <w:r w:rsidR="00111E08">
        <w:rPr>
          <w:rStyle w:val="CommentReference"/>
          <w:rFonts w:ascii="SapientSansLight" w:hAnsi="SapientSansLight" w:cs="Times New Roman"/>
          <w:noProof w:val="0"/>
          <w:color w:val="auto"/>
        </w:rPr>
        <w:commentReference w:id="0"/>
      </w:r>
    </w:p>
    <w:p w:rsidR="00590C61" w:rsidRPr="00E657AB" w:rsidRDefault="00590C61" w:rsidP="00590C61">
      <w:pPr>
        <w:pStyle w:val="Body"/>
      </w:pP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20"/>
        <w:gridCol w:w="7380"/>
      </w:tblGrid>
      <w:tr w:rsidR="00590C61" w:rsidTr="004770C0">
        <w:trPr>
          <w:trHeight w:val="661"/>
        </w:trPr>
        <w:tc>
          <w:tcPr>
            <w:tcW w:w="1620" w:type="dxa"/>
          </w:tcPr>
          <w:p w:rsidR="00590C61" w:rsidRPr="00332D79" w:rsidRDefault="00590C61" w:rsidP="004770C0">
            <w:pPr>
              <w:pStyle w:val="Body"/>
            </w:pPr>
            <w:r w:rsidRPr="00332D79">
              <w:t>Actors</w:t>
            </w:r>
          </w:p>
        </w:tc>
        <w:tc>
          <w:tcPr>
            <w:tcW w:w="7380" w:type="dxa"/>
          </w:tcPr>
          <w:p w:rsidR="00590C61" w:rsidRPr="00332D79" w:rsidRDefault="00590C61" w:rsidP="00590C61">
            <w:pPr>
              <w:pStyle w:val="Body"/>
            </w:pPr>
            <w:commentRangeStart w:id="1"/>
            <w:r>
              <w:t>User(Admin)</w:t>
            </w:r>
            <w:commentRangeEnd w:id="1"/>
            <w:r w:rsidR="00111E08">
              <w:rPr>
                <w:rStyle w:val="CommentReference"/>
                <w:rFonts w:ascii="SapientSansLight" w:eastAsia="Times New Roman" w:hAnsi="SapientSansLight"/>
              </w:rPr>
              <w:commentReference w:id="1"/>
            </w:r>
          </w:p>
        </w:tc>
      </w:tr>
      <w:tr w:rsidR="00590C61" w:rsidTr="004770C0">
        <w:trPr>
          <w:trHeight w:val="1016"/>
        </w:trPr>
        <w:tc>
          <w:tcPr>
            <w:tcW w:w="1620" w:type="dxa"/>
          </w:tcPr>
          <w:p w:rsidR="00590C61" w:rsidRPr="00332D79" w:rsidRDefault="00590C61" w:rsidP="004770C0">
            <w:pPr>
              <w:pStyle w:val="Body"/>
            </w:pPr>
            <w:r w:rsidRPr="00332D79">
              <w:t>Description</w:t>
            </w:r>
          </w:p>
        </w:tc>
        <w:tc>
          <w:tcPr>
            <w:tcW w:w="7380" w:type="dxa"/>
          </w:tcPr>
          <w:p w:rsidR="00590C61" w:rsidRPr="00332D79" w:rsidRDefault="00590C61" w:rsidP="00590C61">
            <w:pPr>
              <w:pStyle w:val="Body"/>
            </w:pPr>
            <w:r>
              <w:t>Admin is allowed to add a new user and s</w:t>
            </w:r>
            <w:r w:rsidR="006F0538">
              <w:t xml:space="preserve">hould be able to set its privilege </w:t>
            </w:r>
          </w:p>
        </w:tc>
      </w:tr>
      <w:tr w:rsidR="00590C61" w:rsidRPr="00DD28A7" w:rsidTr="004770C0">
        <w:trPr>
          <w:trHeight w:val="836"/>
        </w:trPr>
        <w:tc>
          <w:tcPr>
            <w:tcW w:w="1620" w:type="dxa"/>
          </w:tcPr>
          <w:p w:rsidR="00590C61" w:rsidRPr="00332D79" w:rsidRDefault="00590C61" w:rsidP="004770C0">
            <w:pPr>
              <w:pStyle w:val="Body"/>
            </w:pPr>
            <w:r w:rsidRPr="00332D79">
              <w:t>Preconditions</w:t>
            </w:r>
          </w:p>
        </w:tc>
        <w:tc>
          <w:tcPr>
            <w:tcW w:w="7380" w:type="dxa"/>
          </w:tcPr>
          <w:p w:rsidR="00590C61" w:rsidRPr="00332D79" w:rsidRDefault="00590C61" w:rsidP="004770C0">
            <w:pPr>
              <w:pStyle w:val="Body"/>
            </w:pPr>
            <w:r>
              <w:t>Admin must login into its account</w:t>
            </w:r>
            <w:r w:rsidR="00574573">
              <w:t>.</w:t>
            </w:r>
          </w:p>
        </w:tc>
      </w:tr>
      <w:tr w:rsidR="00590C61" w:rsidTr="004770C0">
        <w:trPr>
          <w:trHeight w:val="908"/>
        </w:trPr>
        <w:tc>
          <w:tcPr>
            <w:tcW w:w="1620" w:type="dxa"/>
          </w:tcPr>
          <w:p w:rsidR="00590C61" w:rsidRPr="00332D79" w:rsidRDefault="00590C61" w:rsidP="004770C0">
            <w:pPr>
              <w:pStyle w:val="Body"/>
            </w:pPr>
            <w:r w:rsidRPr="00332D79">
              <w:rPr>
                <w:lang w:val="en-GB"/>
              </w:rPr>
              <w:t>Post conditions</w:t>
            </w:r>
          </w:p>
        </w:tc>
        <w:tc>
          <w:tcPr>
            <w:tcW w:w="7380" w:type="dxa"/>
          </w:tcPr>
          <w:p w:rsidR="00590C61" w:rsidRPr="00332D79" w:rsidRDefault="00874C74" w:rsidP="004770C0">
            <w:pPr>
              <w:pStyle w:val="Body"/>
            </w:pPr>
            <w:commentRangeStart w:id="2"/>
            <w:r>
              <w:t>Admin is directed to a confirmation page</w:t>
            </w:r>
            <w:commentRangeEnd w:id="2"/>
            <w:r w:rsidR="00C12CEC">
              <w:rPr>
                <w:rStyle w:val="CommentReference"/>
                <w:rFonts w:ascii="SapientSansLight" w:eastAsia="Times New Roman" w:hAnsi="SapientSansLight"/>
              </w:rPr>
              <w:commentReference w:id="2"/>
            </w:r>
          </w:p>
        </w:tc>
      </w:tr>
      <w:tr w:rsidR="00590C61" w:rsidTr="004770C0">
        <w:trPr>
          <w:trHeight w:val="746"/>
        </w:trPr>
        <w:tc>
          <w:tcPr>
            <w:tcW w:w="1620" w:type="dxa"/>
          </w:tcPr>
          <w:p w:rsidR="00590C61" w:rsidRPr="00332D79" w:rsidRDefault="00590C61" w:rsidP="004770C0">
            <w:pPr>
              <w:pStyle w:val="Body"/>
            </w:pPr>
            <w:r w:rsidRPr="00332D79">
              <w:t>Trigger</w:t>
            </w:r>
          </w:p>
        </w:tc>
        <w:tc>
          <w:tcPr>
            <w:tcW w:w="7380" w:type="dxa"/>
          </w:tcPr>
          <w:p w:rsidR="00590C61" w:rsidRPr="00332D79" w:rsidRDefault="00874C74" w:rsidP="00874C74">
            <w:pPr>
              <w:pStyle w:val="Body"/>
            </w:pPr>
            <w:r>
              <w:t>Admin c</w:t>
            </w:r>
            <w:r w:rsidR="00590C61">
              <w:t xml:space="preserve">licked on the </w:t>
            </w:r>
            <w:r>
              <w:t xml:space="preserve">Add User </w:t>
            </w:r>
            <w:r w:rsidR="00590C61">
              <w:t xml:space="preserve">button  </w:t>
            </w:r>
          </w:p>
        </w:tc>
      </w:tr>
      <w:tr w:rsidR="00590C61" w:rsidRPr="00A4468B" w:rsidTr="004770C0">
        <w:trPr>
          <w:trHeight w:val="908"/>
        </w:trPr>
        <w:tc>
          <w:tcPr>
            <w:tcW w:w="1620" w:type="dxa"/>
          </w:tcPr>
          <w:p w:rsidR="00590C61" w:rsidRPr="00332D79" w:rsidRDefault="00590C61" w:rsidP="004770C0">
            <w:pPr>
              <w:pStyle w:val="Body"/>
            </w:pPr>
            <w:r w:rsidRPr="00332D79">
              <w:t xml:space="preserve">Steps </w:t>
            </w:r>
          </w:p>
          <w:p w:rsidR="00590C61" w:rsidRPr="00332D79" w:rsidRDefault="00590C61" w:rsidP="004770C0">
            <w:pPr>
              <w:pStyle w:val="Body"/>
            </w:pPr>
            <w:r w:rsidRPr="00332D79">
              <w:t>(Normal Flow)</w:t>
            </w:r>
          </w:p>
        </w:tc>
        <w:tc>
          <w:tcPr>
            <w:tcW w:w="7380" w:type="dxa"/>
          </w:tcPr>
          <w:p w:rsidR="00625DF6" w:rsidRDefault="00625DF6" w:rsidP="00625DF6">
            <w:pPr>
              <w:pStyle w:val="Body"/>
              <w:numPr>
                <w:ilvl w:val="0"/>
                <w:numId w:val="1"/>
              </w:numPr>
            </w:pPr>
            <w:r>
              <w:t>Admin</w:t>
            </w:r>
            <w:r w:rsidR="00531CF7">
              <w:t xml:space="preserve"> logins</w:t>
            </w:r>
            <w:r>
              <w:t xml:space="preserve"> onto his account</w:t>
            </w:r>
          </w:p>
          <w:p w:rsidR="00590C61" w:rsidRDefault="006F0538" w:rsidP="00590C61">
            <w:pPr>
              <w:pStyle w:val="Body"/>
              <w:numPr>
                <w:ilvl w:val="0"/>
                <w:numId w:val="1"/>
              </w:numPr>
            </w:pPr>
            <w:r>
              <w:t xml:space="preserve">Clicks on the Add user </w:t>
            </w:r>
            <w:r w:rsidR="00590C61">
              <w:t xml:space="preserve"> button </w:t>
            </w:r>
          </w:p>
          <w:p w:rsidR="00590C61" w:rsidRDefault="006F0538" w:rsidP="00590C61">
            <w:pPr>
              <w:pStyle w:val="Body"/>
              <w:numPr>
                <w:ilvl w:val="0"/>
                <w:numId w:val="1"/>
              </w:numPr>
            </w:pPr>
            <w:r>
              <w:t xml:space="preserve">Password and </w:t>
            </w:r>
            <w:commentRangeStart w:id="3"/>
            <w:r>
              <w:t>user id</w:t>
            </w:r>
            <w:commentRangeEnd w:id="3"/>
            <w:r w:rsidR="00C12CEC">
              <w:rPr>
                <w:rStyle w:val="CommentReference"/>
                <w:rFonts w:ascii="SapientSansLight" w:eastAsia="Times New Roman" w:hAnsi="SapientSansLight"/>
              </w:rPr>
              <w:commentReference w:id="3"/>
            </w:r>
            <w:r>
              <w:t xml:space="preserve"> is generated automatically</w:t>
            </w:r>
          </w:p>
          <w:p w:rsidR="00531CF7" w:rsidRDefault="00531CF7" w:rsidP="00590C61">
            <w:pPr>
              <w:pStyle w:val="Body"/>
              <w:numPr>
                <w:ilvl w:val="0"/>
                <w:numId w:val="1"/>
              </w:numPr>
            </w:pPr>
            <w:r>
              <w:t>Admin enters user’s privilege</w:t>
            </w:r>
            <w:r w:rsidR="00574573">
              <w:t>, roles, date of birth, date of joining, user name.</w:t>
            </w:r>
          </w:p>
          <w:p w:rsidR="00590C61" w:rsidRPr="00332D79" w:rsidRDefault="006F0538" w:rsidP="006F0538">
            <w:pPr>
              <w:pStyle w:val="Body"/>
              <w:numPr>
                <w:ilvl w:val="0"/>
                <w:numId w:val="1"/>
              </w:numPr>
            </w:pPr>
            <w:r>
              <w:t xml:space="preserve">Admin is </w:t>
            </w:r>
            <w:r w:rsidR="00590C61">
              <w:t xml:space="preserve"> </w:t>
            </w:r>
            <w:r>
              <w:t>r</w:t>
            </w:r>
            <w:r w:rsidR="00590C61">
              <w:t>edirected to corresponding window</w:t>
            </w:r>
          </w:p>
        </w:tc>
      </w:tr>
      <w:tr w:rsidR="00590C61" w:rsidRPr="00A4468B" w:rsidTr="004770C0">
        <w:trPr>
          <w:trHeight w:val="926"/>
        </w:trPr>
        <w:tc>
          <w:tcPr>
            <w:tcW w:w="1620" w:type="dxa"/>
          </w:tcPr>
          <w:p w:rsidR="00590C61" w:rsidRPr="00332D79" w:rsidRDefault="00590C61" w:rsidP="004770C0">
            <w:pPr>
              <w:pStyle w:val="Body"/>
            </w:pPr>
            <w:r w:rsidRPr="00332D79">
              <w:t>Extensions/</w:t>
            </w:r>
          </w:p>
          <w:p w:rsidR="00590C61" w:rsidRPr="00332D79" w:rsidRDefault="00590C61" w:rsidP="004770C0">
            <w:pPr>
              <w:pStyle w:val="Body"/>
            </w:pPr>
            <w:r w:rsidRPr="00332D79">
              <w:t>Alternative Flows</w:t>
            </w:r>
          </w:p>
        </w:tc>
        <w:tc>
          <w:tcPr>
            <w:tcW w:w="7380" w:type="dxa"/>
          </w:tcPr>
          <w:p w:rsidR="00590C61" w:rsidRPr="00332D79" w:rsidRDefault="00590C61" w:rsidP="00625DF6">
            <w:pPr>
              <w:pStyle w:val="Body"/>
            </w:pPr>
            <w:r>
              <w:t xml:space="preserve">     </w:t>
            </w:r>
          </w:p>
        </w:tc>
      </w:tr>
      <w:tr w:rsidR="00590C61" w:rsidRPr="00A4468B" w:rsidTr="004770C0">
        <w:trPr>
          <w:trHeight w:val="1196"/>
        </w:trPr>
        <w:tc>
          <w:tcPr>
            <w:tcW w:w="1620" w:type="dxa"/>
          </w:tcPr>
          <w:p w:rsidR="00590C61" w:rsidRPr="00332D79" w:rsidRDefault="00590C61" w:rsidP="004770C0">
            <w:pPr>
              <w:pStyle w:val="Body"/>
            </w:pPr>
            <w:r w:rsidRPr="00332D79">
              <w:t xml:space="preserve">Business </w:t>
            </w:r>
            <w:commentRangeStart w:id="4"/>
            <w:r w:rsidRPr="00332D79">
              <w:t>Rules</w:t>
            </w:r>
            <w:commentRangeEnd w:id="4"/>
            <w:r w:rsidR="0072466C">
              <w:rPr>
                <w:rStyle w:val="CommentReference"/>
                <w:rFonts w:ascii="SapientSansLight" w:eastAsia="Times New Roman" w:hAnsi="SapientSansLight"/>
              </w:rPr>
              <w:commentReference w:id="4"/>
            </w:r>
          </w:p>
        </w:tc>
        <w:tc>
          <w:tcPr>
            <w:tcW w:w="7380" w:type="dxa"/>
          </w:tcPr>
          <w:p w:rsidR="00590C61" w:rsidRPr="00332D79" w:rsidRDefault="00590C61" w:rsidP="004770C0">
            <w:pPr>
              <w:pStyle w:val="Body"/>
            </w:pPr>
          </w:p>
        </w:tc>
      </w:tr>
      <w:tr w:rsidR="00590C61" w:rsidRPr="00A4468B" w:rsidTr="004770C0">
        <w:trPr>
          <w:trHeight w:val="1286"/>
        </w:trPr>
        <w:tc>
          <w:tcPr>
            <w:tcW w:w="1620" w:type="dxa"/>
          </w:tcPr>
          <w:p w:rsidR="00590C61" w:rsidRPr="00332D79" w:rsidRDefault="00590C61" w:rsidP="004770C0">
            <w:pPr>
              <w:pStyle w:val="Body"/>
            </w:pPr>
            <w:r w:rsidRPr="00332D79">
              <w:t>Non Functional Requirements</w:t>
            </w:r>
          </w:p>
        </w:tc>
        <w:tc>
          <w:tcPr>
            <w:tcW w:w="7380" w:type="dxa"/>
          </w:tcPr>
          <w:p w:rsidR="00590C61" w:rsidRDefault="00590C61" w:rsidP="004770C0">
            <w:pPr>
              <w:pStyle w:val="Body"/>
            </w:pPr>
          </w:p>
          <w:p w:rsidR="00590C61" w:rsidRPr="00332D79" w:rsidRDefault="00590C61" w:rsidP="004770C0">
            <w:pPr>
              <w:pStyle w:val="Body"/>
            </w:pPr>
          </w:p>
        </w:tc>
      </w:tr>
      <w:tr w:rsidR="00590C61" w:rsidRPr="00A4468B" w:rsidTr="004770C0">
        <w:trPr>
          <w:trHeight w:val="1556"/>
        </w:trPr>
        <w:tc>
          <w:tcPr>
            <w:tcW w:w="1620" w:type="dxa"/>
          </w:tcPr>
          <w:p w:rsidR="00590C61" w:rsidRPr="00332D79" w:rsidRDefault="00590C61" w:rsidP="004770C0">
            <w:pPr>
              <w:pStyle w:val="Body"/>
            </w:pPr>
            <w:r w:rsidRPr="00332D79">
              <w:t>Issues</w:t>
            </w:r>
          </w:p>
        </w:tc>
        <w:tc>
          <w:tcPr>
            <w:tcW w:w="7380" w:type="dxa"/>
          </w:tcPr>
          <w:p w:rsidR="00590C61" w:rsidRPr="00332D79" w:rsidRDefault="00590C61" w:rsidP="00625DF6">
            <w:pPr>
              <w:pStyle w:val="Body"/>
            </w:pPr>
            <w:r>
              <w:t>Database connectivity, Operational Errors</w:t>
            </w:r>
          </w:p>
        </w:tc>
      </w:tr>
    </w:tbl>
    <w:p w:rsidR="00590C61" w:rsidRPr="00A4468B" w:rsidRDefault="00590C61" w:rsidP="00590C61">
      <w:pPr>
        <w:pStyle w:val="Body"/>
      </w:pPr>
    </w:p>
    <w:p w:rsidR="00590C61" w:rsidRDefault="00590C61" w:rsidP="00590C61">
      <w:pPr>
        <w:autoSpaceDE w:val="0"/>
        <w:autoSpaceDN w:val="0"/>
        <w:adjustRightInd w:val="0"/>
      </w:pPr>
    </w:p>
    <w:p w:rsidR="00590C61" w:rsidRDefault="00590C61" w:rsidP="00590C61">
      <w:pPr>
        <w:autoSpaceDE w:val="0"/>
        <w:autoSpaceDN w:val="0"/>
        <w:adjustRightInd w:val="0"/>
      </w:pPr>
    </w:p>
    <w:p w:rsidR="006A6EF3" w:rsidRDefault="006A6EF3"/>
    <w:sectPr w:rsidR="006A6EF3" w:rsidSect="00A4468B">
      <w:headerReference w:type="default" r:id="rId9"/>
      <w:footerReference w:type="default" r:id="rId10"/>
      <w:pgSz w:w="12240" w:h="15840" w:code="1"/>
      <w:pgMar w:top="922" w:right="547" w:bottom="1627" w:left="720" w:header="720" w:footer="461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0" w:author="WIN764BIT" w:date="2014-02-22T05:44:00Z" w:initials="W">
    <w:p w:rsidR="00111E08" w:rsidRDefault="00111E08" w:rsidP="00111E08">
      <w:pPr>
        <w:pStyle w:val="CommentText"/>
        <w:ind w:left="0"/>
      </w:pPr>
      <w:r>
        <w:rPr>
          <w:rStyle w:val="CommentReference"/>
        </w:rPr>
        <w:annotationRef/>
      </w:r>
      <w:r>
        <w:t>Add New User – seems more appropriate.</w:t>
      </w:r>
    </w:p>
  </w:comment>
  <w:comment w:id="1" w:author="WIN764BIT" w:date="2014-02-22T05:45:00Z" w:initials="W">
    <w:p w:rsidR="00111E08" w:rsidRDefault="00111E08">
      <w:pPr>
        <w:pStyle w:val="CommentText"/>
      </w:pPr>
      <w:r>
        <w:rPr>
          <w:rStyle w:val="CommentReference"/>
        </w:rPr>
        <w:annotationRef/>
      </w:r>
      <w:r>
        <w:t>Administrator User</w:t>
      </w:r>
    </w:p>
  </w:comment>
  <w:comment w:id="2" w:author="WIN764BIT" w:date="2014-02-22T06:14:00Z" w:initials="W">
    <w:p w:rsidR="00C12CEC" w:rsidRDefault="00C12CEC">
      <w:pPr>
        <w:pStyle w:val="CommentText"/>
      </w:pPr>
      <w:r>
        <w:rPr>
          <w:rStyle w:val="CommentReference"/>
        </w:rPr>
        <w:annotationRef/>
      </w:r>
      <w:r>
        <w:t>??????</w:t>
      </w:r>
    </w:p>
  </w:comment>
  <w:comment w:id="3" w:author="WIN764BIT" w:date="2014-02-22T06:14:00Z" w:initials="W">
    <w:p w:rsidR="00C12CEC" w:rsidRDefault="00C12CEC">
      <w:pPr>
        <w:pStyle w:val="CommentText"/>
      </w:pPr>
      <w:r>
        <w:rPr>
          <w:rStyle w:val="CommentReference"/>
        </w:rPr>
        <w:annotationRef/>
      </w:r>
      <w:r>
        <w:t>This is also auto generated????</w:t>
      </w:r>
    </w:p>
    <w:p w:rsidR="00C12CEC" w:rsidRDefault="00C12CEC" w:rsidP="00C12CEC">
      <w:pPr>
        <w:pStyle w:val="CommentText"/>
        <w:ind w:left="0"/>
      </w:pPr>
    </w:p>
  </w:comment>
  <w:comment w:id="4" w:author="WIN764BIT" w:date="2014-02-22T06:15:00Z" w:initials="W">
    <w:p w:rsidR="0072466C" w:rsidRDefault="0072466C">
      <w:pPr>
        <w:pStyle w:val="CommentText"/>
      </w:pPr>
      <w:r>
        <w:rPr>
          <w:rStyle w:val="CommentReference"/>
        </w:rPr>
        <w:annotationRef/>
      </w:r>
      <w:r>
        <w:t>There must be few business rules. Please see….</w:t>
      </w:r>
      <w:bookmarkStart w:id="5" w:name="_GoBack"/>
      <w:bookmarkEnd w:id="5"/>
    </w:p>
  </w:comment>
</w:comment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83CFF" w:rsidRDefault="00D83CFF">
      <w:pPr>
        <w:spacing w:line="240" w:lineRule="auto"/>
      </w:pPr>
      <w:r>
        <w:separator/>
      </w:r>
    </w:p>
  </w:endnote>
  <w:endnote w:type="continuationSeparator" w:id="0">
    <w:p w:rsidR="00D83CFF" w:rsidRDefault="00D83C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apientSansLight">
    <w:altName w:val="Courier New"/>
    <w:panose1 w:val="00000400000000000000"/>
    <w:charset w:val="00"/>
    <w:family w:val="auto"/>
    <w:pitch w:val="variable"/>
    <w:sig w:usb0="00000083" w:usb1="00000000" w:usb2="00000000" w:usb3="00000000" w:csb0="00000009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apientSansBold">
    <w:altName w:val="Courier New"/>
    <w:panose1 w:val="00000400000000000000"/>
    <w:charset w:val="00"/>
    <w:family w:val="auto"/>
    <w:pitch w:val="variable"/>
    <w:sig w:usb0="00000083" w:usb1="00000000" w:usb2="00000000" w:usb3="00000000" w:csb0="00000009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11510" w:rsidRDefault="00590C61">
    <w:pPr>
      <w:pStyle w:val="Footer"/>
      <w:tabs>
        <w:tab w:val="clear" w:pos="4320"/>
        <w:tab w:val="clear" w:pos="8640"/>
        <w:tab w:val="left" w:pos="1440"/>
        <w:tab w:val="left" w:pos="10080"/>
        <w:tab w:val="right" w:pos="10890"/>
      </w:tabs>
      <w:spacing w:line="240" w:lineRule="exact"/>
      <w:rPr>
        <w:rFonts w:eastAsia="Times"/>
      </w:rPr>
    </w:pPr>
    <w:r>
      <w:rPr>
        <w:spacing w:val="20"/>
      </w:rPr>
      <mc:AlternateContent>
        <mc:Choice Requires="wps">
          <w:drawing>
            <wp:anchor distT="0" distB="0" distL="114300" distR="114300" simplePos="0" relativeHeight="251662336" behindDoc="0" locked="0" layoutInCell="0" allowOverlap="1">
              <wp:simplePos x="0" y="0"/>
              <wp:positionH relativeFrom="column">
                <wp:posOffset>5715</wp:posOffset>
              </wp:positionH>
              <wp:positionV relativeFrom="page">
                <wp:posOffset>9458960</wp:posOffset>
              </wp:positionV>
              <wp:extent cx="6924675" cy="0"/>
              <wp:effectExtent l="0" t="0" r="0" b="0"/>
              <wp:wrapNone/>
              <wp:docPr id="3" name="Straight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924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Straight Connector 3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.45pt,744.8pt" to="545.7pt,74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" o:allowincell="f" strokeweight=".25pt">
              <w10:wrap anchory="page"/>
            </v:line>
          </w:pict>
        </mc:Fallback>
      </mc:AlternateContent>
    </w:r>
  </w:p>
  <w:p w:rsidR="00B11510" w:rsidRDefault="00590C61">
    <w:pPr>
      <w:pStyle w:val="Footer"/>
      <w:tabs>
        <w:tab w:val="clear" w:pos="4320"/>
        <w:tab w:val="clear" w:pos="8640"/>
        <w:tab w:val="left" w:pos="540"/>
        <w:tab w:val="left" w:pos="10080"/>
        <w:tab w:val="right" w:pos="10890"/>
      </w:tabs>
      <w:spacing w:line="240" w:lineRule="exact"/>
      <w:ind w:left="540"/>
      <w:rPr>
        <w:rFonts w:ascii="Tahoma" w:eastAsia="Times" w:hAnsi="Tahoma" w:cs="Tahoma"/>
      </w:rPr>
    </w:pPr>
    <w:r>
      <w:rPr>
        <w:spacing w:val="20"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column">
                <wp:posOffset>104775</wp:posOffset>
              </wp:positionH>
              <wp:positionV relativeFrom="paragraph">
                <wp:posOffset>12065</wp:posOffset>
              </wp:positionV>
              <wp:extent cx="4371975" cy="207010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71975" cy="207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B11510" w:rsidRDefault="00BF3D48">
                          <w:pPr>
                            <w:pStyle w:val="SapientLogo"/>
                            <w:spacing w:line="240" w:lineRule="auto"/>
                            <w:ind w:right="187"/>
                            <w:rPr>
                              <w:rFonts w:ascii="Tahoma" w:hAnsi="Tahoma" w:cs="Tahoma"/>
                            </w:rPr>
                          </w:pPr>
                          <w:r>
                            <w:rPr>
                              <w:rFonts w:ascii="Tahoma" w:hAnsi="Tahoma" w:cs="Tahoma"/>
                              <w:spacing w:val="20"/>
                            </w:rPr>
                            <w:t xml:space="preserve"> </w:t>
                          </w:r>
                          <w:r>
                            <w:rPr>
                              <w:rFonts w:ascii="Tahoma" w:hAnsi="Tahoma" w:cs="Tahoma"/>
                              <w:color w:val="000000"/>
                              <w:spacing w:val="20"/>
                              <w:sz w:val="12"/>
                            </w:rPr>
                            <w:t xml:space="preserve">Client | </w:t>
                          </w:r>
                          <w:r>
                            <w:rPr>
                              <w:rFonts w:ascii="Tahoma" w:hAnsi="Tahoma" w:cs="Tahoma"/>
                              <w:color w:val="000000"/>
                              <w:spacing w:val="20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rFonts w:ascii="Tahoma" w:hAnsi="Tahoma" w:cs="Tahoma"/>
                              <w:color w:val="000000"/>
                              <w:spacing w:val="20"/>
                              <w:sz w:val="12"/>
                            </w:rPr>
                            <w:instrText xml:space="preserve"> TIME \@ "MMMM d, yyyy" </w:instrText>
                          </w:r>
                          <w:r>
                            <w:rPr>
                              <w:rFonts w:ascii="Tahoma" w:hAnsi="Tahoma" w:cs="Tahoma"/>
                              <w:color w:val="000000"/>
                              <w:spacing w:val="20"/>
                              <w:sz w:val="12"/>
                            </w:rPr>
                            <w:fldChar w:fldCharType="separate"/>
                          </w:r>
                          <w:r w:rsidR="00C12CEC">
                            <w:rPr>
                              <w:rFonts w:ascii="Tahoma" w:hAnsi="Tahoma" w:cs="Tahoma"/>
                              <w:noProof/>
                              <w:color w:val="000000"/>
                              <w:spacing w:val="20"/>
                              <w:sz w:val="12"/>
                            </w:rPr>
                            <w:t>February 22, 2014</w:t>
                          </w:r>
                          <w:r>
                            <w:rPr>
                              <w:rFonts w:ascii="Tahoma" w:hAnsi="Tahoma" w:cs="Tahoma"/>
                              <w:color w:val="000000"/>
                              <w:spacing w:val="20"/>
                              <w:sz w:val="12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left:0;text-align:left;margin-left:8.25pt;margin-top:.95pt;width:344.25pt;height:16.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" filled="f" stroked="f">
              <v:textbox inset="0,0,0,0">
                <w:txbxContent>
                  <w:p w:rsidR="00B11510" w:rsidRDefault="00BF3D48">
                    <w:pPr>
                      <w:pStyle w:val="SapientLogo"/>
                      <w:spacing w:line="240" w:lineRule="auto"/>
                      <w:ind w:right="187"/>
                      <w:rPr>
                        <w:rFonts w:ascii="Tahoma" w:hAnsi="Tahoma" w:cs="Tahoma"/>
                      </w:rPr>
                    </w:pPr>
                    <w:r>
                      <w:rPr>
                        <w:rFonts w:ascii="Tahoma" w:hAnsi="Tahoma" w:cs="Tahoma"/>
                        <w:spacing w:val="20"/>
                      </w:rPr>
                      <w:t xml:space="preserve"> </w:t>
                    </w:r>
                    <w:r>
                      <w:rPr>
                        <w:rFonts w:ascii="Tahoma" w:hAnsi="Tahoma" w:cs="Tahoma"/>
                        <w:color w:val="000000"/>
                        <w:spacing w:val="20"/>
                        <w:sz w:val="12"/>
                      </w:rPr>
                      <w:t xml:space="preserve">Client | </w:t>
                    </w:r>
                    <w:r>
                      <w:rPr>
                        <w:rFonts w:ascii="Tahoma" w:hAnsi="Tahoma" w:cs="Tahoma"/>
                        <w:color w:val="000000"/>
                        <w:spacing w:val="20"/>
                        <w:sz w:val="12"/>
                      </w:rPr>
                      <w:fldChar w:fldCharType="begin"/>
                    </w:r>
                    <w:r>
                      <w:rPr>
                        <w:rFonts w:ascii="Tahoma" w:hAnsi="Tahoma" w:cs="Tahoma"/>
                        <w:color w:val="000000"/>
                        <w:spacing w:val="20"/>
                        <w:sz w:val="12"/>
                      </w:rPr>
                      <w:instrText xml:space="preserve"> TIME \@ "MMMM d, yyyy" </w:instrText>
                    </w:r>
                    <w:r>
                      <w:rPr>
                        <w:rFonts w:ascii="Tahoma" w:hAnsi="Tahoma" w:cs="Tahoma"/>
                        <w:color w:val="000000"/>
                        <w:spacing w:val="20"/>
                        <w:sz w:val="12"/>
                      </w:rPr>
                      <w:fldChar w:fldCharType="separate"/>
                    </w:r>
                    <w:r w:rsidR="00C12CEC">
                      <w:rPr>
                        <w:rFonts w:ascii="Tahoma" w:hAnsi="Tahoma" w:cs="Tahoma"/>
                        <w:noProof/>
                        <w:color w:val="000000"/>
                        <w:spacing w:val="20"/>
                        <w:sz w:val="12"/>
                      </w:rPr>
                      <w:t>February 22, 2014</w:t>
                    </w:r>
                    <w:r>
                      <w:rPr>
                        <w:rFonts w:ascii="Tahoma" w:hAnsi="Tahoma" w:cs="Tahoma"/>
                        <w:color w:val="000000"/>
                        <w:spacing w:val="20"/>
                        <w:sz w:val="1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3360" behindDoc="0" locked="0" layoutInCell="0" allowOverlap="1">
              <wp:simplePos x="0" y="0"/>
              <wp:positionH relativeFrom="column">
                <wp:posOffset>5715</wp:posOffset>
              </wp:positionH>
              <wp:positionV relativeFrom="page">
                <wp:posOffset>9849485</wp:posOffset>
              </wp:positionV>
              <wp:extent cx="6924675" cy="0"/>
              <wp:effectExtent l="0" t="0" r="0" b="0"/>
              <wp:wrapNone/>
              <wp:docPr id="1" name="Straight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924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Straight Connector 1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.45pt,775.55pt" to="545.7pt,77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" o:allowincell="f" strokeweight=".25pt">
              <w10:wrap anchory="page"/>
            </v:line>
          </w:pict>
        </mc:Fallback>
      </mc:AlternateContent>
    </w:r>
    <w:r w:rsidR="00BF3D48">
      <w:rPr>
        <w:rFonts w:eastAsia="Times"/>
      </w:rPr>
      <w:tab/>
    </w:r>
    <w:r w:rsidR="00BF3D48">
      <w:rPr>
        <w:rFonts w:ascii="Tahoma" w:eastAsia="Times" w:hAnsi="Tahoma" w:cs="Tahoma"/>
        <w:color w:val="FF0000"/>
      </w:rPr>
      <w:t>PAGE</w:t>
    </w:r>
    <w:r w:rsidR="00BF3D48">
      <w:rPr>
        <w:rFonts w:ascii="Tahoma" w:eastAsia="Times" w:hAnsi="Tahoma" w:cs="Tahoma"/>
      </w:rPr>
      <w:tab/>
    </w:r>
    <w:r w:rsidR="00BF3D48">
      <w:rPr>
        <w:rStyle w:val="PageNumber"/>
        <w:rFonts w:ascii="Tahoma" w:hAnsi="Tahoma" w:cs="Tahoma"/>
      </w:rPr>
      <w:fldChar w:fldCharType="begin"/>
    </w:r>
    <w:r w:rsidR="00BF3D48">
      <w:rPr>
        <w:rStyle w:val="PageNumber"/>
        <w:rFonts w:ascii="Tahoma" w:hAnsi="Tahoma" w:cs="Tahoma"/>
      </w:rPr>
      <w:instrText xml:space="preserve"> PAGE </w:instrText>
    </w:r>
    <w:r w:rsidR="00BF3D48">
      <w:rPr>
        <w:rStyle w:val="PageNumber"/>
        <w:rFonts w:ascii="Tahoma" w:hAnsi="Tahoma" w:cs="Tahoma"/>
      </w:rPr>
      <w:fldChar w:fldCharType="separate"/>
    </w:r>
    <w:r w:rsidR="0072466C">
      <w:rPr>
        <w:rStyle w:val="PageNumber"/>
        <w:rFonts w:ascii="Tahoma" w:hAnsi="Tahoma" w:cs="Tahoma"/>
      </w:rPr>
      <w:t>1</w:t>
    </w:r>
    <w:r w:rsidR="00BF3D48">
      <w:rPr>
        <w:rStyle w:val="PageNumber"/>
        <w:rFonts w:ascii="Tahoma" w:hAnsi="Tahoma" w:cs="Tahoma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83CFF" w:rsidRDefault="00D83CFF">
      <w:pPr>
        <w:spacing w:line="240" w:lineRule="auto"/>
      </w:pPr>
      <w:r>
        <w:separator/>
      </w:r>
    </w:p>
  </w:footnote>
  <w:footnote w:type="continuationSeparator" w:id="0">
    <w:p w:rsidR="00D83CFF" w:rsidRDefault="00D83CF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11510" w:rsidRDefault="00590C61" w:rsidP="00BB34BB">
    <w:pPr>
      <w:pStyle w:val="Body"/>
    </w:pPr>
    <w:r>
      <w:rPr>
        <w:noProof/>
        <w:spacing w:val="20"/>
      </w:rPr>
      <mc:AlternateContent>
        <mc:Choice Requires="wps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column">
                <wp:posOffset>6337935</wp:posOffset>
              </wp:positionH>
              <wp:positionV relativeFrom="paragraph">
                <wp:posOffset>2540</wp:posOffset>
              </wp:positionV>
              <wp:extent cx="590550" cy="8996680"/>
              <wp:effectExtent l="0" t="0" r="0" b="0"/>
              <wp:wrapNone/>
              <wp:docPr id="7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0550" cy="8996680"/>
                      </a:xfrm>
                      <a:prstGeom prst="rect">
                        <a:avLst/>
                      </a:prstGeom>
                      <a:solidFill>
                        <a:srgbClr val="C0C0C0"/>
                      </a:solidFill>
                      <a:ln w="317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8222DA" w:rsidRDefault="00D83CFF" w:rsidP="008222DA">
                          <w:pPr>
                            <w:pStyle w:val="Header-Side"/>
                            <w:rPr>
                              <w:rFonts w:ascii="Tahoma" w:hAnsi="Tahoma" w:cs="Tahoma"/>
                              <w:sz w:val="16"/>
                            </w:rPr>
                          </w:pPr>
                        </w:p>
                        <w:p w:rsidR="008222DA" w:rsidRDefault="00BF3D48" w:rsidP="00EC0794">
                          <w:pPr>
                            <w:pStyle w:val="Header-Side"/>
                            <w:rPr>
                              <w:rFonts w:ascii="Tahoma" w:hAnsi="Tahoma" w:cs="Tahoma"/>
                              <w:sz w:val="48"/>
                            </w:rPr>
                          </w:pPr>
                          <w:r>
                            <w:rPr>
                              <w:rFonts w:ascii="Tahoma" w:eastAsia="Times" w:hAnsi="Tahoma" w:cs="Tahoma"/>
                              <w:spacing w:val="20"/>
                              <w:sz w:val="48"/>
                            </w:rPr>
                            <w:t>Use Case – Fully Dressed</w:t>
                          </w:r>
                        </w:p>
                      </w:txbxContent>
                    </wps:txbx>
                    <wps:bodyPr rot="0" vert="vert" wrap="square" lIns="45720" tIns="320040" rIns="4572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6" type="#_x0000_t202" style="position:absolute;margin-left:499.05pt;margin-top:.2pt;width:46.5pt;height:708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" fillcolor="silver" strokeweight=".25pt">
              <v:textbox style="layout-flow:vertical" inset="3.6pt,25.2pt,3.6pt">
                <w:txbxContent>
                  <w:p w:rsidR="008222DA" w:rsidRDefault="00BF3D48" w:rsidP="008222DA">
                    <w:pPr>
                      <w:pStyle w:val="Header-Side"/>
                      <w:rPr>
                        <w:rFonts w:ascii="Tahoma" w:hAnsi="Tahoma" w:cs="Tahoma"/>
                        <w:sz w:val="16"/>
                      </w:rPr>
                    </w:pPr>
                  </w:p>
                  <w:p w:rsidR="008222DA" w:rsidRDefault="00BF3D48" w:rsidP="00EC0794">
                    <w:pPr>
                      <w:pStyle w:val="Header-Side"/>
                      <w:rPr>
                        <w:rFonts w:ascii="Tahoma" w:hAnsi="Tahoma" w:cs="Tahoma"/>
                        <w:sz w:val="48"/>
                      </w:rPr>
                    </w:pPr>
                    <w:r>
                      <w:rPr>
                        <w:rFonts w:ascii="Tahoma" w:eastAsia="Times" w:hAnsi="Tahoma" w:cs="Tahoma"/>
                        <w:spacing w:val="20"/>
                        <w:sz w:val="48"/>
                      </w:rPr>
                      <w:t xml:space="preserve">Use Case </w:t>
                    </w:r>
                    <w:r>
                      <w:rPr>
                        <w:rFonts w:ascii="Tahoma" w:eastAsia="Times" w:hAnsi="Tahoma" w:cs="Tahoma"/>
                        <w:spacing w:val="20"/>
                        <w:sz w:val="48"/>
                      </w:rPr>
                      <w:t>–</w:t>
                    </w:r>
                    <w:r>
                      <w:rPr>
                        <w:rFonts w:ascii="Tahoma" w:eastAsia="Times" w:hAnsi="Tahoma" w:cs="Tahoma"/>
                        <w:spacing w:val="20"/>
                        <w:sz w:val="48"/>
                      </w:rPr>
                      <w:t xml:space="preserve"> </w:t>
                    </w:r>
                    <w:r>
                      <w:rPr>
                        <w:rFonts w:ascii="Tahoma" w:eastAsia="Times" w:hAnsi="Tahoma" w:cs="Tahoma"/>
                        <w:spacing w:val="20"/>
                        <w:sz w:val="48"/>
                      </w:rPr>
                      <w:t>Fully Dressed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>
              <wp:simplePos x="0" y="0"/>
              <wp:positionH relativeFrom="margin">
                <wp:posOffset>6929755</wp:posOffset>
              </wp:positionH>
              <wp:positionV relativeFrom="margin">
                <wp:posOffset>-125730</wp:posOffset>
              </wp:positionV>
              <wp:extent cx="0" cy="9372600"/>
              <wp:effectExtent l="0" t="0" r="0" b="0"/>
              <wp:wrapNone/>
              <wp:docPr id="6" name="Straight Connector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37260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Straight Connector 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" from="545.65pt,-9.9pt" to="545.65pt,72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" o:allowincell="f" strokeweight=".25pt">
              <w10:wrap anchorx="margin" anchory="margin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0" allowOverlap="1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0" cy="9401175"/>
              <wp:effectExtent l="0" t="0" r="0" b="0"/>
              <wp:wrapNone/>
              <wp:docPr id="5" name="Straight Connector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40117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Straight Connector 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0" to="0,74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" o:allowincell="f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0" allowOverlap="1">
              <wp:simplePos x="0" y="0"/>
              <wp:positionH relativeFrom="column">
                <wp:posOffset>5080</wp:posOffset>
              </wp:positionH>
              <wp:positionV relativeFrom="paragraph">
                <wp:posOffset>3810</wp:posOffset>
              </wp:positionV>
              <wp:extent cx="6925945" cy="0"/>
              <wp:effectExtent l="0" t="0" r="0" b="0"/>
              <wp:wrapNone/>
              <wp:docPr id="4" name="Straight Connector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92594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Straight Connector 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4pt,.3pt" to="545.75pt,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" o:allowincell="f" strokeweight=".2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E8D067F"/>
    <w:multiLevelType w:val="hybridMultilevel"/>
    <w:tmpl w:val="E7D693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A3131CD"/>
    <w:multiLevelType w:val="hybridMultilevel"/>
    <w:tmpl w:val="C060D8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0C61"/>
    <w:rsid w:val="00111E08"/>
    <w:rsid w:val="00531CF7"/>
    <w:rsid w:val="00574573"/>
    <w:rsid w:val="00590C61"/>
    <w:rsid w:val="00625DF6"/>
    <w:rsid w:val="006A6EF3"/>
    <w:rsid w:val="006F0538"/>
    <w:rsid w:val="0072466C"/>
    <w:rsid w:val="00874C74"/>
    <w:rsid w:val="00BF3D48"/>
    <w:rsid w:val="00C12CEC"/>
    <w:rsid w:val="00D65C55"/>
    <w:rsid w:val="00D83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0C61"/>
    <w:pPr>
      <w:spacing w:after="0" w:line="260" w:lineRule="exact"/>
      <w:ind w:left="2160" w:right="1080"/>
    </w:pPr>
    <w:rPr>
      <w:rFonts w:ascii="SapientSansLight" w:eastAsia="Times New Roman" w:hAnsi="SapientSansLight" w:cs="Times New Roman"/>
      <w:sz w:val="20"/>
      <w:szCs w:val="20"/>
    </w:rPr>
  </w:style>
  <w:style w:type="paragraph" w:styleId="Heading1">
    <w:name w:val="heading 1"/>
    <w:next w:val="Body"/>
    <w:link w:val="Heading1Char"/>
    <w:qFormat/>
    <w:rsid w:val="00590C61"/>
    <w:pPr>
      <w:keepNext/>
      <w:pageBreakBefore/>
      <w:spacing w:before="200" w:after="0" w:line="240" w:lineRule="auto"/>
      <w:ind w:left="720" w:right="1260"/>
      <w:outlineLvl w:val="0"/>
    </w:pPr>
    <w:rPr>
      <w:rFonts w:ascii="Tahoma" w:eastAsia="Times New Roman" w:hAnsi="Tahoma" w:cs="Tahoma"/>
      <w:noProof/>
      <w:color w:val="FF0000"/>
      <w:sz w:val="36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90C61"/>
    <w:rPr>
      <w:rFonts w:ascii="Tahoma" w:eastAsia="Times New Roman" w:hAnsi="Tahoma" w:cs="Tahoma"/>
      <w:noProof/>
      <w:color w:val="FF0000"/>
      <w:sz w:val="36"/>
      <w:szCs w:val="20"/>
    </w:rPr>
  </w:style>
  <w:style w:type="paragraph" w:customStyle="1" w:styleId="Body">
    <w:name w:val="Body"/>
    <w:basedOn w:val="Normal"/>
    <w:autoRedefine/>
    <w:rsid w:val="00590C61"/>
    <w:pPr>
      <w:ind w:left="0" w:right="-108"/>
    </w:pPr>
    <w:rPr>
      <w:rFonts w:ascii="Tahoma" w:eastAsia="Times" w:hAnsi="Tahoma"/>
    </w:rPr>
  </w:style>
  <w:style w:type="paragraph" w:styleId="Footer">
    <w:name w:val="footer"/>
    <w:link w:val="FooterChar"/>
    <w:rsid w:val="00590C61"/>
    <w:pPr>
      <w:tabs>
        <w:tab w:val="center" w:pos="4320"/>
        <w:tab w:val="right" w:pos="8640"/>
      </w:tabs>
      <w:spacing w:after="0" w:line="240" w:lineRule="auto"/>
    </w:pPr>
    <w:rPr>
      <w:rFonts w:ascii="SapientSansLight" w:eastAsia="Times New Roman" w:hAnsi="SapientSansLight" w:cs="Times New Roman"/>
      <w:noProof/>
      <w:sz w:val="12"/>
      <w:szCs w:val="20"/>
    </w:rPr>
  </w:style>
  <w:style w:type="character" w:customStyle="1" w:styleId="FooterChar">
    <w:name w:val="Footer Char"/>
    <w:basedOn w:val="DefaultParagraphFont"/>
    <w:link w:val="Footer"/>
    <w:rsid w:val="00590C61"/>
    <w:rPr>
      <w:rFonts w:ascii="SapientSansLight" w:eastAsia="Times New Roman" w:hAnsi="SapientSansLight" w:cs="Times New Roman"/>
      <w:noProof/>
      <w:sz w:val="12"/>
      <w:szCs w:val="20"/>
    </w:rPr>
  </w:style>
  <w:style w:type="character" w:styleId="PageNumber">
    <w:name w:val="page number"/>
    <w:basedOn w:val="DefaultParagraphFont"/>
    <w:rsid w:val="00590C61"/>
  </w:style>
  <w:style w:type="paragraph" w:customStyle="1" w:styleId="SapientLogo">
    <w:name w:val="Sapient Logo"/>
    <w:basedOn w:val="Normal"/>
    <w:rsid w:val="00590C61"/>
    <w:pPr>
      <w:ind w:left="0"/>
    </w:pPr>
    <w:rPr>
      <w:rFonts w:eastAsia="Times"/>
      <w:color w:val="FF0000"/>
      <w:sz w:val="48"/>
    </w:rPr>
  </w:style>
  <w:style w:type="paragraph" w:customStyle="1" w:styleId="Header-Side">
    <w:name w:val="Header - Side"/>
    <w:rsid w:val="00590C61"/>
    <w:pPr>
      <w:spacing w:after="0" w:line="240" w:lineRule="auto"/>
    </w:pPr>
    <w:rPr>
      <w:rFonts w:ascii="SapientSansBold" w:eastAsia="Times New Roman" w:hAnsi="SapientSansBold" w:cs="Times New Roman"/>
      <w:noProof/>
      <w:color w:val="000000"/>
      <w:sz w:val="28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111E0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11E08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11E08"/>
    <w:rPr>
      <w:rFonts w:ascii="SapientSansLight" w:eastAsia="Times New Roman" w:hAnsi="SapientSansLight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11E0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11E08"/>
    <w:rPr>
      <w:rFonts w:ascii="SapientSansLight" w:eastAsia="Times New Roman" w:hAnsi="SapientSansLight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11E0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1E08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0C61"/>
    <w:pPr>
      <w:spacing w:after="0" w:line="260" w:lineRule="exact"/>
      <w:ind w:left="2160" w:right="1080"/>
    </w:pPr>
    <w:rPr>
      <w:rFonts w:ascii="SapientSansLight" w:eastAsia="Times New Roman" w:hAnsi="SapientSansLight" w:cs="Times New Roman"/>
      <w:sz w:val="20"/>
      <w:szCs w:val="20"/>
    </w:rPr>
  </w:style>
  <w:style w:type="paragraph" w:styleId="Heading1">
    <w:name w:val="heading 1"/>
    <w:next w:val="Body"/>
    <w:link w:val="Heading1Char"/>
    <w:qFormat/>
    <w:rsid w:val="00590C61"/>
    <w:pPr>
      <w:keepNext/>
      <w:pageBreakBefore/>
      <w:spacing w:before="200" w:after="0" w:line="240" w:lineRule="auto"/>
      <w:ind w:left="720" w:right="1260"/>
      <w:outlineLvl w:val="0"/>
    </w:pPr>
    <w:rPr>
      <w:rFonts w:ascii="Tahoma" w:eastAsia="Times New Roman" w:hAnsi="Tahoma" w:cs="Tahoma"/>
      <w:noProof/>
      <w:color w:val="FF0000"/>
      <w:sz w:val="36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90C61"/>
    <w:rPr>
      <w:rFonts w:ascii="Tahoma" w:eastAsia="Times New Roman" w:hAnsi="Tahoma" w:cs="Tahoma"/>
      <w:noProof/>
      <w:color w:val="FF0000"/>
      <w:sz w:val="36"/>
      <w:szCs w:val="20"/>
    </w:rPr>
  </w:style>
  <w:style w:type="paragraph" w:customStyle="1" w:styleId="Body">
    <w:name w:val="Body"/>
    <w:basedOn w:val="Normal"/>
    <w:autoRedefine/>
    <w:rsid w:val="00590C61"/>
    <w:pPr>
      <w:ind w:left="0" w:right="-108"/>
    </w:pPr>
    <w:rPr>
      <w:rFonts w:ascii="Tahoma" w:eastAsia="Times" w:hAnsi="Tahoma"/>
    </w:rPr>
  </w:style>
  <w:style w:type="paragraph" w:styleId="Footer">
    <w:name w:val="footer"/>
    <w:link w:val="FooterChar"/>
    <w:rsid w:val="00590C61"/>
    <w:pPr>
      <w:tabs>
        <w:tab w:val="center" w:pos="4320"/>
        <w:tab w:val="right" w:pos="8640"/>
      </w:tabs>
      <w:spacing w:after="0" w:line="240" w:lineRule="auto"/>
    </w:pPr>
    <w:rPr>
      <w:rFonts w:ascii="SapientSansLight" w:eastAsia="Times New Roman" w:hAnsi="SapientSansLight" w:cs="Times New Roman"/>
      <w:noProof/>
      <w:sz w:val="12"/>
      <w:szCs w:val="20"/>
    </w:rPr>
  </w:style>
  <w:style w:type="character" w:customStyle="1" w:styleId="FooterChar">
    <w:name w:val="Footer Char"/>
    <w:basedOn w:val="DefaultParagraphFont"/>
    <w:link w:val="Footer"/>
    <w:rsid w:val="00590C61"/>
    <w:rPr>
      <w:rFonts w:ascii="SapientSansLight" w:eastAsia="Times New Roman" w:hAnsi="SapientSansLight" w:cs="Times New Roman"/>
      <w:noProof/>
      <w:sz w:val="12"/>
      <w:szCs w:val="20"/>
    </w:rPr>
  </w:style>
  <w:style w:type="character" w:styleId="PageNumber">
    <w:name w:val="page number"/>
    <w:basedOn w:val="DefaultParagraphFont"/>
    <w:rsid w:val="00590C61"/>
  </w:style>
  <w:style w:type="paragraph" w:customStyle="1" w:styleId="SapientLogo">
    <w:name w:val="Sapient Logo"/>
    <w:basedOn w:val="Normal"/>
    <w:rsid w:val="00590C61"/>
    <w:pPr>
      <w:ind w:left="0"/>
    </w:pPr>
    <w:rPr>
      <w:rFonts w:eastAsia="Times"/>
      <w:color w:val="FF0000"/>
      <w:sz w:val="48"/>
    </w:rPr>
  </w:style>
  <w:style w:type="paragraph" w:customStyle="1" w:styleId="Header-Side">
    <w:name w:val="Header - Side"/>
    <w:rsid w:val="00590C61"/>
    <w:pPr>
      <w:spacing w:after="0" w:line="240" w:lineRule="auto"/>
    </w:pPr>
    <w:rPr>
      <w:rFonts w:ascii="SapientSansBold" w:eastAsia="Times New Roman" w:hAnsi="SapientSansBold" w:cs="Times New Roman"/>
      <w:noProof/>
      <w:color w:val="000000"/>
      <w:sz w:val="28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111E0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11E08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11E08"/>
    <w:rPr>
      <w:rFonts w:ascii="SapientSansLight" w:eastAsia="Times New Roman" w:hAnsi="SapientSansLight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11E0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11E08"/>
    <w:rPr>
      <w:rFonts w:ascii="SapientSansLight" w:eastAsia="Times New Roman" w:hAnsi="SapientSansLight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11E0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1E08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104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Sapient</Company>
  <LinksUpToDate>false</LinksUpToDate>
  <CharactersWithSpaces>696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WIN764BIT</dc:creator>
  <cp:lastModifiedBy>WIN764BIT</cp:lastModifiedBy>
  <cp:revision>7</cp:revision>
  <dcterms:created xsi:type="dcterms:W3CDTF">2014-02-21T12:13:00Z</dcterms:created>
  <dcterms:modified xsi:type="dcterms:W3CDTF">2014-02-22T00:45:00Z</dcterms:modified>
</cp:coreProperties>
</file>