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F72" w:rsidRPr="00963F72" w:rsidRDefault="00963F72" w:rsidP="00963F72">
      <w:pPr>
        <w:jc w:val="center"/>
        <w:rPr>
          <w:rFonts w:ascii="Times New Roman" w:hAnsi="Times New Roman" w:cs="Times New Roman"/>
          <w:sz w:val="24"/>
          <w:szCs w:val="24"/>
        </w:rPr>
      </w:pPr>
    </w:p>
    <w:p w:rsidR="00963F72" w:rsidRPr="00963F72" w:rsidRDefault="00963F72" w:rsidP="00963F72">
      <w:pPr>
        <w:jc w:val="center"/>
        <w:rPr>
          <w:rFonts w:ascii="Times New Roman" w:hAnsi="Times New Roman" w:cs="Times New Roman"/>
          <w:sz w:val="24"/>
          <w:szCs w:val="24"/>
        </w:rPr>
      </w:pPr>
      <w:r w:rsidRPr="00963F72">
        <w:rPr>
          <w:rFonts w:ascii="Times New Roman" w:hAnsi="Times New Roman" w:cs="Times New Roman"/>
          <w:sz w:val="24"/>
          <w:szCs w:val="24"/>
        </w:rPr>
        <w:t>www</w:t>
      </w:r>
      <w:r w:rsidRPr="00963F72">
        <w:rPr>
          <w:rFonts w:ascii="Times New Roman" w:hAnsi="Times New Roman" w:cs="Times New Roman"/>
          <w:color w:val="555555"/>
          <w:spacing w:val="5"/>
          <w:sz w:val="24"/>
          <w:szCs w:val="24"/>
          <w:shd w:val="clear" w:color="auto" w:fill="FFFFFF"/>
        </w:rPr>
        <w:t>.abroadgateway.com</w:t>
      </w:r>
    </w:p>
    <w:p w:rsidR="004A12A6" w:rsidRPr="00963F72" w:rsidRDefault="00475E9E" w:rsidP="00963F72">
      <w:pPr>
        <w:jc w:val="center"/>
        <w:rPr>
          <w:rFonts w:ascii="Times New Roman" w:hAnsi="Times New Roman" w:cs="Times New Roman"/>
          <w:sz w:val="24"/>
          <w:szCs w:val="24"/>
        </w:rPr>
      </w:pPr>
      <w:r w:rsidRPr="00475E9E">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45pt;height:223.45pt">
            <v:imagedata r:id="rId5" o:title="design file abroad gateway"/>
          </v:shape>
        </w:pict>
      </w:r>
    </w:p>
    <w:p w:rsidR="00C842EC" w:rsidRPr="003453B4" w:rsidRDefault="003453B4" w:rsidP="00C842EC">
      <w:pPr>
        <w:jc w:val="center"/>
        <w:rPr>
          <w:rFonts w:ascii="Times New Roman" w:hAnsi="Times New Roman" w:cs="Times New Roman"/>
          <w:b/>
          <w:sz w:val="24"/>
          <w:szCs w:val="24"/>
        </w:rPr>
      </w:pPr>
      <w:r w:rsidRPr="003453B4">
        <w:rPr>
          <w:rFonts w:ascii="Times New Roman" w:hAnsi="Times New Roman" w:cs="Times New Roman"/>
          <w:b/>
          <w:sz w:val="24"/>
          <w:szCs w:val="24"/>
        </w:rPr>
        <w:t>INDIA</w:t>
      </w:r>
      <w:r w:rsidR="00C842EC" w:rsidRPr="003453B4">
        <w:rPr>
          <w:rFonts w:ascii="Times New Roman" w:hAnsi="Times New Roman" w:cs="Times New Roman"/>
          <w:b/>
          <w:sz w:val="24"/>
          <w:szCs w:val="24"/>
        </w:rPr>
        <w:t>: APPLICATION PROCESS</w:t>
      </w:r>
    </w:p>
    <w:p w:rsidR="00C842EC" w:rsidRPr="00C842EC" w:rsidRDefault="003453B4" w:rsidP="00C842EC">
      <w:pPr>
        <w:rPr>
          <w:rFonts w:ascii="Times New Roman" w:hAnsi="Times New Roman" w:cs="Times New Roman"/>
          <w:sz w:val="24"/>
          <w:szCs w:val="24"/>
        </w:rPr>
      </w:pPr>
      <w:r w:rsidRPr="003453B4">
        <w:rPr>
          <w:rFonts w:ascii="Times New Roman" w:hAnsi="Times New Roman" w:cs="Times New Roman"/>
          <w:b/>
          <w:sz w:val="24"/>
          <w:szCs w:val="24"/>
        </w:rPr>
        <w:t>STEP 1:</w:t>
      </w:r>
      <w:r w:rsidR="00C842EC" w:rsidRPr="00C842EC">
        <w:rPr>
          <w:rFonts w:ascii="Times New Roman" w:hAnsi="Times New Roman" w:cs="Times New Roman"/>
          <w:sz w:val="24"/>
          <w:szCs w:val="24"/>
        </w:rPr>
        <w:t xml:space="preserve"> Abroadgateway</w:t>
      </w:r>
      <w:r w:rsidR="00963F72" w:rsidRPr="00C842EC">
        <w:rPr>
          <w:rFonts w:ascii="Times New Roman" w:hAnsi="Times New Roman" w:cs="Times New Roman"/>
          <w:sz w:val="24"/>
          <w:szCs w:val="24"/>
        </w:rPr>
        <w:t xml:space="preserve"> </w:t>
      </w:r>
      <w:r w:rsidR="00C842EC" w:rsidRPr="00C842EC">
        <w:rPr>
          <w:rFonts w:ascii="Times New Roman" w:hAnsi="Times New Roman" w:cs="Times New Roman"/>
          <w:sz w:val="24"/>
          <w:szCs w:val="24"/>
        </w:rPr>
        <w:t>Consultants issues the following information for the benefit and convenience of the</w:t>
      </w:r>
      <w:r w:rsidR="00963F72" w:rsidRPr="00C842EC">
        <w:rPr>
          <w:rFonts w:ascii="Times New Roman" w:hAnsi="Times New Roman" w:cs="Times New Roman"/>
          <w:sz w:val="24"/>
          <w:szCs w:val="24"/>
        </w:rPr>
        <w:t xml:space="preserve"> studen</w:t>
      </w:r>
      <w:r w:rsidR="00C842EC" w:rsidRPr="00C842EC">
        <w:rPr>
          <w:rFonts w:ascii="Times New Roman" w:hAnsi="Times New Roman" w:cs="Times New Roman"/>
          <w:sz w:val="24"/>
          <w:szCs w:val="24"/>
        </w:rPr>
        <w:t>t</w:t>
      </w:r>
      <w:r w:rsidR="00963F72" w:rsidRPr="00C842EC">
        <w:rPr>
          <w:rFonts w:ascii="Times New Roman" w:hAnsi="Times New Roman" w:cs="Times New Roman"/>
          <w:sz w:val="24"/>
          <w:szCs w:val="24"/>
        </w:rPr>
        <w:t xml:space="preserve">: </w:t>
      </w:r>
    </w:p>
    <w:p w:rsidR="00C842EC" w:rsidRPr="00C842EC" w:rsidRDefault="003453B4" w:rsidP="00C842EC">
      <w:pPr>
        <w:rPr>
          <w:rFonts w:ascii="Times New Roman" w:hAnsi="Times New Roman" w:cs="Times New Roman"/>
          <w:sz w:val="24"/>
          <w:szCs w:val="24"/>
        </w:rPr>
      </w:pPr>
      <w:r>
        <w:rPr>
          <w:rFonts w:ascii="Times New Roman" w:hAnsi="Times New Roman" w:cs="Times New Roman"/>
          <w:sz w:val="24"/>
          <w:szCs w:val="24"/>
        </w:rPr>
        <w:t> Indian Universities and package fees</w:t>
      </w:r>
      <w:r w:rsidR="00963F72" w:rsidRPr="00C842EC">
        <w:rPr>
          <w:rFonts w:ascii="Times New Roman" w:hAnsi="Times New Roman" w:cs="Times New Roman"/>
          <w:sz w:val="24"/>
          <w:szCs w:val="24"/>
        </w:rPr>
        <w:t xml:space="preserve">. </w:t>
      </w:r>
    </w:p>
    <w:p w:rsidR="00C842EC" w:rsidRPr="00C842EC" w:rsidRDefault="003453B4" w:rsidP="00C842EC">
      <w:pPr>
        <w:rPr>
          <w:rFonts w:ascii="Times New Roman" w:hAnsi="Times New Roman" w:cs="Times New Roman"/>
          <w:sz w:val="24"/>
          <w:szCs w:val="24"/>
        </w:rPr>
      </w:pPr>
      <w:r>
        <w:rPr>
          <w:rFonts w:ascii="Times New Roman" w:hAnsi="Times New Roman" w:cs="Times New Roman"/>
          <w:sz w:val="24"/>
          <w:szCs w:val="24"/>
        </w:rPr>
        <w:t xml:space="preserve"> Indian </w:t>
      </w:r>
      <w:r w:rsidR="00963F72" w:rsidRPr="00C842EC">
        <w:rPr>
          <w:rFonts w:ascii="Times New Roman" w:hAnsi="Times New Roman" w:cs="Times New Roman"/>
          <w:sz w:val="24"/>
          <w:szCs w:val="24"/>
        </w:rPr>
        <w:t xml:space="preserve">University School fees structures. </w:t>
      </w:r>
    </w:p>
    <w:p w:rsidR="00C842EC" w:rsidRDefault="00963F72" w:rsidP="00C842EC">
      <w:pPr>
        <w:rPr>
          <w:rFonts w:ascii="Times New Roman" w:hAnsi="Times New Roman" w:cs="Times New Roman"/>
          <w:sz w:val="24"/>
          <w:szCs w:val="24"/>
        </w:rPr>
      </w:pPr>
      <w:r w:rsidRPr="00C842EC">
        <w:rPr>
          <w:rFonts w:ascii="Times New Roman" w:hAnsi="Times New Roman" w:cs="Times New Roman"/>
          <w:sz w:val="24"/>
          <w:szCs w:val="24"/>
        </w:rPr>
        <w:t> Co</w:t>
      </w:r>
      <w:r w:rsidR="003453B4">
        <w:rPr>
          <w:rFonts w:ascii="Times New Roman" w:hAnsi="Times New Roman" w:cs="Times New Roman"/>
          <w:sz w:val="24"/>
          <w:szCs w:val="24"/>
        </w:rPr>
        <w:t>st breakdown on living in India</w:t>
      </w:r>
      <w:r w:rsidRPr="00C842EC">
        <w:rPr>
          <w:rFonts w:ascii="Times New Roman" w:hAnsi="Times New Roman" w:cs="Times New Roman"/>
          <w:sz w:val="24"/>
          <w:szCs w:val="24"/>
        </w:rPr>
        <w:t xml:space="preserve"> for International students. </w:t>
      </w:r>
    </w:p>
    <w:p w:rsidR="00C842EC" w:rsidRDefault="00C842EC" w:rsidP="00C842EC">
      <w:pPr>
        <w:rPr>
          <w:rFonts w:ascii="Times New Roman" w:hAnsi="Times New Roman" w:cs="Times New Roman"/>
          <w:sz w:val="24"/>
          <w:szCs w:val="24"/>
        </w:rPr>
      </w:pPr>
    </w:p>
    <w:p w:rsidR="00963F72" w:rsidRPr="00963F72" w:rsidRDefault="00C842EC" w:rsidP="00C842EC">
      <w:pPr>
        <w:rPr>
          <w:rFonts w:ascii="Times New Roman" w:hAnsi="Times New Roman" w:cs="Times New Roman"/>
          <w:sz w:val="24"/>
          <w:szCs w:val="24"/>
        </w:rPr>
      </w:pPr>
      <w:r w:rsidRPr="003453B4">
        <w:rPr>
          <w:rFonts w:ascii="Times New Roman" w:hAnsi="Times New Roman" w:cs="Times New Roman"/>
          <w:b/>
          <w:sz w:val="24"/>
          <w:szCs w:val="24"/>
        </w:rPr>
        <w:t>STEP 2</w:t>
      </w:r>
      <w:r w:rsidR="003453B4" w:rsidRPr="003453B4">
        <w:rPr>
          <w:rFonts w:ascii="Times New Roman" w:hAnsi="Times New Roman" w:cs="Times New Roman"/>
          <w:b/>
          <w:sz w:val="24"/>
          <w:szCs w:val="24"/>
        </w:rPr>
        <w:t>:</w:t>
      </w:r>
      <w:r w:rsidR="00963F72" w:rsidRPr="00963F72">
        <w:rPr>
          <w:rFonts w:ascii="Times New Roman" w:hAnsi="Times New Roman" w:cs="Times New Roman"/>
          <w:sz w:val="24"/>
          <w:szCs w:val="24"/>
        </w:rPr>
        <w:t xml:space="preserve"> The prospective student takes time to go through the fee structures provided within 48 hours. Upon completion and review of University options the student may bring forth the following documents for assessment.</w:t>
      </w:r>
    </w:p>
    <w:p w:rsidR="00F54F6A" w:rsidRDefault="00963F72" w:rsidP="00F54F6A">
      <w:pPr>
        <w:rPr>
          <w:rFonts w:ascii="Times New Roman" w:hAnsi="Times New Roman" w:cs="Times New Roman"/>
          <w:sz w:val="24"/>
          <w:szCs w:val="24"/>
        </w:rPr>
      </w:pPr>
      <w:r w:rsidRPr="00963F72">
        <w:rPr>
          <w:rFonts w:ascii="Times New Roman" w:hAnsi="Times New Roman" w:cs="Times New Roman"/>
          <w:sz w:val="24"/>
          <w:szCs w:val="24"/>
        </w:rPr>
        <w:t xml:space="preserve"> Secondary school certificates or degree certificate &amp; results slip. </w:t>
      </w:r>
    </w:p>
    <w:p w:rsidR="00F54F6A" w:rsidRDefault="00963F72" w:rsidP="00F54F6A">
      <w:pPr>
        <w:rPr>
          <w:rFonts w:ascii="Times New Roman" w:hAnsi="Times New Roman" w:cs="Times New Roman"/>
          <w:sz w:val="24"/>
          <w:szCs w:val="24"/>
        </w:rPr>
      </w:pPr>
      <w:r w:rsidRPr="00963F72">
        <w:rPr>
          <w:rFonts w:ascii="Times New Roman" w:hAnsi="Times New Roman" w:cs="Times New Roman"/>
          <w:sz w:val="24"/>
          <w:szCs w:val="24"/>
        </w:rPr>
        <w:t xml:space="preserve"> Copy of candidate’s passport. </w:t>
      </w:r>
    </w:p>
    <w:p w:rsidR="00F54F6A" w:rsidRDefault="00963F72" w:rsidP="00F54F6A">
      <w:pPr>
        <w:rPr>
          <w:rFonts w:ascii="Times New Roman" w:hAnsi="Times New Roman" w:cs="Times New Roman"/>
          <w:sz w:val="24"/>
          <w:szCs w:val="24"/>
        </w:rPr>
      </w:pPr>
      <w:r w:rsidRPr="00963F72">
        <w:rPr>
          <w:rFonts w:ascii="Times New Roman" w:hAnsi="Times New Roman" w:cs="Times New Roman"/>
          <w:sz w:val="24"/>
          <w:szCs w:val="24"/>
        </w:rPr>
        <w:t> Certificate of the English</w:t>
      </w:r>
      <w:r w:rsidR="00F54F6A">
        <w:rPr>
          <w:rFonts w:ascii="Times New Roman" w:hAnsi="Times New Roman" w:cs="Times New Roman"/>
          <w:sz w:val="24"/>
          <w:szCs w:val="24"/>
        </w:rPr>
        <w:t xml:space="preserve"> language proficiency </w:t>
      </w:r>
      <w:r w:rsidRPr="00963F72">
        <w:rPr>
          <w:rFonts w:ascii="Times New Roman" w:hAnsi="Times New Roman" w:cs="Times New Roman"/>
          <w:sz w:val="24"/>
          <w:szCs w:val="24"/>
        </w:rPr>
        <w:t xml:space="preserve">unless the high schooling was in English). </w:t>
      </w:r>
    </w:p>
    <w:p w:rsidR="00963F72" w:rsidRPr="00963F72" w:rsidRDefault="00F54F6A" w:rsidP="00F54F6A">
      <w:pPr>
        <w:rPr>
          <w:rFonts w:ascii="Times New Roman" w:hAnsi="Times New Roman" w:cs="Times New Roman"/>
          <w:sz w:val="24"/>
          <w:szCs w:val="24"/>
        </w:rPr>
      </w:pPr>
      <w:r>
        <w:rPr>
          <w:rFonts w:ascii="Times New Roman" w:hAnsi="Times New Roman" w:cs="Times New Roman"/>
          <w:sz w:val="24"/>
          <w:szCs w:val="24"/>
        </w:rPr>
        <w:t xml:space="preserve"> Passport </w:t>
      </w:r>
      <w:r w:rsidR="00F573FD">
        <w:rPr>
          <w:rFonts w:ascii="Times New Roman" w:hAnsi="Times New Roman" w:cs="Times New Roman"/>
          <w:sz w:val="24"/>
          <w:szCs w:val="24"/>
        </w:rPr>
        <w:t>photo</w:t>
      </w:r>
      <w:r w:rsidR="00F573FD" w:rsidRPr="00963F72">
        <w:rPr>
          <w:rFonts w:ascii="Times New Roman" w:hAnsi="Times New Roman" w:cs="Times New Roman"/>
          <w:sz w:val="24"/>
          <w:szCs w:val="24"/>
        </w:rPr>
        <w:t xml:space="preserve"> (</w:t>
      </w:r>
      <w:r w:rsidR="00963F72" w:rsidRPr="00963F72">
        <w:rPr>
          <w:rFonts w:ascii="Times New Roman" w:hAnsi="Times New Roman" w:cs="Times New Roman"/>
          <w:sz w:val="24"/>
          <w:szCs w:val="24"/>
        </w:rPr>
        <w:t>soft copy).</w:t>
      </w:r>
    </w:p>
    <w:p w:rsidR="00963F72" w:rsidRPr="00963F72" w:rsidRDefault="00963F72" w:rsidP="00963F72">
      <w:pPr>
        <w:jc w:val="center"/>
        <w:rPr>
          <w:rFonts w:ascii="Times New Roman" w:hAnsi="Times New Roman" w:cs="Times New Roman"/>
          <w:sz w:val="24"/>
          <w:szCs w:val="24"/>
        </w:rPr>
      </w:pPr>
      <w:r w:rsidRPr="00963F72">
        <w:rPr>
          <w:rFonts w:ascii="Times New Roman" w:hAnsi="Times New Roman" w:cs="Times New Roman"/>
          <w:sz w:val="24"/>
          <w:szCs w:val="24"/>
        </w:rPr>
        <w:lastRenderedPageBreak/>
        <w:t>Upon rec</w:t>
      </w:r>
      <w:r w:rsidR="00F54F6A">
        <w:rPr>
          <w:rFonts w:ascii="Times New Roman" w:hAnsi="Times New Roman" w:cs="Times New Roman"/>
          <w:sz w:val="24"/>
          <w:szCs w:val="24"/>
        </w:rPr>
        <w:t xml:space="preserve">eiving of the documents, Abroadgateway </w:t>
      </w:r>
      <w:r w:rsidRPr="00963F72">
        <w:rPr>
          <w:rFonts w:ascii="Times New Roman" w:hAnsi="Times New Roman" w:cs="Times New Roman"/>
          <w:sz w:val="24"/>
          <w:szCs w:val="24"/>
        </w:rPr>
        <w:t xml:space="preserve">Consultants </w:t>
      </w:r>
      <w:r w:rsidR="00F54F6A">
        <w:rPr>
          <w:rFonts w:ascii="Times New Roman" w:hAnsi="Times New Roman" w:cs="Times New Roman"/>
          <w:sz w:val="24"/>
          <w:szCs w:val="24"/>
        </w:rPr>
        <w:t xml:space="preserve">will </w:t>
      </w:r>
      <w:r w:rsidRPr="00963F72">
        <w:rPr>
          <w:rFonts w:ascii="Times New Roman" w:hAnsi="Times New Roman" w:cs="Times New Roman"/>
          <w:sz w:val="24"/>
          <w:szCs w:val="24"/>
        </w:rPr>
        <w:t>assess the student’s eligibility. If</w:t>
      </w:r>
      <w:r w:rsidR="00F54F6A">
        <w:rPr>
          <w:rFonts w:ascii="Times New Roman" w:hAnsi="Times New Roman" w:cs="Times New Roman"/>
          <w:sz w:val="24"/>
          <w:szCs w:val="24"/>
        </w:rPr>
        <w:t xml:space="preserve"> the student is eligible Abroadgateway</w:t>
      </w:r>
      <w:r w:rsidRPr="00963F72">
        <w:rPr>
          <w:rFonts w:ascii="Times New Roman" w:hAnsi="Times New Roman" w:cs="Times New Roman"/>
          <w:sz w:val="24"/>
          <w:szCs w:val="24"/>
        </w:rPr>
        <w:t xml:space="preserve"> Consultants will ask the student to pay the first installment of service fees from the package chosen.</w:t>
      </w:r>
    </w:p>
    <w:p w:rsidR="00963F72" w:rsidRPr="00963F72" w:rsidRDefault="00963F72" w:rsidP="00963F72">
      <w:pPr>
        <w:jc w:val="center"/>
        <w:rPr>
          <w:rFonts w:ascii="Times New Roman" w:hAnsi="Times New Roman" w:cs="Times New Roman"/>
          <w:sz w:val="24"/>
          <w:szCs w:val="24"/>
        </w:rPr>
      </w:pPr>
    </w:p>
    <w:p w:rsidR="00963F72" w:rsidRPr="00963F72" w:rsidRDefault="00F54F6A" w:rsidP="00963F72">
      <w:pPr>
        <w:jc w:val="center"/>
        <w:rPr>
          <w:rFonts w:ascii="Times New Roman" w:hAnsi="Times New Roman" w:cs="Times New Roman"/>
          <w:sz w:val="24"/>
          <w:szCs w:val="24"/>
        </w:rPr>
      </w:pPr>
      <w:r w:rsidRPr="003453B4">
        <w:rPr>
          <w:rFonts w:ascii="Times New Roman" w:hAnsi="Times New Roman" w:cs="Times New Roman"/>
          <w:b/>
          <w:sz w:val="24"/>
          <w:szCs w:val="24"/>
        </w:rPr>
        <w:t>STEP</w:t>
      </w:r>
      <w:r w:rsidR="00963F72" w:rsidRPr="003453B4">
        <w:rPr>
          <w:rFonts w:ascii="Times New Roman" w:hAnsi="Times New Roman" w:cs="Times New Roman"/>
          <w:b/>
          <w:sz w:val="24"/>
          <w:szCs w:val="24"/>
        </w:rPr>
        <w:t xml:space="preserve"> 3</w:t>
      </w:r>
      <w:r w:rsidR="003453B4" w:rsidRPr="003453B4">
        <w:rPr>
          <w:rFonts w:ascii="Times New Roman" w:hAnsi="Times New Roman" w:cs="Times New Roman"/>
          <w:b/>
          <w:sz w:val="24"/>
          <w:szCs w:val="24"/>
        </w:rPr>
        <w:t>:</w:t>
      </w:r>
      <w:r w:rsidR="00963F72" w:rsidRPr="00963F72">
        <w:rPr>
          <w:rFonts w:ascii="Times New Roman" w:hAnsi="Times New Roman" w:cs="Times New Roman"/>
          <w:sz w:val="24"/>
          <w:szCs w:val="24"/>
        </w:rPr>
        <w:t xml:space="preserve"> After stude</w:t>
      </w:r>
      <w:r>
        <w:rPr>
          <w:rFonts w:ascii="Times New Roman" w:hAnsi="Times New Roman" w:cs="Times New Roman"/>
          <w:sz w:val="24"/>
          <w:szCs w:val="24"/>
        </w:rPr>
        <w:t>nt has paid service fees Abroadgateway Consultants may commence with the</w:t>
      </w:r>
      <w:r w:rsidR="00963F72" w:rsidRPr="00963F72">
        <w:rPr>
          <w:rFonts w:ascii="Times New Roman" w:hAnsi="Times New Roman" w:cs="Times New Roman"/>
          <w:sz w:val="24"/>
          <w:szCs w:val="24"/>
        </w:rPr>
        <w:t xml:space="preserve"> processing</w:t>
      </w:r>
      <w:r>
        <w:rPr>
          <w:rFonts w:ascii="Times New Roman" w:hAnsi="Times New Roman" w:cs="Times New Roman"/>
          <w:sz w:val="24"/>
          <w:szCs w:val="24"/>
        </w:rPr>
        <w:t xml:space="preserve"> of</w:t>
      </w:r>
      <w:r w:rsidR="00963F72" w:rsidRPr="00963F72">
        <w:rPr>
          <w:rFonts w:ascii="Times New Roman" w:hAnsi="Times New Roman" w:cs="Times New Roman"/>
          <w:sz w:val="24"/>
          <w:szCs w:val="24"/>
        </w:rPr>
        <w:t xml:space="preserve"> the student’s application</w:t>
      </w:r>
      <w:r>
        <w:rPr>
          <w:rFonts w:ascii="Times New Roman" w:hAnsi="Times New Roman" w:cs="Times New Roman"/>
          <w:sz w:val="24"/>
          <w:szCs w:val="24"/>
        </w:rPr>
        <w:t xml:space="preserve"> and also offer post admission services to ensure the student is catered for as per our service package</w:t>
      </w:r>
      <w:r w:rsidR="00963F72" w:rsidRPr="00963F72">
        <w:rPr>
          <w:rFonts w:ascii="Times New Roman" w:hAnsi="Times New Roman" w:cs="Times New Roman"/>
          <w:sz w:val="24"/>
          <w:szCs w:val="24"/>
        </w:rPr>
        <w:t>.</w:t>
      </w:r>
    </w:p>
    <w:p w:rsidR="00963F72" w:rsidRPr="00963F72" w:rsidRDefault="00963F72" w:rsidP="00963F72">
      <w:pPr>
        <w:jc w:val="center"/>
        <w:rPr>
          <w:rFonts w:ascii="Times New Roman" w:hAnsi="Times New Roman" w:cs="Times New Roman"/>
          <w:sz w:val="24"/>
          <w:szCs w:val="24"/>
        </w:rPr>
      </w:pPr>
    </w:p>
    <w:p w:rsidR="004A12A6" w:rsidRPr="00963F72" w:rsidRDefault="00F54F6A" w:rsidP="00963F72">
      <w:pPr>
        <w:jc w:val="center"/>
        <w:rPr>
          <w:rFonts w:ascii="Times New Roman" w:hAnsi="Times New Roman" w:cs="Times New Roman"/>
          <w:sz w:val="24"/>
          <w:szCs w:val="24"/>
        </w:rPr>
      </w:pPr>
      <w:r w:rsidRPr="00F54F6A">
        <w:rPr>
          <w:rFonts w:ascii="Times New Roman" w:hAnsi="Times New Roman" w:cs="Times New Roman"/>
          <w:b/>
          <w:sz w:val="24"/>
          <w:szCs w:val="24"/>
        </w:rPr>
        <w:t>Application Requirements</w:t>
      </w:r>
      <w:r>
        <w:rPr>
          <w:rFonts w:ascii="Times New Roman" w:hAnsi="Times New Roman" w:cs="Times New Roman"/>
          <w:b/>
          <w:sz w:val="24"/>
          <w:szCs w:val="24"/>
        </w:rPr>
        <w:t xml:space="preserve"> </w:t>
      </w:r>
      <w:r w:rsidRPr="00F54F6A">
        <w:rPr>
          <w:rFonts w:ascii="Times New Roman" w:hAnsi="Times New Roman" w:cs="Times New Roman"/>
          <w:sz w:val="24"/>
          <w:szCs w:val="24"/>
        </w:rPr>
        <w:t>also</w:t>
      </w:r>
      <w:r w:rsidR="00963F72" w:rsidRPr="00963F72">
        <w:rPr>
          <w:rFonts w:ascii="Times New Roman" w:hAnsi="Times New Roman" w:cs="Times New Roman"/>
          <w:sz w:val="24"/>
          <w:szCs w:val="24"/>
        </w:rPr>
        <w:t xml:space="preserve"> includes the following: *Pay</w:t>
      </w:r>
      <w:r w:rsidR="003453B4">
        <w:rPr>
          <w:rFonts w:ascii="Times New Roman" w:hAnsi="Times New Roman" w:cs="Times New Roman"/>
          <w:sz w:val="24"/>
          <w:szCs w:val="24"/>
        </w:rPr>
        <w:t>ment of application fees. *</w:t>
      </w:r>
      <w:r w:rsidR="00963F72" w:rsidRPr="00963F72">
        <w:rPr>
          <w:rFonts w:ascii="Times New Roman" w:hAnsi="Times New Roman" w:cs="Times New Roman"/>
          <w:sz w:val="24"/>
          <w:szCs w:val="24"/>
        </w:rPr>
        <w:t xml:space="preserve"> *Accommodation selection. *Filling of application forms.</w:t>
      </w:r>
    </w:p>
    <w:p w:rsidR="004A12A6" w:rsidRPr="00963F72" w:rsidRDefault="004A12A6" w:rsidP="00963F72">
      <w:pPr>
        <w:jc w:val="center"/>
        <w:rPr>
          <w:rFonts w:ascii="Times New Roman" w:hAnsi="Times New Roman" w:cs="Times New Roman"/>
          <w:sz w:val="24"/>
          <w:szCs w:val="24"/>
        </w:rPr>
      </w:pPr>
    </w:p>
    <w:sectPr w:rsidR="004A12A6" w:rsidRPr="00963F72" w:rsidSect="001936B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778FB"/>
    <w:multiLevelType w:val="hybridMultilevel"/>
    <w:tmpl w:val="305491EC"/>
    <w:lvl w:ilvl="0" w:tplc="046E2C1A">
      <w:start w:val="1"/>
      <w:numFmt w:val="bullet"/>
      <w:lvlText w:val=""/>
      <w:lvlJc w:val="left"/>
      <w:pPr>
        <w:ind w:left="720" w:hanging="360"/>
      </w:pPr>
      <w:rPr>
        <w:rFonts w:ascii="Times New Roman" w:hAnsi="Times New Roman" w:hint="default"/>
        <w:b/>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4617BD"/>
    <w:rsid w:val="001936BE"/>
    <w:rsid w:val="003453B4"/>
    <w:rsid w:val="004617BD"/>
    <w:rsid w:val="00475E9E"/>
    <w:rsid w:val="004A12A6"/>
    <w:rsid w:val="0052194E"/>
    <w:rsid w:val="00872B5E"/>
    <w:rsid w:val="00963F72"/>
    <w:rsid w:val="00C842EC"/>
    <w:rsid w:val="00F54F6A"/>
    <w:rsid w:val="00F573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6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2E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2019-12-22T00:43:00Z</dcterms:created>
  <dcterms:modified xsi:type="dcterms:W3CDTF">2019-12-22T00:43:00Z</dcterms:modified>
</cp:coreProperties>
</file>