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1CD18" w14:textId="250B7DB3" w:rsidR="007A13F8" w:rsidRPr="000E3761" w:rsidRDefault="007A13F8">
      <w:pPr>
        <w:rPr>
          <w:b/>
          <w:bCs/>
          <w:sz w:val="32"/>
          <w:szCs w:val="32"/>
        </w:rPr>
      </w:pPr>
      <w:r w:rsidRPr="000E3761">
        <w:rPr>
          <w:b/>
          <w:bCs/>
          <w:sz w:val="32"/>
          <w:szCs w:val="32"/>
        </w:rPr>
        <w:t>Chem 3A Answer Keys to Midterm Versions with Explanations</w:t>
      </w:r>
    </w:p>
    <w:p w14:paraId="3911C1E6" w14:textId="3C32D709" w:rsidR="000E3761" w:rsidRDefault="000E3761">
      <w:r>
        <w:t>Versions A and B are here</w:t>
      </w:r>
    </w:p>
    <w:p w14:paraId="3E1E549D" w14:textId="372A3FE3" w:rsidR="000E3761" w:rsidRDefault="000E3761">
      <w:r>
        <w:t>NOTE</w:t>
      </w:r>
      <w:proofErr w:type="gramStart"/>
      <w:r>
        <w:t>:  A</w:t>
      </w:r>
      <w:proofErr w:type="gramEnd"/>
      <w:r>
        <w:t>.I. was used for two things here:</w:t>
      </w:r>
    </w:p>
    <w:p w14:paraId="6E326800" w14:textId="7B3946A1" w:rsidR="000E3761" w:rsidRDefault="000E3761" w:rsidP="000E3761">
      <w:pPr>
        <w:pStyle w:val="ListParagraph"/>
        <w:numPr>
          <w:ilvl w:val="0"/>
          <w:numId w:val="1"/>
        </w:numPr>
      </w:pPr>
      <w:r>
        <w:t>To match the shuffle of questions for Versions A and B.</w:t>
      </w:r>
    </w:p>
    <w:p w14:paraId="3AF3461A" w14:textId="79197128" w:rsidR="000E3761" w:rsidRDefault="000E3761" w:rsidP="000E3761">
      <w:pPr>
        <w:pStyle w:val="ListParagraph"/>
        <w:numPr>
          <w:ilvl w:val="0"/>
          <w:numId w:val="1"/>
        </w:numPr>
      </w:pPr>
      <w:r>
        <w:t xml:space="preserve">To </w:t>
      </w:r>
      <w:proofErr w:type="gramStart"/>
      <w:r>
        <w:t>actually study/analyze</w:t>
      </w:r>
      <w:proofErr w:type="gramEnd"/>
      <w:r>
        <w:t xml:space="preserve"> and choose the correct response, which it appears to have done. The use of A.I. here is an extra level of confidence.</w:t>
      </w:r>
    </w:p>
    <w:p w14:paraId="38AA0B96" w14:textId="34B79520" w:rsidR="009F6841" w:rsidRDefault="009F6841" w:rsidP="000E3761">
      <w:pPr>
        <w:ind w:left="360"/>
      </w:pPr>
      <w:r>
        <w:t>Note in the Correct Answer and Explanation, this is a copy and paste from a text-based and so the correct formatting of text may not be exact or perfect, such as molecular formula subscripts. Let me know if this is confusing for you.</w:t>
      </w:r>
    </w:p>
    <w:p w14:paraId="7FCD8ED2" w14:textId="4D2FAA6E" w:rsidR="000E3761" w:rsidRPr="000E3761" w:rsidRDefault="000E3761" w:rsidP="000E3761">
      <w:pPr>
        <w:ind w:left="360"/>
        <w:rPr>
          <w:b/>
          <w:bCs/>
        </w:rPr>
      </w:pPr>
      <w:r>
        <w:t xml:space="preserve">IF YOU SEE ANY ERRORS in matching </w:t>
      </w:r>
      <w:proofErr w:type="gramStart"/>
      <w:r>
        <w:t>A and B questions</w:t>
      </w:r>
      <w:proofErr w:type="gramEnd"/>
      <w:r>
        <w:t xml:space="preserve"> or in what is the correct choice </w:t>
      </w:r>
      <w:r w:rsidRPr="000E3761">
        <w:rPr>
          <w:b/>
          <w:bCs/>
        </w:rPr>
        <w:t>of the question, please notify me.</w:t>
      </w:r>
    </w:p>
    <w:p w14:paraId="7D5777ED" w14:textId="1BA3F80C" w:rsidR="007A13F8" w:rsidRPr="000E3761" w:rsidRDefault="007A13F8">
      <w:pPr>
        <w:rPr>
          <w:b/>
          <w:bCs/>
        </w:rPr>
      </w:pPr>
      <w:r w:rsidRPr="000E3761">
        <w:rPr>
          <w:b/>
          <w:bCs/>
        </w:rPr>
        <w:t xml:space="preserve">VERSION A </w:t>
      </w:r>
    </w:p>
    <w:tbl>
      <w:tblPr>
        <w:tblStyle w:val="TableGrid"/>
        <w:tblW w:w="9990" w:type="dxa"/>
        <w:tblInd w:w="-185" w:type="dxa"/>
        <w:tblLook w:val="04A0" w:firstRow="1" w:lastRow="0" w:firstColumn="1" w:lastColumn="0" w:noHBand="0" w:noVBand="1"/>
      </w:tblPr>
      <w:tblGrid>
        <w:gridCol w:w="1262"/>
        <w:gridCol w:w="2428"/>
        <w:gridCol w:w="6300"/>
      </w:tblGrid>
      <w:tr w:rsidR="007A13F8" w:rsidRPr="007A13F8" w14:paraId="3C586531" w14:textId="77777777" w:rsidTr="007A13F8">
        <w:trPr>
          <w:cantSplit/>
          <w:trHeight w:val="431"/>
        </w:trPr>
        <w:tc>
          <w:tcPr>
            <w:tcW w:w="1262" w:type="dxa"/>
            <w:noWrap/>
            <w:hideMark/>
          </w:tcPr>
          <w:p w14:paraId="076F3F38" w14:textId="77777777" w:rsidR="007A13F8" w:rsidRPr="007A13F8" w:rsidRDefault="007A13F8">
            <w:r w:rsidRPr="007A13F8">
              <w:t>Question</w:t>
            </w:r>
          </w:p>
        </w:tc>
        <w:tc>
          <w:tcPr>
            <w:tcW w:w="2428" w:type="dxa"/>
            <w:noWrap/>
            <w:hideMark/>
          </w:tcPr>
          <w:p w14:paraId="51D8F5B9" w14:textId="5979072B" w:rsidR="007A13F8" w:rsidRPr="007A13F8" w:rsidRDefault="007A13F8">
            <w:r>
              <w:t>Correct Answer</w:t>
            </w:r>
          </w:p>
        </w:tc>
        <w:tc>
          <w:tcPr>
            <w:tcW w:w="6300" w:type="dxa"/>
            <w:noWrap/>
            <w:hideMark/>
          </w:tcPr>
          <w:p w14:paraId="0B57A4C2" w14:textId="77777777" w:rsidR="007A13F8" w:rsidRPr="007A13F8" w:rsidRDefault="007A13F8">
            <w:r w:rsidRPr="007A13F8">
              <w:t>Explanation</w:t>
            </w:r>
          </w:p>
        </w:tc>
      </w:tr>
      <w:tr w:rsidR="007A13F8" w:rsidRPr="007A13F8" w14:paraId="6B651C66" w14:textId="77777777" w:rsidTr="007A13F8">
        <w:trPr>
          <w:cantSplit/>
          <w:trHeight w:val="255"/>
        </w:trPr>
        <w:tc>
          <w:tcPr>
            <w:tcW w:w="1262" w:type="dxa"/>
            <w:noWrap/>
            <w:hideMark/>
          </w:tcPr>
          <w:p w14:paraId="262EE3EA" w14:textId="77777777" w:rsidR="007A13F8" w:rsidRPr="007A13F8" w:rsidRDefault="007A13F8">
            <w:r w:rsidRPr="007A13F8">
              <w:t>1</w:t>
            </w:r>
          </w:p>
        </w:tc>
        <w:tc>
          <w:tcPr>
            <w:tcW w:w="2428" w:type="dxa"/>
            <w:noWrap/>
            <w:hideMark/>
          </w:tcPr>
          <w:p w14:paraId="6FEA5D0C" w14:textId="77777777" w:rsidR="007A13F8" w:rsidRPr="007A13F8" w:rsidRDefault="007A13F8">
            <w:r w:rsidRPr="007A13F8">
              <w:t>b) H-B&gt;D-D&gt;LDF</w:t>
            </w:r>
          </w:p>
        </w:tc>
        <w:tc>
          <w:tcPr>
            <w:tcW w:w="6300" w:type="dxa"/>
            <w:noWrap/>
            <w:hideMark/>
          </w:tcPr>
          <w:p w14:paraId="0D009BC9" w14:textId="77777777" w:rsidR="007A13F8" w:rsidRPr="007A13F8" w:rsidRDefault="007A13F8">
            <w:r w:rsidRPr="007A13F8">
              <w:t xml:space="preserve">The order of strength </w:t>
            </w:r>
            <w:proofErr w:type="gramStart"/>
            <w:r w:rsidRPr="007A13F8">
              <w:t>is:</w:t>
            </w:r>
            <w:proofErr w:type="gramEnd"/>
            <w:r w:rsidRPr="007A13F8">
              <w:t xml:space="preserve"> Hydrogen Bonding (H-B, strongest) &gt; Dipole-Dipole (D-D, intermediate) &gt; London Dispersion Forces (LDF, weakest). </w:t>
            </w:r>
          </w:p>
        </w:tc>
      </w:tr>
      <w:tr w:rsidR="007A13F8" w:rsidRPr="007A13F8" w14:paraId="6F925F12" w14:textId="77777777" w:rsidTr="007A13F8">
        <w:trPr>
          <w:cantSplit/>
          <w:trHeight w:val="255"/>
        </w:trPr>
        <w:tc>
          <w:tcPr>
            <w:tcW w:w="1262" w:type="dxa"/>
            <w:noWrap/>
            <w:hideMark/>
          </w:tcPr>
          <w:p w14:paraId="20FF5F9B" w14:textId="77777777" w:rsidR="007A13F8" w:rsidRPr="007A13F8" w:rsidRDefault="007A13F8">
            <w:r w:rsidRPr="007A13F8">
              <w:t>2</w:t>
            </w:r>
          </w:p>
        </w:tc>
        <w:tc>
          <w:tcPr>
            <w:tcW w:w="2428" w:type="dxa"/>
            <w:noWrap/>
            <w:hideMark/>
          </w:tcPr>
          <w:p w14:paraId="00037C2D" w14:textId="77777777" w:rsidR="007A13F8" w:rsidRPr="007A13F8" w:rsidRDefault="007A13F8">
            <w:r w:rsidRPr="007A13F8">
              <w:t>a) g</w:t>
            </w:r>
          </w:p>
        </w:tc>
        <w:tc>
          <w:tcPr>
            <w:tcW w:w="6300" w:type="dxa"/>
            <w:noWrap/>
            <w:hideMark/>
          </w:tcPr>
          <w:p w14:paraId="20BF8D09" w14:textId="77777777" w:rsidR="007A13F8" w:rsidRPr="007A13F8" w:rsidRDefault="007A13F8">
            <w:r w:rsidRPr="007A13F8">
              <w:t>Mass is a measure of the amount of matter and is correctly expressed in grams (g).</w:t>
            </w:r>
          </w:p>
        </w:tc>
      </w:tr>
      <w:tr w:rsidR="007A13F8" w:rsidRPr="007A13F8" w14:paraId="1674DF9A" w14:textId="77777777" w:rsidTr="007A13F8">
        <w:trPr>
          <w:cantSplit/>
          <w:trHeight w:val="255"/>
        </w:trPr>
        <w:tc>
          <w:tcPr>
            <w:tcW w:w="1262" w:type="dxa"/>
            <w:noWrap/>
            <w:hideMark/>
          </w:tcPr>
          <w:p w14:paraId="5D56242B" w14:textId="77777777" w:rsidR="007A13F8" w:rsidRPr="007A13F8" w:rsidRDefault="007A13F8">
            <w:r w:rsidRPr="007A13F8">
              <w:t>3</w:t>
            </w:r>
          </w:p>
        </w:tc>
        <w:tc>
          <w:tcPr>
            <w:tcW w:w="2428" w:type="dxa"/>
            <w:noWrap/>
            <w:hideMark/>
          </w:tcPr>
          <w:p w14:paraId="4CB67A22" w14:textId="77777777" w:rsidR="007A13F8" w:rsidRPr="007A13F8" w:rsidRDefault="007A13F8">
            <w:r w:rsidRPr="007A13F8">
              <w:t xml:space="preserve">a) </w:t>
            </w:r>
            <w:proofErr w:type="spellStart"/>
            <w:r w:rsidRPr="007A13F8">
              <w:t>ΔHvap</w:t>
            </w:r>
            <w:proofErr w:type="spellEnd"/>
            <w:r w:rsidRPr="007A13F8">
              <w:rPr>
                <w:rFonts w:ascii="Arial" w:hAnsi="Arial" w:cs="Arial"/>
              </w:rPr>
              <w:t>​</w:t>
            </w:r>
          </w:p>
        </w:tc>
        <w:tc>
          <w:tcPr>
            <w:tcW w:w="6300" w:type="dxa"/>
            <w:noWrap/>
            <w:hideMark/>
          </w:tcPr>
          <w:p w14:paraId="0F785581" w14:textId="77777777" w:rsidR="007A13F8" w:rsidRPr="007A13F8" w:rsidRDefault="007A13F8">
            <w:r w:rsidRPr="007A13F8">
              <w:t>Boiling is the phase change from liquid to gas (vaporization), and the associated enthalpy change is the enthalpy of vaporization (</w:t>
            </w:r>
            <w:proofErr w:type="spellStart"/>
            <w:r w:rsidRPr="007A13F8">
              <w:t>ΔHvap</w:t>
            </w:r>
            <w:proofErr w:type="spellEnd"/>
            <w:r w:rsidRPr="007A13F8">
              <w:rPr>
                <w:rFonts w:ascii="Arial" w:hAnsi="Arial" w:cs="Arial"/>
              </w:rPr>
              <w:t>​</w:t>
            </w:r>
            <w:r w:rsidRPr="007A13F8">
              <w:t xml:space="preserve">). </w:t>
            </w:r>
          </w:p>
        </w:tc>
      </w:tr>
      <w:tr w:rsidR="007A13F8" w:rsidRPr="007A13F8" w14:paraId="205B71C2" w14:textId="77777777" w:rsidTr="007A13F8">
        <w:trPr>
          <w:cantSplit/>
          <w:trHeight w:val="255"/>
        </w:trPr>
        <w:tc>
          <w:tcPr>
            <w:tcW w:w="1262" w:type="dxa"/>
            <w:noWrap/>
            <w:hideMark/>
          </w:tcPr>
          <w:p w14:paraId="1CB2D118" w14:textId="77777777" w:rsidR="007A13F8" w:rsidRPr="007A13F8" w:rsidRDefault="007A13F8">
            <w:r w:rsidRPr="007A13F8">
              <w:t>4</w:t>
            </w:r>
          </w:p>
        </w:tc>
        <w:tc>
          <w:tcPr>
            <w:tcW w:w="2428" w:type="dxa"/>
            <w:noWrap/>
            <w:hideMark/>
          </w:tcPr>
          <w:p w14:paraId="130C3766" w14:textId="77777777" w:rsidR="007A13F8" w:rsidRPr="007A13F8" w:rsidRDefault="007A13F8">
            <w:r w:rsidRPr="007A13F8">
              <w:t>c) solid</w:t>
            </w:r>
          </w:p>
        </w:tc>
        <w:tc>
          <w:tcPr>
            <w:tcW w:w="6300" w:type="dxa"/>
            <w:noWrap/>
            <w:hideMark/>
          </w:tcPr>
          <w:p w14:paraId="56B607F0" w14:textId="77777777" w:rsidR="007A13F8" w:rsidRPr="007A13F8" w:rsidRDefault="007A13F8">
            <w:r w:rsidRPr="007A13F8">
              <w:t>A solid has both a definite volume and a definite shape.</w:t>
            </w:r>
          </w:p>
        </w:tc>
      </w:tr>
      <w:tr w:rsidR="007A13F8" w:rsidRPr="007A13F8" w14:paraId="7B881A4A" w14:textId="77777777" w:rsidTr="007A13F8">
        <w:trPr>
          <w:cantSplit/>
          <w:trHeight w:val="255"/>
        </w:trPr>
        <w:tc>
          <w:tcPr>
            <w:tcW w:w="1262" w:type="dxa"/>
            <w:noWrap/>
            <w:hideMark/>
          </w:tcPr>
          <w:p w14:paraId="6F27E4B5" w14:textId="77777777" w:rsidR="007A13F8" w:rsidRPr="007A13F8" w:rsidRDefault="007A13F8">
            <w:r w:rsidRPr="007A13F8">
              <w:t>5</w:t>
            </w:r>
          </w:p>
        </w:tc>
        <w:tc>
          <w:tcPr>
            <w:tcW w:w="2428" w:type="dxa"/>
            <w:noWrap/>
            <w:hideMark/>
          </w:tcPr>
          <w:p w14:paraId="687DEDA9" w14:textId="77777777" w:rsidR="007A13F8" w:rsidRPr="007A13F8" w:rsidRDefault="007A13F8">
            <w:r w:rsidRPr="007A13F8">
              <w:t>c) 75.0 J</w:t>
            </w:r>
          </w:p>
        </w:tc>
        <w:tc>
          <w:tcPr>
            <w:tcW w:w="6300" w:type="dxa"/>
            <w:noWrap/>
            <w:hideMark/>
          </w:tcPr>
          <w:p w14:paraId="42135A9D" w14:textId="77777777" w:rsidR="007A13F8" w:rsidRPr="007A13F8" w:rsidRDefault="007A13F8">
            <w:r w:rsidRPr="007A13F8">
              <w:t>Use the heat formula q=</w:t>
            </w:r>
            <w:proofErr w:type="spellStart"/>
            <w:r w:rsidRPr="007A13F8">
              <w:t>m×c×ΔT</w:t>
            </w:r>
            <w:proofErr w:type="spellEnd"/>
            <w:r w:rsidRPr="007A13F8">
              <w:t>.   q</w:t>
            </w:r>
            <w:proofErr w:type="gramStart"/>
            <w:r w:rsidRPr="007A13F8">
              <w:t>=(</w:t>
            </w:r>
            <w:proofErr w:type="gramEnd"/>
            <w:r w:rsidRPr="007A13F8">
              <w:t>10.0 </w:t>
            </w:r>
            <w:proofErr w:type="gramStart"/>
            <w:r w:rsidRPr="007A13F8">
              <w:t>g)×</w:t>
            </w:r>
            <w:proofErr w:type="gramEnd"/>
            <w:r w:rsidRPr="007A13F8">
              <w:t>(0.250 J/(</w:t>
            </w:r>
            <w:proofErr w:type="spellStart"/>
            <w:r w:rsidRPr="007A13F8">
              <w:t>g</w:t>
            </w:r>
            <w:r w:rsidRPr="007A13F8">
              <w:rPr>
                <w:rFonts w:ascii="Cambria Math" w:hAnsi="Cambria Math" w:cs="Cambria Math"/>
              </w:rPr>
              <w:t>∘</w:t>
            </w:r>
            <w:r w:rsidRPr="007A13F8">
              <w:t>C</w:t>
            </w:r>
            <w:proofErr w:type="spellEnd"/>
            <w:proofErr w:type="gramStart"/>
            <w:r w:rsidRPr="007A13F8">
              <w:t>))</w:t>
            </w:r>
            <w:r w:rsidRPr="007A13F8">
              <w:rPr>
                <w:rFonts w:ascii="Aptos" w:hAnsi="Aptos" w:cs="Aptos"/>
              </w:rPr>
              <w:t>×</w:t>
            </w:r>
            <w:proofErr w:type="gramEnd"/>
            <w:r w:rsidRPr="007A13F8">
              <w:t>(50</w:t>
            </w:r>
            <w:r w:rsidRPr="007A13F8">
              <w:rPr>
                <w:rFonts w:ascii="Cambria Math" w:hAnsi="Cambria Math" w:cs="Cambria Math"/>
              </w:rPr>
              <w:t>∘</w:t>
            </w:r>
            <w:r w:rsidRPr="007A13F8">
              <w:t>C</w:t>
            </w:r>
            <w:r w:rsidRPr="007A13F8">
              <w:rPr>
                <w:rFonts w:ascii="Aptos" w:hAnsi="Aptos" w:cs="Aptos"/>
              </w:rPr>
              <w:t>−</w:t>
            </w:r>
            <w:r w:rsidRPr="007A13F8">
              <w:t>20</w:t>
            </w:r>
            <w:r w:rsidRPr="007A13F8">
              <w:rPr>
                <w:rFonts w:ascii="Cambria Math" w:hAnsi="Cambria Math" w:cs="Cambria Math"/>
              </w:rPr>
              <w:t>∘</w:t>
            </w:r>
            <w:r w:rsidRPr="007A13F8">
              <w:t>C)    q</w:t>
            </w:r>
            <w:proofErr w:type="gramStart"/>
            <w:r w:rsidRPr="007A13F8">
              <w:t>=(</w:t>
            </w:r>
            <w:proofErr w:type="gramEnd"/>
            <w:r w:rsidRPr="007A13F8">
              <w:t>10.0</w:t>
            </w:r>
            <w:r w:rsidRPr="007A13F8">
              <w:rPr>
                <w:rFonts w:ascii="Aptos" w:hAnsi="Aptos" w:cs="Aptos"/>
              </w:rPr>
              <w:t> </w:t>
            </w:r>
            <w:proofErr w:type="gramStart"/>
            <w:r w:rsidRPr="007A13F8">
              <w:t>g)</w:t>
            </w:r>
            <w:r w:rsidRPr="007A13F8">
              <w:rPr>
                <w:rFonts w:ascii="Aptos" w:hAnsi="Aptos" w:cs="Aptos"/>
              </w:rPr>
              <w:t>×</w:t>
            </w:r>
            <w:proofErr w:type="gramEnd"/>
            <w:r w:rsidRPr="007A13F8">
              <w:t>(0.250</w:t>
            </w:r>
            <w:r w:rsidRPr="007A13F8">
              <w:rPr>
                <w:rFonts w:ascii="Aptos" w:hAnsi="Aptos" w:cs="Aptos"/>
              </w:rPr>
              <w:t> </w:t>
            </w:r>
            <w:r w:rsidRPr="007A13F8">
              <w:t>J/(</w:t>
            </w:r>
            <w:proofErr w:type="spellStart"/>
            <w:r w:rsidRPr="007A13F8">
              <w:t>g</w:t>
            </w:r>
            <w:r w:rsidRPr="007A13F8">
              <w:rPr>
                <w:rFonts w:ascii="Cambria Math" w:hAnsi="Cambria Math" w:cs="Cambria Math"/>
              </w:rPr>
              <w:t>∘</w:t>
            </w:r>
            <w:r w:rsidRPr="007A13F8">
              <w:t>C</w:t>
            </w:r>
            <w:proofErr w:type="spellEnd"/>
            <w:proofErr w:type="gramStart"/>
            <w:r w:rsidRPr="007A13F8">
              <w:t>))</w:t>
            </w:r>
            <w:r w:rsidRPr="007A13F8">
              <w:rPr>
                <w:rFonts w:ascii="Aptos" w:hAnsi="Aptos" w:cs="Aptos"/>
              </w:rPr>
              <w:t>×</w:t>
            </w:r>
            <w:proofErr w:type="gramEnd"/>
            <w:r w:rsidRPr="007A13F8">
              <w:t>(30</w:t>
            </w:r>
            <w:r w:rsidRPr="007A13F8">
              <w:rPr>
                <w:rFonts w:ascii="Cambria Math" w:hAnsi="Cambria Math" w:cs="Cambria Math"/>
              </w:rPr>
              <w:t>∘</w:t>
            </w:r>
            <w:proofErr w:type="gramStart"/>
            <w:r w:rsidRPr="007A13F8">
              <w:t>C)=</w:t>
            </w:r>
            <w:proofErr w:type="gramEnd"/>
            <w:r w:rsidRPr="007A13F8">
              <w:t>75.0</w:t>
            </w:r>
            <w:r w:rsidRPr="007A13F8">
              <w:rPr>
                <w:rFonts w:ascii="Aptos" w:hAnsi="Aptos" w:cs="Aptos"/>
              </w:rPr>
              <w:t> </w:t>
            </w:r>
            <w:r w:rsidRPr="007A13F8">
              <w:t>J</w:t>
            </w:r>
          </w:p>
        </w:tc>
      </w:tr>
      <w:tr w:rsidR="007A13F8" w:rsidRPr="007A13F8" w14:paraId="047D8AFF" w14:textId="77777777" w:rsidTr="007A13F8">
        <w:trPr>
          <w:cantSplit/>
          <w:trHeight w:val="255"/>
        </w:trPr>
        <w:tc>
          <w:tcPr>
            <w:tcW w:w="1262" w:type="dxa"/>
            <w:noWrap/>
            <w:hideMark/>
          </w:tcPr>
          <w:p w14:paraId="2F65803F" w14:textId="77777777" w:rsidR="007A13F8" w:rsidRPr="007A13F8" w:rsidRDefault="007A13F8">
            <w:r w:rsidRPr="007A13F8">
              <w:t>6</w:t>
            </w:r>
          </w:p>
        </w:tc>
        <w:tc>
          <w:tcPr>
            <w:tcW w:w="2428" w:type="dxa"/>
            <w:noWrap/>
            <w:hideMark/>
          </w:tcPr>
          <w:p w14:paraId="63F5B1FF" w14:textId="77777777" w:rsidR="007A13F8" w:rsidRPr="007A13F8" w:rsidRDefault="007A13F8">
            <w:r w:rsidRPr="007A13F8">
              <w:t>d) all the above</w:t>
            </w:r>
          </w:p>
        </w:tc>
        <w:tc>
          <w:tcPr>
            <w:tcW w:w="6300" w:type="dxa"/>
            <w:noWrap/>
            <w:hideMark/>
          </w:tcPr>
          <w:p w14:paraId="63BA7DEB" w14:textId="77777777" w:rsidR="007A13F8" w:rsidRPr="007A13F8" w:rsidRDefault="007A13F8">
            <w:r w:rsidRPr="007A13F8">
              <w:t xml:space="preserve">A Type II ion is a positively charged metal </w:t>
            </w:r>
            <w:proofErr w:type="gramStart"/>
            <w:r w:rsidRPr="007A13F8">
              <w:t>cation  (</w:t>
            </w:r>
            <w:proofErr w:type="gramEnd"/>
            <w:r w:rsidRPr="007A13F8">
              <w:t xml:space="preserve">a transition metal) that can form more than one charge </w:t>
            </w:r>
            <w:proofErr w:type="gramStart"/>
            <w:r w:rsidRPr="007A13F8">
              <w:t>state ,</w:t>
            </w:r>
            <w:proofErr w:type="gramEnd"/>
            <w:r w:rsidRPr="007A13F8">
              <w:t xml:space="preserve"> and its name in a compound requires a Roman numeral (Stock system).</w:t>
            </w:r>
          </w:p>
        </w:tc>
      </w:tr>
      <w:tr w:rsidR="00BC557D" w:rsidRPr="007A13F8" w14:paraId="056D4171" w14:textId="77777777" w:rsidTr="00297C11">
        <w:trPr>
          <w:cantSplit/>
          <w:trHeight w:val="255"/>
        </w:trPr>
        <w:tc>
          <w:tcPr>
            <w:tcW w:w="1262" w:type="dxa"/>
            <w:noWrap/>
            <w:hideMark/>
          </w:tcPr>
          <w:p w14:paraId="5F4A1E52" w14:textId="77777777" w:rsidR="00BC557D" w:rsidRPr="007A13F8" w:rsidRDefault="00BC557D">
            <w:r w:rsidRPr="007A13F8">
              <w:t>7</w:t>
            </w:r>
          </w:p>
        </w:tc>
        <w:tc>
          <w:tcPr>
            <w:tcW w:w="8728" w:type="dxa"/>
            <w:gridSpan w:val="2"/>
            <w:noWrap/>
          </w:tcPr>
          <w:p w14:paraId="1962FC14" w14:textId="203B6186" w:rsidR="00BC557D" w:rsidRPr="00BC557D" w:rsidRDefault="00BC557D">
            <w:pPr>
              <w:rPr>
                <w:b/>
                <w:bCs/>
                <w:sz w:val="28"/>
                <w:szCs w:val="28"/>
              </w:rPr>
            </w:pPr>
            <w:r w:rsidRPr="00BC557D">
              <w:rPr>
                <w:b/>
                <w:bCs/>
                <w:sz w:val="28"/>
                <w:szCs w:val="28"/>
              </w:rPr>
              <w:t>REMOVED FROM EXAM</w:t>
            </w:r>
            <w:r w:rsidR="00FB5914">
              <w:rPr>
                <w:b/>
                <w:bCs/>
                <w:sz w:val="28"/>
                <w:szCs w:val="28"/>
              </w:rPr>
              <w:t xml:space="preserve"> (see note at end)</w:t>
            </w:r>
          </w:p>
        </w:tc>
      </w:tr>
      <w:tr w:rsidR="007A13F8" w:rsidRPr="007A13F8" w14:paraId="78214319" w14:textId="77777777" w:rsidTr="007A13F8">
        <w:trPr>
          <w:cantSplit/>
          <w:trHeight w:val="255"/>
        </w:trPr>
        <w:tc>
          <w:tcPr>
            <w:tcW w:w="1262" w:type="dxa"/>
            <w:noWrap/>
            <w:hideMark/>
          </w:tcPr>
          <w:p w14:paraId="4B744C0A" w14:textId="77777777" w:rsidR="007A13F8" w:rsidRPr="007A13F8" w:rsidRDefault="007A13F8">
            <w:r w:rsidRPr="007A13F8">
              <w:t>8</w:t>
            </w:r>
          </w:p>
        </w:tc>
        <w:tc>
          <w:tcPr>
            <w:tcW w:w="2428" w:type="dxa"/>
            <w:noWrap/>
            <w:hideMark/>
          </w:tcPr>
          <w:p w14:paraId="4795FA1E" w14:textId="77777777" w:rsidR="007A13F8" w:rsidRPr="007A13F8" w:rsidRDefault="007A13F8">
            <w:r w:rsidRPr="007A13F8">
              <w:t>c) 246.5 g/mol</w:t>
            </w:r>
          </w:p>
        </w:tc>
        <w:tc>
          <w:tcPr>
            <w:tcW w:w="6300" w:type="dxa"/>
            <w:noWrap/>
            <w:hideMark/>
          </w:tcPr>
          <w:p w14:paraId="5FA92C9C" w14:textId="77777777" w:rsidR="007A13F8" w:rsidRPr="007A13F8" w:rsidRDefault="007A13F8">
            <w:r w:rsidRPr="007A13F8">
              <w:t>The molar mass of MgSO4</w:t>
            </w:r>
            <w:r w:rsidRPr="007A13F8">
              <w:rPr>
                <w:rFonts w:ascii="Arial" w:hAnsi="Arial" w:cs="Arial"/>
              </w:rPr>
              <w:t>​</w:t>
            </w:r>
            <w:r w:rsidRPr="007A13F8">
              <w:rPr>
                <w:rFonts w:ascii="Cambria Math" w:hAnsi="Cambria Math" w:cs="Cambria Math"/>
              </w:rPr>
              <w:t>⋅</w:t>
            </w:r>
            <w:r w:rsidRPr="007A13F8">
              <w:t>7H2</w:t>
            </w:r>
            <w:r w:rsidRPr="007A13F8">
              <w:rPr>
                <w:rFonts w:ascii="Arial" w:hAnsi="Arial" w:cs="Arial"/>
              </w:rPr>
              <w:t>​</w:t>
            </w:r>
            <w:r w:rsidRPr="007A13F8">
              <w:t xml:space="preserve">O is calculated by summing the molar masses: </w:t>
            </w:r>
            <w:proofErr w:type="spellStart"/>
            <w:r w:rsidRPr="007A13F8">
              <w:t>Mg+S</w:t>
            </w:r>
            <w:proofErr w:type="spellEnd"/>
            <w:r w:rsidRPr="007A13F8">
              <w:t>+(4</w:t>
            </w:r>
            <w:r w:rsidRPr="007A13F8">
              <w:rPr>
                <w:rFonts w:ascii="Aptos" w:hAnsi="Aptos" w:cs="Aptos"/>
              </w:rPr>
              <w:t>×</w:t>
            </w:r>
            <w:proofErr w:type="gramStart"/>
            <w:r w:rsidRPr="007A13F8">
              <w:t>O)+</w:t>
            </w:r>
            <w:proofErr w:type="gramEnd"/>
            <w:r w:rsidRPr="007A13F8">
              <w:t>7</w:t>
            </w:r>
            <w:r w:rsidRPr="007A13F8">
              <w:rPr>
                <w:rFonts w:ascii="Aptos" w:hAnsi="Aptos" w:cs="Aptos"/>
              </w:rPr>
              <w:t>×</w:t>
            </w:r>
            <w:r w:rsidRPr="007A13F8">
              <w:t>[(2</w:t>
            </w:r>
            <w:r w:rsidRPr="007A13F8">
              <w:rPr>
                <w:rFonts w:ascii="Aptos" w:hAnsi="Aptos" w:cs="Aptos"/>
              </w:rPr>
              <w:t>×</w:t>
            </w:r>
            <w:proofErr w:type="gramStart"/>
            <w:r w:rsidRPr="007A13F8">
              <w:t>H)+</w:t>
            </w:r>
            <w:proofErr w:type="gramEnd"/>
            <w:r w:rsidRPr="007A13F8">
              <w:t>O]. 24.31+32.07+(4</w:t>
            </w:r>
            <w:r w:rsidRPr="007A13F8">
              <w:rPr>
                <w:rFonts w:ascii="Aptos" w:hAnsi="Aptos" w:cs="Aptos"/>
              </w:rPr>
              <w:t>×</w:t>
            </w:r>
            <w:r w:rsidRPr="007A13F8">
              <w:t>16.</w:t>
            </w:r>
            <w:proofErr w:type="gramStart"/>
            <w:r w:rsidRPr="007A13F8">
              <w:t>00)+</w:t>
            </w:r>
            <w:proofErr w:type="gramEnd"/>
            <w:r w:rsidRPr="007A13F8">
              <w:t>7</w:t>
            </w:r>
            <w:proofErr w:type="gramStart"/>
            <w:r w:rsidRPr="007A13F8">
              <w:rPr>
                <w:rFonts w:ascii="Aptos" w:hAnsi="Aptos" w:cs="Aptos"/>
              </w:rPr>
              <w:t>×</w:t>
            </w:r>
            <w:r w:rsidRPr="007A13F8">
              <w:t>(18.02)</w:t>
            </w:r>
            <w:r w:rsidRPr="007A13F8">
              <w:rPr>
                <w:rFonts w:ascii="Aptos" w:hAnsi="Aptos" w:cs="Aptos"/>
              </w:rPr>
              <w:t>≈</w:t>
            </w:r>
            <w:proofErr w:type="gramEnd"/>
            <w:r w:rsidRPr="007A13F8">
              <w:t>246.5</w:t>
            </w:r>
            <w:r w:rsidRPr="007A13F8">
              <w:rPr>
                <w:rFonts w:ascii="Aptos" w:hAnsi="Aptos" w:cs="Aptos"/>
              </w:rPr>
              <w:t> </w:t>
            </w:r>
            <w:r w:rsidRPr="007A13F8">
              <w:t>g/mol.</w:t>
            </w:r>
          </w:p>
        </w:tc>
      </w:tr>
      <w:tr w:rsidR="007A13F8" w:rsidRPr="007A13F8" w14:paraId="205AAE6C" w14:textId="77777777" w:rsidTr="007A13F8">
        <w:trPr>
          <w:cantSplit/>
          <w:trHeight w:val="255"/>
        </w:trPr>
        <w:tc>
          <w:tcPr>
            <w:tcW w:w="1262" w:type="dxa"/>
            <w:noWrap/>
            <w:hideMark/>
          </w:tcPr>
          <w:p w14:paraId="2F17FB89" w14:textId="77777777" w:rsidR="007A13F8" w:rsidRPr="007A13F8" w:rsidRDefault="007A13F8">
            <w:r w:rsidRPr="007A13F8">
              <w:lastRenderedPageBreak/>
              <w:t>9</w:t>
            </w:r>
          </w:p>
        </w:tc>
        <w:tc>
          <w:tcPr>
            <w:tcW w:w="2428" w:type="dxa"/>
            <w:noWrap/>
            <w:hideMark/>
          </w:tcPr>
          <w:p w14:paraId="46198E83" w14:textId="77777777" w:rsidR="007A13F8" w:rsidRPr="007A13F8" w:rsidRDefault="007A13F8">
            <w:r w:rsidRPr="007A13F8">
              <w:t>c) 51.16%</w:t>
            </w:r>
          </w:p>
        </w:tc>
        <w:tc>
          <w:tcPr>
            <w:tcW w:w="6300" w:type="dxa"/>
            <w:noWrap/>
            <w:hideMark/>
          </w:tcPr>
          <w:p w14:paraId="5D7D05F7" w14:textId="77777777" w:rsidR="007A13F8" w:rsidRPr="007A13F8" w:rsidRDefault="007A13F8">
            <w:r w:rsidRPr="007A13F8">
              <w:t>The mass percentage of water is Molar mass of </w:t>
            </w:r>
            <w:proofErr w:type="spellStart"/>
            <w:r w:rsidRPr="007A13F8">
              <w:t>HydrateMass</w:t>
            </w:r>
            <w:proofErr w:type="spellEnd"/>
            <w:r w:rsidRPr="007A13F8">
              <w:t> of 7H2</w:t>
            </w:r>
            <w:r w:rsidRPr="007A13F8">
              <w:rPr>
                <w:rFonts w:ascii="Arial" w:hAnsi="Arial" w:cs="Arial"/>
              </w:rPr>
              <w:t>​</w:t>
            </w:r>
            <w:r w:rsidRPr="007A13F8">
              <w:t>O</w:t>
            </w:r>
            <w:r w:rsidRPr="007A13F8">
              <w:rPr>
                <w:rFonts w:ascii="Arial" w:hAnsi="Arial" w:cs="Arial"/>
              </w:rPr>
              <w:t>​</w:t>
            </w:r>
            <w:r w:rsidRPr="007A13F8">
              <w:rPr>
                <w:rFonts w:ascii="Aptos" w:hAnsi="Aptos" w:cs="Aptos"/>
              </w:rPr>
              <w:t>×</w:t>
            </w:r>
            <w:r w:rsidRPr="007A13F8">
              <w:t>100%. Mass</w:t>
            </w:r>
            <w:r w:rsidRPr="007A13F8">
              <w:rPr>
                <w:rFonts w:ascii="Aptos" w:hAnsi="Aptos" w:cs="Aptos"/>
              </w:rPr>
              <w:t> </w:t>
            </w:r>
            <w:r w:rsidRPr="007A13F8">
              <w:t>of</w:t>
            </w:r>
            <w:r w:rsidRPr="007A13F8">
              <w:rPr>
                <w:rFonts w:ascii="Aptos" w:hAnsi="Aptos" w:cs="Aptos"/>
              </w:rPr>
              <w:t> </w:t>
            </w:r>
            <w:r w:rsidRPr="007A13F8">
              <w:t>7H2</w:t>
            </w:r>
            <w:r w:rsidRPr="007A13F8">
              <w:rPr>
                <w:rFonts w:ascii="Arial" w:hAnsi="Arial" w:cs="Arial"/>
              </w:rPr>
              <w:t>​</w:t>
            </w:r>
            <w:r w:rsidRPr="007A13F8">
              <w:t>O=7</w:t>
            </w:r>
            <w:r w:rsidRPr="007A13F8">
              <w:rPr>
                <w:rFonts w:ascii="Aptos" w:hAnsi="Aptos" w:cs="Aptos"/>
              </w:rPr>
              <w:t>×</w:t>
            </w:r>
            <w:r w:rsidRPr="007A13F8">
              <w:t>18.02</w:t>
            </w:r>
            <w:r w:rsidRPr="007A13F8">
              <w:rPr>
                <w:rFonts w:ascii="Aptos" w:hAnsi="Aptos" w:cs="Aptos"/>
              </w:rPr>
              <w:t> </w:t>
            </w:r>
            <w:r w:rsidRPr="007A13F8">
              <w:t>g/mol</w:t>
            </w:r>
            <w:r w:rsidRPr="007A13F8">
              <w:rPr>
                <w:rFonts w:ascii="Aptos" w:hAnsi="Aptos" w:cs="Aptos"/>
              </w:rPr>
              <w:t>≈</w:t>
            </w:r>
            <w:r w:rsidRPr="007A13F8">
              <w:t>126.14</w:t>
            </w:r>
            <w:r w:rsidRPr="007A13F8">
              <w:rPr>
                <w:rFonts w:ascii="Aptos" w:hAnsi="Aptos" w:cs="Aptos"/>
              </w:rPr>
              <w:t> </w:t>
            </w:r>
            <w:r w:rsidRPr="007A13F8">
              <w:t>g/mol.      Mass</w:t>
            </w:r>
            <w:r w:rsidRPr="007A13F8">
              <w:rPr>
                <w:rFonts w:ascii="Aptos" w:hAnsi="Aptos" w:cs="Aptos"/>
              </w:rPr>
              <w:t> </w:t>
            </w:r>
            <w:r w:rsidRPr="007A13F8">
              <w:t>Percentage=246.5</w:t>
            </w:r>
            <w:r w:rsidRPr="007A13F8">
              <w:rPr>
                <w:rFonts w:ascii="Aptos" w:hAnsi="Aptos" w:cs="Aptos"/>
              </w:rPr>
              <w:t> </w:t>
            </w:r>
            <w:r w:rsidRPr="007A13F8">
              <w:t>g/mol126.14</w:t>
            </w:r>
            <w:r w:rsidRPr="007A13F8">
              <w:rPr>
                <w:rFonts w:ascii="Aptos" w:hAnsi="Aptos" w:cs="Aptos"/>
              </w:rPr>
              <w:t> </w:t>
            </w:r>
            <w:r w:rsidRPr="007A13F8">
              <w:t>g/mol</w:t>
            </w:r>
            <w:r w:rsidRPr="007A13F8">
              <w:rPr>
                <w:rFonts w:ascii="Arial" w:hAnsi="Arial" w:cs="Arial"/>
              </w:rPr>
              <w:t>​</w:t>
            </w:r>
            <w:r w:rsidRPr="007A13F8">
              <w:rPr>
                <w:rFonts w:ascii="Aptos" w:hAnsi="Aptos" w:cs="Aptos"/>
              </w:rPr>
              <w:t>×</w:t>
            </w:r>
            <w:r w:rsidRPr="007A13F8">
              <w:t>100%</w:t>
            </w:r>
            <w:r w:rsidRPr="007A13F8">
              <w:rPr>
                <w:rFonts w:ascii="Aptos" w:hAnsi="Aptos" w:cs="Aptos"/>
              </w:rPr>
              <w:t>≈</w:t>
            </w:r>
            <w:r w:rsidRPr="007A13F8">
              <w:t>51.17%</w:t>
            </w:r>
            <w:proofErr w:type="gramStart"/>
            <w:r w:rsidRPr="007A13F8">
              <w:t xml:space="preserve">   (</w:t>
            </w:r>
            <w:proofErr w:type="gramEnd"/>
            <w:r w:rsidRPr="007A13F8">
              <w:t>which matches option c) 51.16%).</w:t>
            </w:r>
          </w:p>
        </w:tc>
      </w:tr>
      <w:tr w:rsidR="007A13F8" w:rsidRPr="007A13F8" w14:paraId="4497E34E" w14:textId="77777777" w:rsidTr="007A13F8">
        <w:trPr>
          <w:cantSplit/>
          <w:trHeight w:val="255"/>
        </w:trPr>
        <w:tc>
          <w:tcPr>
            <w:tcW w:w="1262" w:type="dxa"/>
            <w:noWrap/>
            <w:hideMark/>
          </w:tcPr>
          <w:p w14:paraId="51E228F8" w14:textId="77777777" w:rsidR="007A13F8" w:rsidRPr="007A13F8" w:rsidRDefault="007A13F8">
            <w:r w:rsidRPr="007A13F8">
              <w:t>10</w:t>
            </w:r>
          </w:p>
        </w:tc>
        <w:tc>
          <w:tcPr>
            <w:tcW w:w="2428" w:type="dxa"/>
            <w:noWrap/>
            <w:hideMark/>
          </w:tcPr>
          <w:p w14:paraId="6C4A93B9" w14:textId="77777777" w:rsidR="007A13F8" w:rsidRPr="007A13F8" w:rsidRDefault="007A13F8">
            <w:r w:rsidRPr="007A13F8">
              <w:t>d) 18</w:t>
            </w:r>
          </w:p>
        </w:tc>
        <w:tc>
          <w:tcPr>
            <w:tcW w:w="6300" w:type="dxa"/>
            <w:noWrap/>
            <w:hideMark/>
          </w:tcPr>
          <w:p w14:paraId="0412140D" w14:textId="77777777" w:rsidR="007A13F8" w:rsidRPr="007A13F8" w:rsidRDefault="007A13F8">
            <w:r w:rsidRPr="007A13F8">
              <w:t>The total number of valence electrons for the NO2−</w:t>
            </w:r>
            <w:r w:rsidRPr="007A13F8">
              <w:rPr>
                <w:rFonts w:ascii="Arial" w:hAnsi="Arial" w:cs="Arial"/>
              </w:rPr>
              <w:t>​</w:t>
            </w:r>
            <w:r w:rsidRPr="007A13F8">
              <w:t xml:space="preserve"> </w:t>
            </w:r>
            <w:proofErr w:type="gramStart"/>
            <w:r w:rsidRPr="007A13F8">
              <w:t>ion  is</w:t>
            </w:r>
            <w:proofErr w:type="gramEnd"/>
            <w:r w:rsidRPr="007A13F8">
              <w:t>: Nitrogen (Group</w:t>
            </w:r>
            <w:r w:rsidRPr="007A13F8">
              <w:rPr>
                <w:rFonts w:ascii="Aptos" w:hAnsi="Aptos" w:cs="Aptos"/>
              </w:rPr>
              <w:t> </w:t>
            </w:r>
            <w:r w:rsidRPr="007A13F8">
              <w:t>15) has 5 e</w:t>
            </w:r>
            <w:r w:rsidRPr="007A13F8">
              <w:rPr>
                <w:rFonts w:ascii="Aptos" w:hAnsi="Aptos" w:cs="Aptos"/>
              </w:rPr>
              <w:t>−</w:t>
            </w:r>
            <w:r w:rsidRPr="007A13F8">
              <w:t>. Oxygen (Group</w:t>
            </w:r>
            <w:r w:rsidRPr="007A13F8">
              <w:rPr>
                <w:rFonts w:ascii="Aptos" w:hAnsi="Aptos" w:cs="Aptos"/>
              </w:rPr>
              <w:t> </w:t>
            </w:r>
            <w:r w:rsidRPr="007A13F8">
              <w:t>16) has 6 e</w:t>
            </w:r>
            <w:r w:rsidRPr="007A13F8">
              <w:rPr>
                <w:rFonts w:ascii="Aptos" w:hAnsi="Aptos" w:cs="Aptos"/>
              </w:rPr>
              <w:t>−</w:t>
            </w:r>
            <w:r w:rsidRPr="007A13F8">
              <w:t>. Charge (-1) adds 1 e</w:t>
            </w:r>
            <w:r w:rsidRPr="007A13F8">
              <w:rPr>
                <w:rFonts w:ascii="Aptos" w:hAnsi="Aptos" w:cs="Aptos"/>
              </w:rPr>
              <w:t>−</w:t>
            </w:r>
            <w:r w:rsidRPr="007A13F8">
              <w:t>. 5+(2</w:t>
            </w:r>
            <w:r w:rsidRPr="007A13F8">
              <w:rPr>
                <w:rFonts w:ascii="Aptos" w:hAnsi="Aptos" w:cs="Aptos"/>
              </w:rPr>
              <w:t>×</w:t>
            </w:r>
            <w:proofErr w:type="gramStart"/>
            <w:r w:rsidRPr="007A13F8">
              <w:t>6)+</w:t>
            </w:r>
            <w:proofErr w:type="gramEnd"/>
            <w:r w:rsidRPr="007A13F8">
              <w:t>1=</w:t>
            </w:r>
            <w:r w:rsidRPr="007A13F8">
              <w:rPr>
                <w:rFonts w:ascii="Cambria Math" w:hAnsi="Cambria Math" w:cs="Cambria Math"/>
              </w:rPr>
              <w:t>∗∗</w:t>
            </w:r>
            <w:r w:rsidRPr="007A13F8">
              <w:t>18</w:t>
            </w:r>
            <w:r w:rsidRPr="007A13F8">
              <w:rPr>
                <w:rFonts w:ascii="Cambria Math" w:hAnsi="Cambria Math" w:cs="Cambria Math"/>
              </w:rPr>
              <w:t>∗∗</w:t>
            </w:r>
            <w:r w:rsidRPr="007A13F8">
              <w:t xml:space="preserve"> valence electrons.</w:t>
            </w:r>
          </w:p>
        </w:tc>
      </w:tr>
      <w:tr w:rsidR="007A13F8" w:rsidRPr="007A13F8" w14:paraId="05A7A164" w14:textId="77777777" w:rsidTr="007A13F8">
        <w:trPr>
          <w:cantSplit/>
          <w:trHeight w:val="255"/>
        </w:trPr>
        <w:tc>
          <w:tcPr>
            <w:tcW w:w="1262" w:type="dxa"/>
            <w:noWrap/>
            <w:hideMark/>
          </w:tcPr>
          <w:p w14:paraId="11F8041A" w14:textId="77777777" w:rsidR="007A13F8" w:rsidRPr="007A13F8" w:rsidRDefault="007A13F8">
            <w:r w:rsidRPr="007A13F8">
              <w:t>11</w:t>
            </w:r>
          </w:p>
        </w:tc>
        <w:tc>
          <w:tcPr>
            <w:tcW w:w="2428" w:type="dxa"/>
            <w:noWrap/>
            <w:hideMark/>
          </w:tcPr>
          <w:p w14:paraId="72C207F9" w14:textId="77777777" w:rsidR="007A13F8" w:rsidRPr="007A13F8" w:rsidRDefault="007A13F8">
            <w:r w:rsidRPr="007A13F8">
              <w:t>e) 8</w:t>
            </w:r>
          </w:p>
        </w:tc>
        <w:tc>
          <w:tcPr>
            <w:tcW w:w="6300" w:type="dxa"/>
            <w:noWrap/>
            <w:hideMark/>
          </w:tcPr>
          <w:p w14:paraId="18B8D3F2" w14:textId="77777777" w:rsidR="007A13F8" w:rsidRPr="007A13F8" w:rsidRDefault="007A13F8">
            <w:r w:rsidRPr="007A13F8">
              <w:t xml:space="preserve">A stable electron configuration, or octet, means the atom is surrounded by 8 valence electrons. </w:t>
            </w:r>
          </w:p>
        </w:tc>
      </w:tr>
      <w:tr w:rsidR="007A13F8" w:rsidRPr="007A13F8" w14:paraId="1688811A" w14:textId="77777777" w:rsidTr="007A13F8">
        <w:trPr>
          <w:cantSplit/>
          <w:trHeight w:val="255"/>
        </w:trPr>
        <w:tc>
          <w:tcPr>
            <w:tcW w:w="1262" w:type="dxa"/>
            <w:noWrap/>
            <w:hideMark/>
          </w:tcPr>
          <w:p w14:paraId="0AE72ED5" w14:textId="77777777" w:rsidR="007A13F8" w:rsidRPr="007A13F8" w:rsidRDefault="007A13F8">
            <w:r w:rsidRPr="007A13F8">
              <w:t>12</w:t>
            </w:r>
          </w:p>
        </w:tc>
        <w:tc>
          <w:tcPr>
            <w:tcW w:w="2428" w:type="dxa"/>
            <w:noWrap/>
            <w:hideMark/>
          </w:tcPr>
          <w:p w14:paraId="61FC4904" w14:textId="77777777" w:rsidR="007A13F8" w:rsidRPr="007A13F8" w:rsidRDefault="007A13F8">
            <w:r w:rsidRPr="007A13F8">
              <w:t>c) The central atom nitrogen has no nonbonding (lone) pairs of electrons</w:t>
            </w:r>
          </w:p>
        </w:tc>
        <w:tc>
          <w:tcPr>
            <w:tcW w:w="6300" w:type="dxa"/>
            <w:noWrap/>
            <w:hideMark/>
          </w:tcPr>
          <w:p w14:paraId="2689FBAA" w14:textId="77777777" w:rsidR="007A13F8" w:rsidRPr="007A13F8" w:rsidRDefault="007A13F8">
            <w:r w:rsidRPr="007A13F8">
              <w:t>The Lewis structure for NO2−</w:t>
            </w:r>
            <w:r w:rsidRPr="007A13F8">
              <w:rPr>
                <w:rFonts w:ascii="Arial" w:hAnsi="Arial" w:cs="Arial"/>
              </w:rPr>
              <w:t>​</w:t>
            </w:r>
            <w:r w:rsidRPr="007A13F8">
              <w:t xml:space="preserve"> shown in the text (though incorrectly drawn as [:O</w:t>
            </w:r>
            <w:r w:rsidRPr="007A13F8">
              <w:rPr>
                <w:rFonts w:ascii="Aptos" w:hAnsi="Aptos" w:cs="Aptos"/>
              </w:rPr>
              <w:t>−</w:t>
            </w:r>
            <w:r w:rsidRPr="007A13F8">
              <w:t>N=O</w:t>
            </w:r>
            <w:proofErr w:type="gramStart"/>
            <w:r w:rsidRPr="007A13F8">
              <w:t>:]</w:t>
            </w:r>
            <w:r w:rsidRPr="007A13F8">
              <w:rPr>
                <w:rFonts w:ascii="Aptos" w:hAnsi="Aptos" w:cs="Aptos"/>
              </w:rPr>
              <w:t>−</w:t>
            </w:r>
            <w:proofErr w:type="gramEnd"/>
            <w:r w:rsidRPr="007A13F8">
              <w:t>) or the correct resonance structure [O</w:t>
            </w:r>
            <w:r w:rsidRPr="007A13F8">
              <w:rPr>
                <w:rFonts w:ascii="Aptos" w:hAnsi="Aptos" w:cs="Aptos"/>
              </w:rPr>
              <w:t>¨</w:t>
            </w:r>
            <w:r w:rsidRPr="007A13F8">
              <w:t>=N</w:t>
            </w:r>
            <w:r w:rsidRPr="007A13F8">
              <w:rPr>
                <w:rFonts w:ascii="Aptos" w:hAnsi="Aptos" w:cs="Aptos"/>
              </w:rPr>
              <w:t>¨−</w:t>
            </w:r>
            <w:r w:rsidRPr="007A13F8">
              <w:t>O</w:t>
            </w:r>
            <w:r w:rsidRPr="007A13F8">
              <w:rPr>
                <w:rFonts w:ascii="Aptos" w:hAnsi="Aptos" w:cs="Aptos"/>
              </w:rPr>
              <w:t>¨</w:t>
            </w:r>
            <w:proofErr w:type="gramStart"/>
            <w:r w:rsidRPr="007A13F8">
              <w:t>:]</w:t>
            </w:r>
            <w:r w:rsidRPr="007A13F8">
              <w:rPr>
                <w:rFonts w:ascii="Aptos" w:hAnsi="Aptos" w:cs="Aptos"/>
              </w:rPr>
              <w:t>−</w:t>
            </w:r>
            <w:proofErr w:type="gramEnd"/>
            <w:r w:rsidRPr="007A13F8">
              <w:t xml:space="preserve"> both show the central Nitrogen atom with one nonbonding (lone) pair of electrons. Therefore, the statement that it has no lone pairs is FALSE. </w:t>
            </w:r>
          </w:p>
        </w:tc>
      </w:tr>
      <w:tr w:rsidR="007A13F8" w:rsidRPr="007A13F8" w14:paraId="6561A93A" w14:textId="77777777" w:rsidTr="007A13F8">
        <w:trPr>
          <w:cantSplit/>
          <w:trHeight w:val="255"/>
        </w:trPr>
        <w:tc>
          <w:tcPr>
            <w:tcW w:w="1262" w:type="dxa"/>
            <w:noWrap/>
            <w:hideMark/>
          </w:tcPr>
          <w:p w14:paraId="0DCD7BD8" w14:textId="77777777" w:rsidR="007A13F8" w:rsidRPr="007A13F8" w:rsidRDefault="007A13F8">
            <w:r w:rsidRPr="007A13F8">
              <w:t>13</w:t>
            </w:r>
          </w:p>
        </w:tc>
        <w:tc>
          <w:tcPr>
            <w:tcW w:w="2428" w:type="dxa"/>
            <w:noWrap/>
            <w:hideMark/>
          </w:tcPr>
          <w:p w14:paraId="1F14C631" w14:textId="77777777" w:rsidR="007A13F8" w:rsidRPr="007A13F8" w:rsidRDefault="007A13F8">
            <w:r w:rsidRPr="007A13F8">
              <w:t>c) trigonal pyramidal</w:t>
            </w:r>
          </w:p>
        </w:tc>
        <w:tc>
          <w:tcPr>
            <w:tcW w:w="6300" w:type="dxa"/>
            <w:noWrap/>
            <w:hideMark/>
          </w:tcPr>
          <w:p w14:paraId="7B040C88" w14:textId="77777777" w:rsidR="007A13F8" w:rsidRPr="007A13F8" w:rsidRDefault="007A13F8">
            <w:r w:rsidRPr="007A13F8">
              <w:t>NH3</w:t>
            </w:r>
            <w:r w:rsidRPr="007A13F8">
              <w:rPr>
                <w:rFonts w:ascii="Arial" w:hAnsi="Arial" w:cs="Arial"/>
              </w:rPr>
              <w:t>​</w:t>
            </w:r>
            <w:r w:rsidRPr="007A13F8">
              <w:t xml:space="preserve"> has a central N atom with three bonding pairs (to H atoms) and one nonbonding (lone) pair of electrons. This AX3</w:t>
            </w:r>
            <w:r w:rsidRPr="007A13F8">
              <w:rPr>
                <w:rFonts w:ascii="Arial" w:hAnsi="Arial" w:cs="Arial"/>
              </w:rPr>
              <w:t>​</w:t>
            </w:r>
            <w:r w:rsidRPr="007A13F8">
              <w:t>E configuration results in a trigonal pyramidal molecular geometry.</w:t>
            </w:r>
          </w:p>
        </w:tc>
      </w:tr>
      <w:tr w:rsidR="007A13F8" w:rsidRPr="007A13F8" w14:paraId="52571AB5" w14:textId="77777777" w:rsidTr="007A13F8">
        <w:trPr>
          <w:cantSplit/>
          <w:trHeight w:val="255"/>
        </w:trPr>
        <w:tc>
          <w:tcPr>
            <w:tcW w:w="1262" w:type="dxa"/>
            <w:noWrap/>
            <w:hideMark/>
          </w:tcPr>
          <w:p w14:paraId="6EA5FE98" w14:textId="77777777" w:rsidR="007A13F8" w:rsidRPr="007A13F8" w:rsidRDefault="007A13F8">
            <w:r w:rsidRPr="007A13F8">
              <w:t>14</w:t>
            </w:r>
          </w:p>
        </w:tc>
        <w:tc>
          <w:tcPr>
            <w:tcW w:w="2428" w:type="dxa"/>
            <w:noWrap/>
            <w:hideMark/>
          </w:tcPr>
          <w:p w14:paraId="7124F5F7" w14:textId="77777777" w:rsidR="007A13F8" w:rsidRPr="007A13F8" w:rsidRDefault="007A13F8">
            <w:r w:rsidRPr="007A13F8">
              <w:t>c) (nonpolar) covalent</w:t>
            </w:r>
          </w:p>
        </w:tc>
        <w:tc>
          <w:tcPr>
            <w:tcW w:w="6300" w:type="dxa"/>
            <w:noWrap/>
            <w:hideMark/>
          </w:tcPr>
          <w:p w14:paraId="31FD0289" w14:textId="77777777" w:rsidR="007A13F8" w:rsidRPr="007A13F8" w:rsidRDefault="007A13F8">
            <w:r w:rsidRPr="007A13F8">
              <w:t xml:space="preserve">A very little difference in electronegativity between atoms results in an even sharing of electrons, forming a nonpolar covalent bond. </w:t>
            </w:r>
          </w:p>
        </w:tc>
      </w:tr>
      <w:tr w:rsidR="007A13F8" w:rsidRPr="007A13F8" w14:paraId="7786647F" w14:textId="77777777" w:rsidTr="007A13F8">
        <w:trPr>
          <w:cantSplit/>
          <w:trHeight w:val="255"/>
        </w:trPr>
        <w:tc>
          <w:tcPr>
            <w:tcW w:w="1262" w:type="dxa"/>
            <w:noWrap/>
            <w:hideMark/>
          </w:tcPr>
          <w:p w14:paraId="72A882E5" w14:textId="77777777" w:rsidR="007A13F8" w:rsidRPr="007A13F8" w:rsidRDefault="007A13F8">
            <w:r w:rsidRPr="007A13F8">
              <w:t>15</w:t>
            </w:r>
          </w:p>
        </w:tc>
        <w:tc>
          <w:tcPr>
            <w:tcW w:w="2428" w:type="dxa"/>
            <w:noWrap/>
            <w:hideMark/>
          </w:tcPr>
          <w:p w14:paraId="45B26FAC" w14:textId="77777777" w:rsidR="007A13F8" w:rsidRPr="007A13F8" w:rsidRDefault="007A13F8">
            <w:r w:rsidRPr="007A13F8">
              <w:t>d) molecular</w:t>
            </w:r>
          </w:p>
        </w:tc>
        <w:tc>
          <w:tcPr>
            <w:tcW w:w="6300" w:type="dxa"/>
            <w:noWrap/>
            <w:hideMark/>
          </w:tcPr>
          <w:p w14:paraId="6972E349" w14:textId="77777777" w:rsidR="007A13F8" w:rsidRPr="007A13F8" w:rsidRDefault="007A13F8">
            <w:r w:rsidRPr="007A13F8">
              <w:t>H2</w:t>
            </w:r>
            <w:r w:rsidRPr="007A13F8">
              <w:rPr>
                <w:rFonts w:ascii="Arial" w:hAnsi="Arial" w:cs="Arial"/>
              </w:rPr>
              <w:t>​</w:t>
            </w:r>
            <w:r w:rsidRPr="007A13F8">
              <w:t>O (ice), CO2</w:t>
            </w:r>
            <w:r w:rsidRPr="007A13F8">
              <w:rPr>
                <w:rFonts w:ascii="Arial" w:hAnsi="Arial" w:cs="Arial"/>
              </w:rPr>
              <w:t>​</w:t>
            </w:r>
            <w:r w:rsidRPr="007A13F8">
              <w:t xml:space="preserve"> (dry ice), and I2</w:t>
            </w:r>
            <w:r w:rsidRPr="007A13F8">
              <w:rPr>
                <w:rFonts w:ascii="Arial" w:hAnsi="Arial" w:cs="Arial"/>
              </w:rPr>
              <w:t>​</w:t>
            </w:r>
            <w:r w:rsidRPr="007A13F8">
              <w:t xml:space="preserve"> are all formed from distinct, neutral molecules held together by intermolecular forces (H-bonding, LDF). This makes them molecular solids. </w:t>
            </w:r>
          </w:p>
        </w:tc>
      </w:tr>
      <w:tr w:rsidR="007A13F8" w:rsidRPr="007A13F8" w14:paraId="45AF88A1" w14:textId="77777777" w:rsidTr="007A13F8">
        <w:trPr>
          <w:cantSplit/>
          <w:trHeight w:val="255"/>
        </w:trPr>
        <w:tc>
          <w:tcPr>
            <w:tcW w:w="1262" w:type="dxa"/>
            <w:noWrap/>
            <w:hideMark/>
          </w:tcPr>
          <w:p w14:paraId="79CA5B70" w14:textId="77777777" w:rsidR="007A13F8" w:rsidRPr="007A13F8" w:rsidRDefault="007A13F8">
            <w:r w:rsidRPr="007A13F8">
              <w:t>16</w:t>
            </w:r>
          </w:p>
        </w:tc>
        <w:tc>
          <w:tcPr>
            <w:tcW w:w="2428" w:type="dxa"/>
            <w:noWrap/>
            <w:hideMark/>
          </w:tcPr>
          <w:p w14:paraId="6322C8E7" w14:textId="77777777" w:rsidR="007A13F8" w:rsidRPr="007A13F8" w:rsidRDefault="007A13F8">
            <w:r w:rsidRPr="007A13F8">
              <w:t>c) 274 K</w:t>
            </w:r>
          </w:p>
        </w:tc>
        <w:tc>
          <w:tcPr>
            <w:tcW w:w="6300" w:type="dxa"/>
            <w:noWrap/>
            <w:hideMark/>
          </w:tcPr>
          <w:p w14:paraId="48823171" w14:textId="77777777" w:rsidR="007A13F8" w:rsidRPr="007A13F8" w:rsidRDefault="007A13F8">
            <w:r w:rsidRPr="007A13F8">
              <w:t>To convert from Celsius to Kelvin, use the formula K=</w:t>
            </w:r>
            <w:r w:rsidRPr="007A13F8">
              <w:rPr>
                <w:rFonts w:ascii="Cambria Math" w:hAnsi="Cambria Math" w:cs="Cambria Math"/>
              </w:rPr>
              <w:t>∘</w:t>
            </w:r>
            <w:r w:rsidRPr="007A13F8">
              <w:t>C+273.15.  K=1</w:t>
            </w:r>
            <w:r w:rsidRPr="007A13F8">
              <w:rPr>
                <w:rFonts w:ascii="Cambria Math" w:hAnsi="Cambria Math" w:cs="Cambria Math"/>
              </w:rPr>
              <w:t>∘</w:t>
            </w:r>
            <w:r w:rsidRPr="007A13F8">
              <w:t>C+273</w:t>
            </w:r>
            <w:r w:rsidRPr="007A13F8">
              <w:rPr>
                <w:rFonts w:ascii="Aptos" w:hAnsi="Aptos" w:cs="Aptos"/>
              </w:rPr>
              <w:t>≈</w:t>
            </w:r>
            <w:r w:rsidRPr="007A13F8">
              <w:t>274</w:t>
            </w:r>
            <w:r w:rsidRPr="007A13F8">
              <w:rPr>
                <w:rFonts w:ascii="Aptos" w:hAnsi="Aptos" w:cs="Aptos"/>
              </w:rPr>
              <w:t> </w:t>
            </w:r>
            <w:r w:rsidRPr="007A13F8">
              <w:t>K</w:t>
            </w:r>
          </w:p>
        </w:tc>
      </w:tr>
      <w:tr w:rsidR="007A13F8" w:rsidRPr="007A13F8" w14:paraId="23478187" w14:textId="77777777" w:rsidTr="007A13F8">
        <w:trPr>
          <w:cantSplit/>
          <w:trHeight w:val="255"/>
        </w:trPr>
        <w:tc>
          <w:tcPr>
            <w:tcW w:w="1262" w:type="dxa"/>
            <w:noWrap/>
            <w:hideMark/>
          </w:tcPr>
          <w:p w14:paraId="7A195463" w14:textId="77777777" w:rsidR="007A13F8" w:rsidRPr="007A13F8" w:rsidRDefault="007A13F8">
            <w:r w:rsidRPr="007A13F8">
              <w:t>17</w:t>
            </w:r>
          </w:p>
        </w:tc>
        <w:tc>
          <w:tcPr>
            <w:tcW w:w="2428" w:type="dxa"/>
            <w:noWrap/>
            <w:hideMark/>
          </w:tcPr>
          <w:p w14:paraId="38C75A3E" w14:textId="77777777" w:rsidR="007A13F8" w:rsidRPr="007A13F8" w:rsidRDefault="007A13F8">
            <w:r w:rsidRPr="007A13F8">
              <w:t>a) ionic</w:t>
            </w:r>
          </w:p>
        </w:tc>
        <w:tc>
          <w:tcPr>
            <w:tcW w:w="6300" w:type="dxa"/>
            <w:noWrap/>
            <w:hideMark/>
          </w:tcPr>
          <w:p w14:paraId="52DDD52A" w14:textId="77777777" w:rsidR="007A13F8" w:rsidRPr="007A13F8" w:rsidRDefault="007A13F8">
            <w:r w:rsidRPr="007A13F8">
              <w:t xml:space="preserve">The largest difference in </w:t>
            </w:r>
            <w:proofErr w:type="gramStart"/>
            <w:r w:rsidRPr="007A13F8">
              <w:t>electronegativity  (</w:t>
            </w:r>
            <w:proofErr w:type="gramEnd"/>
            <w:r w:rsidRPr="007A13F8">
              <w:t>like between the metal Cs and the nonmetal F) results in a transfer of electrons and the formation of an ionic bond.</w:t>
            </w:r>
          </w:p>
        </w:tc>
      </w:tr>
      <w:tr w:rsidR="007A13F8" w:rsidRPr="007A13F8" w14:paraId="47F98699" w14:textId="77777777" w:rsidTr="007A13F8">
        <w:trPr>
          <w:cantSplit/>
          <w:trHeight w:val="255"/>
        </w:trPr>
        <w:tc>
          <w:tcPr>
            <w:tcW w:w="1262" w:type="dxa"/>
            <w:noWrap/>
            <w:hideMark/>
          </w:tcPr>
          <w:p w14:paraId="0940E6A5" w14:textId="77777777" w:rsidR="007A13F8" w:rsidRPr="007A13F8" w:rsidRDefault="007A13F8">
            <w:r w:rsidRPr="007A13F8">
              <w:t>18</w:t>
            </w:r>
          </w:p>
        </w:tc>
        <w:tc>
          <w:tcPr>
            <w:tcW w:w="2428" w:type="dxa"/>
            <w:noWrap/>
            <w:hideMark/>
          </w:tcPr>
          <w:p w14:paraId="19DD102D" w14:textId="77777777" w:rsidR="007A13F8" w:rsidRPr="007A13F8" w:rsidRDefault="007A13F8">
            <w:r w:rsidRPr="007A13F8">
              <w:t>b) 2 mol</w:t>
            </w:r>
          </w:p>
        </w:tc>
        <w:tc>
          <w:tcPr>
            <w:tcW w:w="6300" w:type="dxa"/>
            <w:noWrap/>
            <w:hideMark/>
          </w:tcPr>
          <w:p w14:paraId="50C245B8" w14:textId="77777777" w:rsidR="007A13F8" w:rsidRPr="007A13F8" w:rsidRDefault="007A13F8">
            <w:r w:rsidRPr="007A13F8">
              <w:t>Avogadro's Number (6.022×1023) is defined as the number of particles in one mole. If you have two (2</w:t>
            </w:r>
            <w:proofErr w:type="gramStart"/>
            <w:r w:rsidRPr="007A13F8">
              <w:t>) times</w:t>
            </w:r>
            <w:proofErr w:type="gramEnd"/>
            <w:r w:rsidRPr="007A13F8">
              <w:t xml:space="preserve"> Avogadro's Number of particles, you have 2 moles. </w:t>
            </w:r>
          </w:p>
        </w:tc>
      </w:tr>
      <w:tr w:rsidR="007A13F8" w:rsidRPr="007A13F8" w14:paraId="4EB9708E" w14:textId="77777777" w:rsidTr="007A13F8">
        <w:trPr>
          <w:cantSplit/>
          <w:trHeight w:val="255"/>
        </w:trPr>
        <w:tc>
          <w:tcPr>
            <w:tcW w:w="1262" w:type="dxa"/>
            <w:noWrap/>
            <w:hideMark/>
          </w:tcPr>
          <w:p w14:paraId="4AAD84DB" w14:textId="77777777" w:rsidR="007A13F8" w:rsidRPr="007A13F8" w:rsidRDefault="007A13F8">
            <w:r w:rsidRPr="007A13F8">
              <w:t>19</w:t>
            </w:r>
          </w:p>
        </w:tc>
        <w:tc>
          <w:tcPr>
            <w:tcW w:w="2428" w:type="dxa"/>
            <w:noWrap/>
            <w:hideMark/>
          </w:tcPr>
          <w:p w14:paraId="7DCEA743" w14:textId="77777777" w:rsidR="007A13F8" w:rsidRPr="007A13F8" w:rsidRDefault="007A13F8">
            <w:r w:rsidRPr="007A13F8">
              <w:t>b) elemental analysis</w:t>
            </w:r>
          </w:p>
        </w:tc>
        <w:tc>
          <w:tcPr>
            <w:tcW w:w="6300" w:type="dxa"/>
            <w:noWrap/>
            <w:hideMark/>
          </w:tcPr>
          <w:p w14:paraId="7BF3B025" w14:textId="77777777" w:rsidR="007A13F8" w:rsidRPr="007A13F8" w:rsidRDefault="007A13F8">
            <w:r w:rsidRPr="007A13F8">
              <w:t xml:space="preserve">Elemental analysis is the laboratory procedure used to determine the mass percent of each element in a compound, which is the key information needed to calculate the empirical formula. </w:t>
            </w:r>
          </w:p>
        </w:tc>
      </w:tr>
      <w:tr w:rsidR="007A13F8" w:rsidRPr="007A13F8" w14:paraId="73F170FE" w14:textId="77777777" w:rsidTr="007A13F8">
        <w:trPr>
          <w:cantSplit/>
          <w:trHeight w:val="255"/>
        </w:trPr>
        <w:tc>
          <w:tcPr>
            <w:tcW w:w="1262" w:type="dxa"/>
            <w:noWrap/>
            <w:hideMark/>
          </w:tcPr>
          <w:p w14:paraId="3B1FCDD4" w14:textId="77777777" w:rsidR="007A13F8" w:rsidRPr="007A13F8" w:rsidRDefault="007A13F8">
            <w:r w:rsidRPr="007A13F8">
              <w:lastRenderedPageBreak/>
              <w:t>20</w:t>
            </w:r>
          </w:p>
        </w:tc>
        <w:tc>
          <w:tcPr>
            <w:tcW w:w="2428" w:type="dxa"/>
            <w:noWrap/>
            <w:hideMark/>
          </w:tcPr>
          <w:p w14:paraId="4E281A7A" w14:textId="77777777" w:rsidR="007A13F8" w:rsidRPr="007A13F8" w:rsidRDefault="007A13F8">
            <w:r w:rsidRPr="007A13F8">
              <w:t xml:space="preserve">d) </w:t>
            </w:r>
            <w:proofErr w:type="gramStart"/>
            <w:r w:rsidRPr="007A13F8">
              <w:t>dipole</w:t>
            </w:r>
            <w:proofErr w:type="gramEnd"/>
            <w:r w:rsidRPr="007A13F8">
              <w:t>-</w:t>
            </w:r>
            <w:proofErr w:type="gramStart"/>
            <w:r w:rsidRPr="007A13F8">
              <w:t>dipole</w:t>
            </w:r>
            <w:proofErr w:type="gramEnd"/>
            <w:r w:rsidRPr="007A13F8">
              <w:t xml:space="preserve"> interaction</w:t>
            </w:r>
          </w:p>
        </w:tc>
        <w:tc>
          <w:tcPr>
            <w:tcW w:w="6300" w:type="dxa"/>
            <w:noWrap/>
            <w:hideMark/>
          </w:tcPr>
          <w:p w14:paraId="738C99B4" w14:textId="77777777" w:rsidR="007A13F8" w:rsidRPr="007A13F8" w:rsidRDefault="007A13F8">
            <w:r w:rsidRPr="007A13F8">
              <w:t xml:space="preserve">A dipole-dipole interaction is an electrostatic force between molecules that have a permanent partial positive charge (δ+) on one end and a partial negative charge (δ−) on the other, meaning they have a permanent dipole moment. </w:t>
            </w:r>
          </w:p>
        </w:tc>
      </w:tr>
      <w:tr w:rsidR="007A13F8" w:rsidRPr="007A13F8" w14:paraId="0C02FBEF" w14:textId="77777777" w:rsidTr="007A13F8">
        <w:trPr>
          <w:cantSplit/>
          <w:trHeight w:val="255"/>
        </w:trPr>
        <w:tc>
          <w:tcPr>
            <w:tcW w:w="1262" w:type="dxa"/>
            <w:noWrap/>
            <w:hideMark/>
          </w:tcPr>
          <w:p w14:paraId="1088C1FA" w14:textId="77777777" w:rsidR="007A13F8" w:rsidRPr="007A13F8" w:rsidRDefault="007A13F8">
            <w:r w:rsidRPr="007A13F8">
              <w:t>21</w:t>
            </w:r>
          </w:p>
        </w:tc>
        <w:tc>
          <w:tcPr>
            <w:tcW w:w="2428" w:type="dxa"/>
            <w:noWrap/>
            <w:hideMark/>
          </w:tcPr>
          <w:p w14:paraId="6986577A" w14:textId="77777777" w:rsidR="007A13F8" w:rsidRPr="007A13F8" w:rsidRDefault="007A13F8">
            <w:r w:rsidRPr="007A13F8">
              <w:t xml:space="preserve">c) </w:t>
            </w:r>
            <w:proofErr w:type="gramStart"/>
            <w:r w:rsidRPr="007A13F8">
              <w:t>iron(</w:t>
            </w:r>
            <w:proofErr w:type="gramEnd"/>
            <w:r w:rsidRPr="007A13F8">
              <w:t>III) oxide</w:t>
            </w:r>
          </w:p>
        </w:tc>
        <w:tc>
          <w:tcPr>
            <w:tcW w:w="6300" w:type="dxa"/>
            <w:noWrap/>
            <w:hideMark/>
          </w:tcPr>
          <w:p w14:paraId="61D6E458" w14:textId="77777777" w:rsidR="007A13F8" w:rsidRPr="007A13F8" w:rsidRDefault="007A13F8">
            <w:r w:rsidRPr="007A13F8">
              <w:t>Oxygen always has a charge of −2. The total negative charge is 3</w:t>
            </w:r>
            <w:proofErr w:type="gramStart"/>
            <w:r w:rsidRPr="007A13F8">
              <w:t>×(</w:t>
            </w:r>
            <w:proofErr w:type="gramEnd"/>
            <w:r w:rsidRPr="007A13F8">
              <w:t>−</w:t>
            </w:r>
            <w:proofErr w:type="gramStart"/>
            <w:r w:rsidRPr="007A13F8">
              <w:t>2)=</w:t>
            </w:r>
            <w:proofErr w:type="gramEnd"/>
            <w:r w:rsidRPr="007A13F8">
              <w:t xml:space="preserve">−6. To balance this, the two iron (Fe) atoms must have a total charge of +6, so each Fe must be Fe3+. This is named </w:t>
            </w:r>
            <w:proofErr w:type="gramStart"/>
            <w:r w:rsidRPr="007A13F8">
              <w:t>iron(</w:t>
            </w:r>
            <w:proofErr w:type="gramEnd"/>
            <w:r w:rsidRPr="007A13F8">
              <w:t xml:space="preserve">III) oxide. </w:t>
            </w:r>
          </w:p>
        </w:tc>
      </w:tr>
      <w:tr w:rsidR="007A13F8" w:rsidRPr="007A13F8" w14:paraId="07DBE009" w14:textId="77777777" w:rsidTr="007A13F8">
        <w:trPr>
          <w:cantSplit/>
          <w:trHeight w:val="255"/>
        </w:trPr>
        <w:tc>
          <w:tcPr>
            <w:tcW w:w="1262" w:type="dxa"/>
            <w:noWrap/>
            <w:hideMark/>
          </w:tcPr>
          <w:p w14:paraId="6987ABE1" w14:textId="77777777" w:rsidR="007A13F8" w:rsidRPr="007A13F8" w:rsidRDefault="007A13F8">
            <w:r w:rsidRPr="007A13F8">
              <w:t>22</w:t>
            </w:r>
          </w:p>
        </w:tc>
        <w:tc>
          <w:tcPr>
            <w:tcW w:w="2428" w:type="dxa"/>
            <w:noWrap/>
            <w:hideMark/>
          </w:tcPr>
          <w:p w14:paraId="14D9CF73" w14:textId="3A3B1A4F" w:rsidR="007A13F8" w:rsidRPr="007A13F8" w:rsidRDefault="00C75EBF">
            <w:r>
              <w:t>e</w:t>
            </w:r>
            <w:r w:rsidR="007A13F8" w:rsidRPr="007A13F8">
              <w:t>) N</w:t>
            </w:r>
            <w:r w:rsidR="007A13F8" w:rsidRPr="00C75EBF">
              <w:rPr>
                <w:vertAlign w:val="subscript"/>
              </w:rPr>
              <w:t>2</w:t>
            </w:r>
            <w:r w:rsidR="007A13F8" w:rsidRPr="007A13F8">
              <w:rPr>
                <w:rFonts w:ascii="Arial" w:hAnsi="Arial" w:cs="Arial"/>
              </w:rPr>
              <w:t>​</w:t>
            </w:r>
            <w:r w:rsidR="007A13F8" w:rsidRPr="007A13F8">
              <w:t>Cl</w:t>
            </w:r>
            <w:r w:rsidRPr="00C75EBF">
              <w:rPr>
                <w:vertAlign w:val="subscript"/>
              </w:rPr>
              <w:t>4</w:t>
            </w:r>
            <w:r w:rsidR="007A13F8" w:rsidRPr="007A13F8">
              <w:rPr>
                <w:rFonts w:ascii="Arial" w:hAnsi="Arial" w:cs="Arial"/>
              </w:rPr>
              <w:t>​</w:t>
            </w:r>
          </w:p>
        </w:tc>
        <w:tc>
          <w:tcPr>
            <w:tcW w:w="6300" w:type="dxa"/>
            <w:noWrap/>
            <w:hideMark/>
          </w:tcPr>
          <w:p w14:paraId="02F83A29" w14:textId="33CA92B6" w:rsidR="007A13F8" w:rsidRPr="007A13F8" w:rsidRDefault="007A13F8">
            <w:r w:rsidRPr="007A13F8">
              <w:t>The prefix "dinitrogen" means 2 nitrogen atoms (N2</w:t>
            </w:r>
            <w:r w:rsidRPr="007A13F8">
              <w:rPr>
                <w:rFonts w:ascii="Arial" w:hAnsi="Arial" w:cs="Arial"/>
              </w:rPr>
              <w:t>​</w:t>
            </w:r>
            <w:r w:rsidRPr="007A13F8">
              <w:t>). The prefix "tetrachloride" means 4 chlorine atoms (Cl4</w:t>
            </w:r>
            <w:r w:rsidRPr="007A13F8">
              <w:rPr>
                <w:rFonts w:ascii="Arial" w:hAnsi="Arial" w:cs="Arial"/>
              </w:rPr>
              <w:t>​</w:t>
            </w:r>
            <w:r w:rsidRPr="007A13F8">
              <w:t>). The correct formula should be N2</w:t>
            </w:r>
            <w:r w:rsidRPr="007A13F8">
              <w:rPr>
                <w:rFonts w:ascii="Arial" w:hAnsi="Arial" w:cs="Arial"/>
              </w:rPr>
              <w:t>​</w:t>
            </w:r>
            <w:r w:rsidRPr="007A13F8">
              <w:t>Cl4</w:t>
            </w:r>
            <w:r w:rsidRPr="007A13F8">
              <w:rPr>
                <w:rFonts w:ascii="Arial" w:hAnsi="Arial" w:cs="Arial"/>
              </w:rPr>
              <w:t>​</w:t>
            </w:r>
            <w:r w:rsidRPr="007A13F8">
              <w:t>.</w:t>
            </w:r>
          </w:p>
        </w:tc>
      </w:tr>
      <w:tr w:rsidR="007A13F8" w:rsidRPr="007A13F8" w14:paraId="077F5185" w14:textId="77777777" w:rsidTr="007A13F8">
        <w:trPr>
          <w:cantSplit/>
          <w:trHeight w:val="255"/>
        </w:trPr>
        <w:tc>
          <w:tcPr>
            <w:tcW w:w="1262" w:type="dxa"/>
            <w:noWrap/>
            <w:hideMark/>
          </w:tcPr>
          <w:p w14:paraId="192E6209" w14:textId="77777777" w:rsidR="007A13F8" w:rsidRPr="007A13F8" w:rsidRDefault="007A13F8">
            <w:r w:rsidRPr="007A13F8">
              <w:t>23</w:t>
            </w:r>
          </w:p>
        </w:tc>
        <w:tc>
          <w:tcPr>
            <w:tcW w:w="2428" w:type="dxa"/>
            <w:noWrap/>
            <w:hideMark/>
          </w:tcPr>
          <w:p w14:paraId="2373B68C" w14:textId="77777777" w:rsidR="007A13F8" w:rsidRPr="007A13F8" w:rsidRDefault="007A13F8">
            <w:r w:rsidRPr="007A13F8">
              <w:t>c) 40.08 g</w:t>
            </w:r>
          </w:p>
        </w:tc>
        <w:tc>
          <w:tcPr>
            <w:tcW w:w="6300" w:type="dxa"/>
            <w:noWrap/>
            <w:hideMark/>
          </w:tcPr>
          <w:p w14:paraId="292EE7CC" w14:textId="77777777" w:rsidR="007A13F8" w:rsidRPr="007A13F8" w:rsidRDefault="007A13F8">
            <w:r w:rsidRPr="007A13F8">
              <w:t xml:space="preserve">The molar mass of calcium (Ca) is 40.08 g/mol. Since 6.022×1023 atoms </w:t>
            </w:r>
            <w:proofErr w:type="gramStart"/>
            <w:r w:rsidRPr="007A13F8">
              <w:t>is</w:t>
            </w:r>
            <w:proofErr w:type="gramEnd"/>
            <w:r w:rsidRPr="007A13F8">
              <w:t xml:space="preserve"> the definition of 1 mole, then 1 mol of Ca has a mass equal to its molar mass. </w:t>
            </w:r>
          </w:p>
        </w:tc>
      </w:tr>
      <w:tr w:rsidR="007A13F8" w:rsidRPr="007A13F8" w14:paraId="3A9A81C5" w14:textId="77777777" w:rsidTr="007A13F8">
        <w:trPr>
          <w:cantSplit/>
          <w:trHeight w:val="255"/>
        </w:trPr>
        <w:tc>
          <w:tcPr>
            <w:tcW w:w="1262" w:type="dxa"/>
            <w:noWrap/>
            <w:hideMark/>
          </w:tcPr>
          <w:p w14:paraId="3A671353" w14:textId="77777777" w:rsidR="007A13F8" w:rsidRPr="007A13F8" w:rsidRDefault="007A13F8">
            <w:r w:rsidRPr="007A13F8">
              <w:t>24</w:t>
            </w:r>
          </w:p>
        </w:tc>
        <w:tc>
          <w:tcPr>
            <w:tcW w:w="2428" w:type="dxa"/>
            <w:noWrap/>
            <w:hideMark/>
          </w:tcPr>
          <w:p w14:paraId="1F5D3B99" w14:textId="77777777" w:rsidR="007A13F8" w:rsidRPr="007A13F8" w:rsidRDefault="007A13F8">
            <w:r w:rsidRPr="007A13F8">
              <w:t>d) both (b) and (c)</w:t>
            </w:r>
          </w:p>
        </w:tc>
        <w:tc>
          <w:tcPr>
            <w:tcW w:w="6300" w:type="dxa"/>
            <w:noWrap/>
            <w:hideMark/>
          </w:tcPr>
          <w:p w14:paraId="56C40FAF" w14:textId="77777777" w:rsidR="007A13F8" w:rsidRPr="007A13F8" w:rsidRDefault="007A13F8">
            <w:r w:rsidRPr="007A13F8">
              <w:t>Group 2 elements are the alkaline earth metals. Both Calcium (Ca) and Magnesium (</w:t>
            </w:r>
            <w:proofErr w:type="gramStart"/>
            <w:r w:rsidRPr="007A13F8">
              <w:t>Mg)  are</w:t>
            </w:r>
            <w:proofErr w:type="gramEnd"/>
            <w:r w:rsidRPr="007A13F8">
              <w:t xml:space="preserve"> in Group 2. Sodium (Na) is in Group 1.</w:t>
            </w:r>
          </w:p>
        </w:tc>
      </w:tr>
      <w:tr w:rsidR="007A13F8" w:rsidRPr="007A13F8" w14:paraId="7BDC885B" w14:textId="77777777" w:rsidTr="007A13F8">
        <w:trPr>
          <w:cantSplit/>
          <w:trHeight w:val="255"/>
        </w:trPr>
        <w:tc>
          <w:tcPr>
            <w:tcW w:w="1262" w:type="dxa"/>
            <w:noWrap/>
            <w:hideMark/>
          </w:tcPr>
          <w:p w14:paraId="54712A32" w14:textId="77777777" w:rsidR="007A13F8" w:rsidRPr="007A13F8" w:rsidRDefault="007A13F8">
            <w:r w:rsidRPr="007A13F8">
              <w:t>25</w:t>
            </w:r>
          </w:p>
        </w:tc>
        <w:tc>
          <w:tcPr>
            <w:tcW w:w="2428" w:type="dxa"/>
            <w:noWrap/>
            <w:hideMark/>
          </w:tcPr>
          <w:p w14:paraId="146CB2E2" w14:textId="77777777" w:rsidR="007A13F8" w:rsidRPr="007A13F8" w:rsidRDefault="007A13F8">
            <w:r w:rsidRPr="007A13F8">
              <w:t>b) The difference in electronegativity between O and H atoms enables hydrogen bonding</w:t>
            </w:r>
          </w:p>
        </w:tc>
        <w:tc>
          <w:tcPr>
            <w:tcW w:w="6300" w:type="dxa"/>
            <w:noWrap/>
            <w:hideMark/>
          </w:tcPr>
          <w:p w14:paraId="29173F1A" w14:textId="77777777" w:rsidR="007A13F8" w:rsidRPr="007A13F8" w:rsidRDefault="007A13F8">
            <w:r w:rsidRPr="007A13F8">
              <w:t xml:space="preserve">Hydrogen bonding is a special, strong dipole-dipole force enabled by the large electronegativity difference between H and highly electronegative atoms like O, N, or F. </w:t>
            </w:r>
          </w:p>
        </w:tc>
      </w:tr>
      <w:tr w:rsidR="007A13F8" w:rsidRPr="007A13F8" w14:paraId="54FD15C6" w14:textId="77777777" w:rsidTr="007A13F8">
        <w:trPr>
          <w:cantSplit/>
          <w:trHeight w:val="255"/>
        </w:trPr>
        <w:tc>
          <w:tcPr>
            <w:tcW w:w="1262" w:type="dxa"/>
            <w:noWrap/>
            <w:hideMark/>
          </w:tcPr>
          <w:p w14:paraId="566808F0" w14:textId="77777777" w:rsidR="007A13F8" w:rsidRPr="007A13F8" w:rsidRDefault="007A13F8">
            <w:r w:rsidRPr="007A13F8">
              <w:t>26</w:t>
            </w:r>
          </w:p>
        </w:tc>
        <w:tc>
          <w:tcPr>
            <w:tcW w:w="2428" w:type="dxa"/>
            <w:noWrap/>
            <w:hideMark/>
          </w:tcPr>
          <w:p w14:paraId="702BBF05" w14:textId="77777777" w:rsidR="007A13F8" w:rsidRPr="007A13F8" w:rsidRDefault="007A13F8">
            <w:r w:rsidRPr="007A13F8">
              <w:t>a) true</w:t>
            </w:r>
          </w:p>
        </w:tc>
        <w:tc>
          <w:tcPr>
            <w:tcW w:w="6300" w:type="dxa"/>
            <w:noWrap/>
            <w:hideMark/>
          </w:tcPr>
          <w:p w14:paraId="594C08DE" w14:textId="77777777" w:rsidR="007A13F8" w:rsidRPr="007A13F8" w:rsidRDefault="007A13F8">
            <w:r w:rsidRPr="007A13F8">
              <w:t xml:space="preserve">One mole of any element or compound contains the exact same number of particles: Avogadro's Number (6.022×1023). Therefore, 1 mol of Na atoms and 1 mol of K atoms contain </w:t>
            </w:r>
            <w:proofErr w:type="gramStart"/>
            <w:r w:rsidRPr="007A13F8">
              <w:t>the equal</w:t>
            </w:r>
            <w:proofErr w:type="gramEnd"/>
            <w:r w:rsidRPr="007A13F8">
              <w:t xml:space="preserve"> numbers of atoms. </w:t>
            </w:r>
          </w:p>
        </w:tc>
      </w:tr>
      <w:tr w:rsidR="007A13F8" w:rsidRPr="007A13F8" w14:paraId="5ECE8506" w14:textId="77777777" w:rsidTr="007A13F8">
        <w:trPr>
          <w:cantSplit/>
          <w:trHeight w:val="255"/>
        </w:trPr>
        <w:tc>
          <w:tcPr>
            <w:tcW w:w="1262" w:type="dxa"/>
            <w:noWrap/>
            <w:hideMark/>
          </w:tcPr>
          <w:p w14:paraId="0C3920B4" w14:textId="77777777" w:rsidR="007A13F8" w:rsidRPr="007A13F8" w:rsidRDefault="007A13F8">
            <w:r w:rsidRPr="007A13F8">
              <w:t>27</w:t>
            </w:r>
          </w:p>
        </w:tc>
        <w:tc>
          <w:tcPr>
            <w:tcW w:w="2428" w:type="dxa"/>
            <w:noWrap/>
            <w:hideMark/>
          </w:tcPr>
          <w:p w14:paraId="06A84FB8" w14:textId="77777777" w:rsidR="007A13F8" w:rsidRPr="007A13F8" w:rsidRDefault="007A13F8">
            <w:r w:rsidRPr="007A13F8">
              <w:t>a) true</w:t>
            </w:r>
          </w:p>
        </w:tc>
        <w:tc>
          <w:tcPr>
            <w:tcW w:w="6300" w:type="dxa"/>
            <w:noWrap/>
            <w:hideMark/>
          </w:tcPr>
          <w:p w14:paraId="0206ED69" w14:textId="15145237" w:rsidR="007A13F8" w:rsidRPr="007A13F8" w:rsidRDefault="007A13F8">
            <w:r w:rsidRPr="007A13F8">
              <w:t>Kinetic energy is the energy of motion and is mathematically related to mass and velocity (KE=</w:t>
            </w:r>
            <w:r w:rsidR="009F6841">
              <w:t>1/2</w:t>
            </w:r>
            <w:r w:rsidRPr="007A13F8">
              <w:rPr>
                <w:rFonts w:ascii="Arial" w:hAnsi="Arial" w:cs="Arial"/>
              </w:rPr>
              <w:t>​</w:t>
            </w:r>
            <w:r w:rsidRPr="007A13F8">
              <w:t>mv2).</w:t>
            </w:r>
          </w:p>
        </w:tc>
      </w:tr>
      <w:tr w:rsidR="007A13F8" w:rsidRPr="007A13F8" w14:paraId="6B926C3A" w14:textId="77777777" w:rsidTr="007A13F8">
        <w:trPr>
          <w:cantSplit/>
          <w:trHeight w:val="255"/>
        </w:trPr>
        <w:tc>
          <w:tcPr>
            <w:tcW w:w="1262" w:type="dxa"/>
            <w:noWrap/>
            <w:hideMark/>
          </w:tcPr>
          <w:p w14:paraId="33D213A5" w14:textId="77777777" w:rsidR="007A13F8" w:rsidRPr="007A13F8" w:rsidRDefault="007A13F8">
            <w:r w:rsidRPr="007A13F8">
              <w:t>28</w:t>
            </w:r>
          </w:p>
        </w:tc>
        <w:tc>
          <w:tcPr>
            <w:tcW w:w="2428" w:type="dxa"/>
            <w:noWrap/>
            <w:hideMark/>
          </w:tcPr>
          <w:p w14:paraId="1D4870F8" w14:textId="77777777" w:rsidR="007A13F8" w:rsidRPr="007A13F8" w:rsidRDefault="007A13F8">
            <w:r w:rsidRPr="007A13F8">
              <w:t>a) true</w:t>
            </w:r>
          </w:p>
        </w:tc>
        <w:tc>
          <w:tcPr>
            <w:tcW w:w="6300" w:type="dxa"/>
            <w:noWrap/>
            <w:hideMark/>
          </w:tcPr>
          <w:p w14:paraId="7F228D44" w14:textId="77777777" w:rsidR="007A13F8" w:rsidRPr="007A13F8" w:rsidRDefault="007A13F8">
            <w:r w:rsidRPr="007A13F8">
              <w:t xml:space="preserve">Valence Shell Electron Pair Repulsion (VSEPR) theory is based on the idea that both bonding and nonbonding (lone) pairs of electrons repel each other and arrange themselves in space to minimize this repulsion, which determines the molecular geometry. </w:t>
            </w:r>
          </w:p>
        </w:tc>
      </w:tr>
      <w:tr w:rsidR="007A13F8" w:rsidRPr="007A13F8" w14:paraId="0ED51BB7" w14:textId="77777777" w:rsidTr="007A13F8">
        <w:trPr>
          <w:cantSplit/>
          <w:trHeight w:val="255"/>
        </w:trPr>
        <w:tc>
          <w:tcPr>
            <w:tcW w:w="1262" w:type="dxa"/>
            <w:noWrap/>
            <w:hideMark/>
          </w:tcPr>
          <w:p w14:paraId="6B4ED717" w14:textId="77777777" w:rsidR="007A13F8" w:rsidRPr="007A13F8" w:rsidRDefault="007A13F8">
            <w:r w:rsidRPr="007A13F8">
              <w:t>29</w:t>
            </w:r>
          </w:p>
        </w:tc>
        <w:tc>
          <w:tcPr>
            <w:tcW w:w="2428" w:type="dxa"/>
            <w:noWrap/>
            <w:hideMark/>
          </w:tcPr>
          <w:p w14:paraId="4A9E8E75" w14:textId="77777777" w:rsidR="007A13F8" w:rsidRPr="007A13F8" w:rsidRDefault="007A13F8">
            <w:r w:rsidRPr="007A13F8">
              <w:t>b) false</w:t>
            </w:r>
          </w:p>
        </w:tc>
        <w:tc>
          <w:tcPr>
            <w:tcW w:w="6300" w:type="dxa"/>
            <w:noWrap/>
            <w:hideMark/>
          </w:tcPr>
          <w:p w14:paraId="3FCBF725" w14:textId="77777777" w:rsidR="007A13F8" w:rsidRPr="007A13F8" w:rsidRDefault="007A13F8">
            <w:r w:rsidRPr="007A13F8">
              <w:t xml:space="preserve">The burning of gasoline releases heat and is therefore an exothermic process, not an endothermic one. </w:t>
            </w:r>
          </w:p>
        </w:tc>
      </w:tr>
      <w:tr w:rsidR="007A13F8" w:rsidRPr="007A13F8" w14:paraId="54FD4FF8" w14:textId="77777777" w:rsidTr="007A13F8">
        <w:trPr>
          <w:cantSplit/>
          <w:trHeight w:val="255"/>
        </w:trPr>
        <w:tc>
          <w:tcPr>
            <w:tcW w:w="1262" w:type="dxa"/>
            <w:noWrap/>
            <w:hideMark/>
          </w:tcPr>
          <w:p w14:paraId="2094E3B8" w14:textId="77777777" w:rsidR="007A13F8" w:rsidRPr="007A13F8" w:rsidRDefault="007A13F8">
            <w:r w:rsidRPr="007A13F8">
              <w:t>30</w:t>
            </w:r>
          </w:p>
        </w:tc>
        <w:tc>
          <w:tcPr>
            <w:tcW w:w="2428" w:type="dxa"/>
            <w:noWrap/>
            <w:hideMark/>
          </w:tcPr>
          <w:p w14:paraId="0AF0D214" w14:textId="77777777" w:rsidR="007A13F8" w:rsidRPr="007A13F8" w:rsidRDefault="007A13F8">
            <w:r w:rsidRPr="007A13F8">
              <w:t>b) false</w:t>
            </w:r>
          </w:p>
        </w:tc>
        <w:tc>
          <w:tcPr>
            <w:tcW w:w="6300" w:type="dxa"/>
            <w:noWrap/>
            <w:hideMark/>
          </w:tcPr>
          <w:p w14:paraId="53B800A3" w14:textId="77777777" w:rsidR="007A13F8" w:rsidRPr="007A13F8" w:rsidRDefault="007A13F8">
            <w:r w:rsidRPr="007A13F8">
              <w:t>2.0 moles of H2</w:t>
            </w:r>
            <w:r w:rsidRPr="007A13F8">
              <w:rPr>
                <w:rFonts w:ascii="Arial" w:hAnsi="Arial" w:cs="Arial"/>
              </w:rPr>
              <w:t>​</w:t>
            </w:r>
            <w:r w:rsidRPr="007A13F8">
              <w:t xml:space="preserve"> molecules </w:t>
            </w:r>
            <w:proofErr w:type="gramStart"/>
            <w:r w:rsidRPr="007A13F8">
              <w:t>is</w:t>
            </w:r>
            <w:proofErr w:type="gramEnd"/>
            <w:r w:rsidRPr="007A13F8">
              <w:t xml:space="preserve"> 2.0</w:t>
            </w:r>
            <w:proofErr w:type="gramStart"/>
            <w:r w:rsidRPr="007A13F8">
              <w:rPr>
                <w:rFonts w:ascii="Aptos" w:hAnsi="Aptos" w:cs="Aptos"/>
              </w:rPr>
              <w:t>×</w:t>
            </w:r>
            <w:r w:rsidRPr="007A13F8">
              <w:t>(</w:t>
            </w:r>
            <w:proofErr w:type="gramEnd"/>
            <w:r w:rsidRPr="007A13F8">
              <w:t>6.022</w:t>
            </w:r>
            <w:r w:rsidRPr="007A13F8">
              <w:rPr>
                <w:rFonts w:ascii="Aptos" w:hAnsi="Aptos" w:cs="Aptos"/>
              </w:rPr>
              <w:t>×</w:t>
            </w:r>
            <w:r w:rsidRPr="007A13F8">
              <w:t>1023) molecules. 6.022</w:t>
            </w:r>
            <w:r w:rsidRPr="007A13F8">
              <w:rPr>
                <w:rFonts w:ascii="Aptos" w:hAnsi="Aptos" w:cs="Aptos"/>
              </w:rPr>
              <w:t>×</w:t>
            </w:r>
            <w:r w:rsidRPr="007A13F8">
              <w:t xml:space="preserve">1023 molecules </w:t>
            </w:r>
            <w:proofErr w:type="gramStart"/>
            <w:r w:rsidRPr="007A13F8">
              <w:t>is</w:t>
            </w:r>
            <w:proofErr w:type="gramEnd"/>
            <w:r w:rsidRPr="007A13F8">
              <w:t xml:space="preserve"> only 1.0</w:t>
            </w:r>
            <w:r w:rsidRPr="007A13F8">
              <w:rPr>
                <w:rFonts w:ascii="Aptos" w:hAnsi="Aptos" w:cs="Aptos"/>
              </w:rPr>
              <w:t> </w:t>
            </w:r>
            <w:r w:rsidRPr="007A13F8">
              <w:t>mole.</w:t>
            </w:r>
          </w:p>
        </w:tc>
      </w:tr>
      <w:tr w:rsidR="007A13F8" w:rsidRPr="007A13F8" w14:paraId="3836100A" w14:textId="77777777" w:rsidTr="007A13F8">
        <w:trPr>
          <w:cantSplit/>
          <w:trHeight w:val="255"/>
        </w:trPr>
        <w:tc>
          <w:tcPr>
            <w:tcW w:w="1262" w:type="dxa"/>
            <w:noWrap/>
            <w:hideMark/>
          </w:tcPr>
          <w:p w14:paraId="14F1C65F" w14:textId="77777777" w:rsidR="007A13F8" w:rsidRPr="007A13F8" w:rsidRDefault="007A13F8">
            <w:r w:rsidRPr="007A13F8">
              <w:t>31</w:t>
            </w:r>
          </w:p>
        </w:tc>
        <w:tc>
          <w:tcPr>
            <w:tcW w:w="2428" w:type="dxa"/>
            <w:noWrap/>
            <w:hideMark/>
          </w:tcPr>
          <w:p w14:paraId="1A53E5DC" w14:textId="77777777" w:rsidR="007A13F8" w:rsidRPr="007A13F8" w:rsidRDefault="007A13F8">
            <w:r w:rsidRPr="007A13F8">
              <w:t>a) true</w:t>
            </w:r>
          </w:p>
        </w:tc>
        <w:tc>
          <w:tcPr>
            <w:tcW w:w="6300" w:type="dxa"/>
            <w:noWrap/>
            <w:hideMark/>
          </w:tcPr>
          <w:p w14:paraId="1FA5D701" w14:textId="77777777" w:rsidR="007A13F8" w:rsidRPr="007A13F8" w:rsidRDefault="007A13F8">
            <w:r w:rsidRPr="007A13F8">
              <w:t>The accepted average atomic mass (molar mass) of Beryllium (Be) on the periodic table is approximately 9.012 g/mol.</w:t>
            </w:r>
          </w:p>
        </w:tc>
      </w:tr>
      <w:tr w:rsidR="007A13F8" w:rsidRPr="007A13F8" w14:paraId="4E55162C" w14:textId="77777777" w:rsidTr="007A13F8">
        <w:trPr>
          <w:cantSplit/>
          <w:trHeight w:val="255"/>
        </w:trPr>
        <w:tc>
          <w:tcPr>
            <w:tcW w:w="1262" w:type="dxa"/>
            <w:noWrap/>
            <w:hideMark/>
          </w:tcPr>
          <w:p w14:paraId="0D121ED6" w14:textId="77777777" w:rsidR="007A13F8" w:rsidRPr="007A13F8" w:rsidRDefault="007A13F8">
            <w:r w:rsidRPr="007A13F8">
              <w:lastRenderedPageBreak/>
              <w:t>32</w:t>
            </w:r>
          </w:p>
        </w:tc>
        <w:tc>
          <w:tcPr>
            <w:tcW w:w="2428" w:type="dxa"/>
            <w:noWrap/>
            <w:hideMark/>
          </w:tcPr>
          <w:p w14:paraId="0B35AAFF" w14:textId="77777777" w:rsidR="007A13F8" w:rsidRPr="007A13F8" w:rsidRDefault="007A13F8">
            <w:r w:rsidRPr="007A13F8">
              <w:t>b) false</w:t>
            </w:r>
          </w:p>
        </w:tc>
        <w:tc>
          <w:tcPr>
            <w:tcW w:w="6300" w:type="dxa"/>
            <w:noWrap/>
            <w:hideMark/>
          </w:tcPr>
          <w:p w14:paraId="24EDB568" w14:textId="77777777" w:rsidR="007A13F8" w:rsidRPr="007A13F8" w:rsidRDefault="007A13F8">
            <w:r w:rsidRPr="007A13F8">
              <w:t>Equal moles of any two substances contain an equal number of molecules (Avogadro's Law). 0.50 mol of CO2</w:t>
            </w:r>
            <w:r w:rsidRPr="007A13F8">
              <w:rPr>
                <w:rFonts w:ascii="Arial" w:hAnsi="Arial" w:cs="Arial"/>
              </w:rPr>
              <w:t>​</w:t>
            </w:r>
            <w:r w:rsidRPr="007A13F8">
              <w:t xml:space="preserve"> has the exact same number of molecules as 0.50</w:t>
            </w:r>
            <w:r w:rsidRPr="007A13F8">
              <w:rPr>
                <w:rFonts w:ascii="Aptos" w:hAnsi="Aptos" w:cs="Aptos"/>
              </w:rPr>
              <w:t> </w:t>
            </w:r>
            <w:r w:rsidRPr="007A13F8">
              <w:t>mol of SO2</w:t>
            </w:r>
            <w:r w:rsidRPr="007A13F8">
              <w:rPr>
                <w:rFonts w:ascii="Arial" w:hAnsi="Arial" w:cs="Arial"/>
              </w:rPr>
              <w:t>​</w:t>
            </w:r>
            <w:r w:rsidRPr="007A13F8">
              <w:t>.</w:t>
            </w:r>
          </w:p>
        </w:tc>
      </w:tr>
      <w:tr w:rsidR="007A13F8" w:rsidRPr="007A13F8" w14:paraId="02080041" w14:textId="77777777" w:rsidTr="007A13F8">
        <w:trPr>
          <w:cantSplit/>
          <w:trHeight w:val="255"/>
        </w:trPr>
        <w:tc>
          <w:tcPr>
            <w:tcW w:w="1262" w:type="dxa"/>
            <w:noWrap/>
            <w:hideMark/>
          </w:tcPr>
          <w:p w14:paraId="31406316" w14:textId="77777777" w:rsidR="007A13F8" w:rsidRPr="007A13F8" w:rsidRDefault="007A13F8">
            <w:r w:rsidRPr="007A13F8">
              <w:t>33</w:t>
            </w:r>
          </w:p>
        </w:tc>
        <w:tc>
          <w:tcPr>
            <w:tcW w:w="2428" w:type="dxa"/>
            <w:noWrap/>
            <w:hideMark/>
          </w:tcPr>
          <w:p w14:paraId="0E261950" w14:textId="77777777" w:rsidR="007A13F8" w:rsidRPr="007A13F8" w:rsidRDefault="007A13F8">
            <w:r w:rsidRPr="007A13F8">
              <w:t>b) false</w:t>
            </w:r>
          </w:p>
        </w:tc>
        <w:tc>
          <w:tcPr>
            <w:tcW w:w="6300" w:type="dxa"/>
            <w:noWrap/>
            <w:hideMark/>
          </w:tcPr>
          <w:p w14:paraId="66A5CF21" w14:textId="77777777" w:rsidR="007A13F8" w:rsidRPr="007A13F8" w:rsidRDefault="007A13F8">
            <w:r w:rsidRPr="007A13F8">
              <w:t xml:space="preserve">A formula unit is the basic, neutral grouping of ions in an ionic compound (a concept), not a unit of mass. Mass is measured in grams (g). </w:t>
            </w:r>
          </w:p>
        </w:tc>
      </w:tr>
      <w:tr w:rsidR="007A13F8" w:rsidRPr="007A13F8" w14:paraId="2644BE13" w14:textId="77777777" w:rsidTr="007A13F8">
        <w:trPr>
          <w:cantSplit/>
          <w:trHeight w:val="255"/>
        </w:trPr>
        <w:tc>
          <w:tcPr>
            <w:tcW w:w="1262" w:type="dxa"/>
            <w:noWrap/>
            <w:hideMark/>
          </w:tcPr>
          <w:p w14:paraId="07FE7A3C" w14:textId="77777777" w:rsidR="007A13F8" w:rsidRPr="007A13F8" w:rsidRDefault="007A13F8">
            <w:r w:rsidRPr="007A13F8">
              <w:t>34</w:t>
            </w:r>
          </w:p>
        </w:tc>
        <w:tc>
          <w:tcPr>
            <w:tcW w:w="2428" w:type="dxa"/>
            <w:noWrap/>
            <w:hideMark/>
          </w:tcPr>
          <w:p w14:paraId="48A40140" w14:textId="77777777" w:rsidR="007A13F8" w:rsidRPr="007A13F8" w:rsidRDefault="007A13F8">
            <w:r w:rsidRPr="007A13F8">
              <w:t>a) true</w:t>
            </w:r>
          </w:p>
        </w:tc>
        <w:tc>
          <w:tcPr>
            <w:tcW w:w="6300" w:type="dxa"/>
            <w:noWrap/>
            <w:hideMark/>
          </w:tcPr>
          <w:p w14:paraId="56D0E096" w14:textId="77777777" w:rsidR="007A13F8" w:rsidRPr="007A13F8" w:rsidRDefault="007A13F8">
            <w:r w:rsidRPr="007A13F8">
              <w:t xml:space="preserve">London Dispersion Forces (LDF) are the weakest intermolecular forces and arise from the temporary, instantaneous, and uneven distribution of electrons, which creates a momentary (or induced) dipole. </w:t>
            </w:r>
          </w:p>
        </w:tc>
      </w:tr>
      <w:tr w:rsidR="007A13F8" w:rsidRPr="007A13F8" w14:paraId="0DC71911" w14:textId="77777777" w:rsidTr="007A13F8">
        <w:trPr>
          <w:cantSplit/>
          <w:trHeight w:val="255"/>
        </w:trPr>
        <w:tc>
          <w:tcPr>
            <w:tcW w:w="1262" w:type="dxa"/>
            <w:noWrap/>
            <w:hideMark/>
          </w:tcPr>
          <w:p w14:paraId="363CA1BD" w14:textId="77777777" w:rsidR="007A13F8" w:rsidRPr="007A13F8" w:rsidRDefault="007A13F8">
            <w:r w:rsidRPr="007A13F8">
              <w:t>35</w:t>
            </w:r>
          </w:p>
        </w:tc>
        <w:tc>
          <w:tcPr>
            <w:tcW w:w="2428" w:type="dxa"/>
            <w:noWrap/>
            <w:hideMark/>
          </w:tcPr>
          <w:p w14:paraId="4F15AA66" w14:textId="77777777" w:rsidR="007A13F8" w:rsidRPr="007A13F8" w:rsidRDefault="007A13F8">
            <w:r w:rsidRPr="007A13F8">
              <w:t>b) false</w:t>
            </w:r>
          </w:p>
        </w:tc>
        <w:tc>
          <w:tcPr>
            <w:tcW w:w="6300" w:type="dxa"/>
            <w:noWrap/>
            <w:hideMark/>
          </w:tcPr>
          <w:p w14:paraId="0D36E3A0" w14:textId="77777777" w:rsidR="007A13F8" w:rsidRPr="007A13F8" w:rsidRDefault="007A13F8">
            <w:r w:rsidRPr="007A13F8">
              <w:t xml:space="preserve">Cesium (Cs) is Group 1 (+1 charge) and Chloride (Cl) is Group 17 (−1 charge). They combine in a 1:1 ratio to form the ionic compound </w:t>
            </w:r>
            <w:proofErr w:type="spellStart"/>
            <w:r w:rsidRPr="007A13F8">
              <w:t>CsCl</w:t>
            </w:r>
            <w:proofErr w:type="spellEnd"/>
            <w:r w:rsidRPr="007A13F8">
              <w:t>. The formula Cs2</w:t>
            </w:r>
            <w:r w:rsidRPr="007A13F8">
              <w:rPr>
                <w:rFonts w:ascii="Arial" w:hAnsi="Arial" w:cs="Arial"/>
              </w:rPr>
              <w:t>​</w:t>
            </w:r>
            <w:r w:rsidRPr="007A13F8">
              <w:t>Cl is incorrect.</w:t>
            </w:r>
          </w:p>
        </w:tc>
      </w:tr>
    </w:tbl>
    <w:p w14:paraId="28810B46" w14:textId="77777777" w:rsidR="000E3761" w:rsidRDefault="000E3761" w:rsidP="000E3761">
      <w:pPr>
        <w:rPr>
          <w:b/>
          <w:bCs/>
        </w:rPr>
      </w:pPr>
    </w:p>
    <w:p w14:paraId="400A3992" w14:textId="59763FF9" w:rsidR="000E3761" w:rsidRPr="000E3761" w:rsidRDefault="000E3761" w:rsidP="000E3761">
      <w:pPr>
        <w:rPr>
          <w:b/>
          <w:bCs/>
        </w:rPr>
      </w:pPr>
      <w:r w:rsidRPr="000E3761">
        <w:rPr>
          <w:b/>
          <w:bCs/>
        </w:rPr>
        <w:t xml:space="preserve">VERSION </w:t>
      </w:r>
      <w:r>
        <w:rPr>
          <w:b/>
          <w:bCs/>
        </w:rPr>
        <w:t>B</w:t>
      </w:r>
    </w:p>
    <w:tbl>
      <w:tblPr>
        <w:tblStyle w:val="TableGrid"/>
        <w:tblW w:w="9990" w:type="dxa"/>
        <w:tblInd w:w="-185" w:type="dxa"/>
        <w:tblLook w:val="04A0" w:firstRow="1" w:lastRow="0" w:firstColumn="1" w:lastColumn="0" w:noHBand="0" w:noVBand="1"/>
      </w:tblPr>
      <w:tblGrid>
        <w:gridCol w:w="1233"/>
        <w:gridCol w:w="2457"/>
        <w:gridCol w:w="6300"/>
      </w:tblGrid>
      <w:tr w:rsidR="000E3761" w:rsidRPr="000E3761" w14:paraId="11BFBADF" w14:textId="77777777" w:rsidTr="000E3761">
        <w:trPr>
          <w:trHeight w:val="315"/>
        </w:trPr>
        <w:tc>
          <w:tcPr>
            <w:tcW w:w="1233" w:type="dxa"/>
            <w:noWrap/>
            <w:hideMark/>
          </w:tcPr>
          <w:p w14:paraId="1FC1CF67" w14:textId="77777777" w:rsidR="000E3761" w:rsidRPr="000E3761" w:rsidRDefault="000E3761">
            <w:pPr>
              <w:rPr>
                <w:b/>
                <w:bCs/>
              </w:rPr>
            </w:pPr>
            <w:r w:rsidRPr="000E3761">
              <w:rPr>
                <w:b/>
                <w:bCs/>
              </w:rPr>
              <w:t>Question</w:t>
            </w:r>
          </w:p>
        </w:tc>
        <w:tc>
          <w:tcPr>
            <w:tcW w:w="2457" w:type="dxa"/>
            <w:noWrap/>
            <w:hideMark/>
          </w:tcPr>
          <w:p w14:paraId="693E5DFC" w14:textId="7330CF50" w:rsidR="000E3761" w:rsidRPr="000E3761" w:rsidRDefault="000E3761">
            <w:pPr>
              <w:rPr>
                <w:b/>
                <w:bCs/>
              </w:rPr>
            </w:pPr>
            <w:r w:rsidRPr="000E3761">
              <w:rPr>
                <w:b/>
                <w:bCs/>
              </w:rPr>
              <w:t>Correct Answer</w:t>
            </w:r>
          </w:p>
        </w:tc>
        <w:tc>
          <w:tcPr>
            <w:tcW w:w="6300" w:type="dxa"/>
            <w:noWrap/>
            <w:hideMark/>
          </w:tcPr>
          <w:p w14:paraId="18A875E6" w14:textId="2600C6A4" w:rsidR="000E3761" w:rsidRPr="000E3761" w:rsidRDefault="000E3761">
            <w:pPr>
              <w:rPr>
                <w:b/>
                <w:bCs/>
              </w:rPr>
            </w:pPr>
            <w:r w:rsidRPr="000E3761">
              <w:rPr>
                <w:b/>
                <w:bCs/>
              </w:rPr>
              <w:t>Explanation</w:t>
            </w:r>
          </w:p>
        </w:tc>
      </w:tr>
      <w:tr w:rsidR="000E3761" w:rsidRPr="000E3761" w14:paraId="216D8C4B" w14:textId="77777777" w:rsidTr="009F6841">
        <w:trPr>
          <w:cantSplit/>
          <w:trHeight w:val="315"/>
        </w:trPr>
        <w:tc>
          <w:tcPr>
            <w:tcW w:w="1233" w:type="dxa"/>
            <w:noWrap/>
            <w:hideMark/>
          </w:tcPr>
          <w:p w14:paraId="0370A6FA" w14:textId="77777777" w:rsidR="000E3761" w:rsidRPr="000E3761" w:rsidRDefault="000E3761">
            <w:r w:rsidRPr="000E3761">
              <w:t>1</w:t>
            </w:r>
          </w:p>
        </w:tc>
        <w:tc>
          <w:tcPr>
            <w:tcW w:w="2457" w:type="dxa"/>
            <w:noWrap/>
            <w:hideMark/>
          </w:tcPr>
          <w:p w14:paraId="13C26D82" w14:textId="77777777" w:rsidR="000E3761" w:rsidRPr="000E3761" w:rsidRDefault="000E3761">
            <w:r w:rsidRPr="000E3761">
              <w:t>a) g</w:t>
            </w:r>
          </w:p>
        </w:tc>
        <w:tc>
          <w:tcPr>
            <w:tcW w:w="6300" w:type="dxa"/>
            <w:noWrap/>
            <w:hideMark/>
          </w:tcPr>
          <w:p w14:paraId="24EFDFE8" w14:textId="77777777" w:rsidR="000E3761" w:rsidRPr="000E3761" w:rsidRDefault="000E3761">
            <w:r w:rsidRPr="000E3761">
              <w:t>Mass is a measure of the amount of matter and is correctly expressed in grams (g).</w:t>
            </w:r>
          </w:p>
        </w:tc>
      </w:tr>
      <w:tr w:rsidR="000E3761" w:rsidRPr="000E3761" w14:paraId="6F5E886D" w14:textId="77777777" w:rsidTr="009F6841">
        <w:trPr>
          <w:cantSplit/>
          <w:trHeight w:val="315"/>
        </w:trPr>
        <w:tc>
          <w:tcPr>
            <w:tcW w:w="1233" w:type="dxa"/>
            <w:noWrap/>
            <w:hideMark/>
          </w:tcPr>
          <w:p w14:paraId="02ABD7E4" w14:textId="77777777" w:rsidR="000E3761" w:rsidRPr="000E3761" w:rsidRDefault="000E3761">
            <w:r w:rsidRPr="000E3761">
              <w:t>2</w:t>
            </w:r>
          </w:p>
        </w:tc>
        <w:tc>
          <w:tcPr>
            <w:tcW w:w="2457" w:type="dxa"/>
            <w:noWrap/>
            <w:hideMark/>
          </w:tcPr>
          <w:p w14:paraId="1585F39D" w14:textId="77777777" w:rsidR="000E3761" w:rsidRPr="000E3761" w:rsidRDefault="000E3761">
            <w:r w:rsidRPr="000E3761">
              <w:t xml:space="preserve">a) </w:t>
            </w:r>
            <w:proofErr w:type="spellStart"/>
            <w:r w:rsidRPr="000E3761">
              <w:t>ΔHvap</w:t>
            </w:r>
            <w:proofErr w:type="spellEnd"/>
            <w:r w:rsidRPr="000E3761">
              <w:rPr>
                <w:rFonts w:ascii="Arial" w:hAnsi="Arial" w:cs="Arial"/>
              </w:rPr>
              <w:t>​</w:t>
            </w:r>
          </w:p>
        </w:tc>
        <w:tc>
          <w:tcPr>
            <w:tcW w:w="6300" w:type="dxa"/>
            <w:noWrap/>
            <w:hideMark/>
          </w:tcPr>
          <w:p w14:paraId="4EDF80D7" w14:textId="77777777" w:rsidR="000E3761" w:rsidRPr="000E3761" w:rsidRDefault="000E3761">
            <w:r w:rsidRPr="000E3761">
              <w:t>Boiling is the phase change from liquid to gas (vaporization), and the associated enthalpy change is the enthalpy of vaporization (</w:t>
            </w:r>
            <w:proofErr w:type="spellStart"/>
            <w:r w:rsidRPr="000E3761">
              <w:t>ΔHvap</w:t>
            </w:r>
            <w:proofErr w:type="spellEnd"/>
            <w:r w:rsidRPr="000E3761">
              <w:rPr>
                <w:rFonts w:ascii="Arial" w:hAnsi="Arial" w:cs="Arial"/>
              </w:rPr>
              <w:t>​</w:t>
            </w:r>
            <w:r w:rsidRPr="000E3761">
              <w:t xml:space="preserve">). </w:t>
            </w:r>
          </w:p>
        </w:tc>
      </w:tr>
      <w:tr w:rsidR="000E3761" w:rsidRPr="000E3761" w14:paraId="24FD654D" w14:textId="77777777" w:rsidTr="009F6841">
        <w:trPr>
          <w:cantSplit/>
          <w:trHeight w:val="315"/>
        </w:trPr>
        <w:tc>
          <w:tcPr>
            <w:tcW w:w="1233" w:type="dxa"/>
            <w:noWrap/>
            <w:hideMark/>
          </w:tcPr>
          <w:p w14:paraId="18A4B303" w14:textId="77777777" w:rsidR="000E3761" w:rsidRPr="000E3761" w:rsidRDefault="000E3761">
            <w:r w:rsidRPr="000E3761">
              <w:t>3</w:t>
            </w:r>
          </w:p>
        </w:tc>
        <w:tc>
          <w:tcPr>
            <w:tcW w:w="2457" w:type="dxa"/>
            <w:noWrap/>
            <w:hideMark/>
          </w:tcPr>
          <w:p w14:paraId="017445D9" w14:textId="77777777" w:rsidR="000E3761" w:rsidRPr="000E3761" w:rsidRDefault="000E3761">
            <w:r w:rsidRPr="000E3761">
              <w:t>c) solid</w:t>
            </w:r>
          </w:p>
        </w:tc>
        <w:tc>
          <w:tcPr>
            <w:tcW w:w="6300" w:type="dxa"/>
            <w:noWrap/>
            <w:hideMark/>
          </w:tcPr>
          <w:p w14:paraId="64A83B72" w14:textId="77777777" w:rsidR="000E3761" w:rsidRPr="000E3761" w:rsidRDefault="000E3761">
            <w:r w:rsidRPr="000E3761">
              <w:t>A solid has both a definite volume and a definite shape.</w:t>
            </w:r>
          </w:p>
        </w:tc>
      </w:tr>
      <w:tr w:rsidR="000E3761" w:rsidRPr="000E3761" w14:paraId="2C656C79" w14:textId="77777777" w:rsidTr="009F6841">
        <w:trPr>
          <w:cantSplit/>
          <w:trHeight w:val="315"/>
        </w:trPr>
        <w:tc>
          <w:tcPr>
            <w:tcW w:w="1233" w:type="dxa"/>
            <w:noWrap/>
            <w:hideMark/>
          </w:tcPr>
          <w:p w14:paraId="2823F498" w14:textId="77777777" w:rsidR="000E3761" w:rsidRPr="000E3761" w:rsidRDefault="000E3761">
            <w:r w:rsidRPr="000E3761">
              <w:t>4</w:t>
            </w:r>
          </w:p>
        </w:tc>
        <w:tc>
          <w:tcPr>
            <w:tcW w:w="2457" w:type="dxa"/>
            <w:noWrap/>
            <w:hideMark/>
          </w:tcPr>
          <w:p w14:paraId="066B38D9" w14:textId="77777777" w:rsidR="000E3761" w:rsidRPr="000E3761" w:rsidRDefault="000E3761">
            <w:r w:rsidRPr="000E3761">
              <w:t>d) 18</w:t>
            </w:r>
          </w:p>
        </w:tc>
        <w:tc>
          <w:tcPr>
            <w:tcW w:w="6300" w:type="dxa"/>
            <w:noWrap/>
            <w:hideMark/>
          </w:tcPr>
          <w:p w14:paraId="5A709733" w14:textId="77777777" w:rsidR="000E3761" w:rsidRPr="000E3761" w:rsidRDefault="000E3761">
            <w:r w:rsidRPr="000E3761">
              <w:t>The total number of valence electrons for the NO2−</w:t>
            </w:r>
            <w:r w:rsidRPr="000E3761">
              <w:rPr>
                <w:rFonts w:ascii="Arial" w:hAnsi="Arial" w:cs="Arial"/>
              </w:rPr>
              <w:t>​</w:t>
            </w:r>
            <w:r w:rsidRPr="000E3761">
              <w:t xml:space="preserve"> </w:t>
            </w:r>
            <w:proofErr w:type="gramStart"/>
            <w:r w:rsidRPr="000E3761">
              <w:t>ion  is</w:t>
            </w:r>
            <w:proofErr w:type="gramEnd"/>
            <w:r w:rsidRPr="000E3761">
              <w:t>: Nitrogen (Group</w:t>
            </w:r>
            <w:r w:rsidRPr="000E3761">
              <w:rPr>
                <w:rFonts w:ascii="Aptos" w:hAnsi="Aptos" w:cs="Aptos"/>
              </w:rPr>
              <w:t> </w:t>
            </w:r>
            <w:r w:rsidRPr="000E3761">
              <w:t>15) has 5 e</w:t>
            </w:r>
            <w:r w:rsidRPr="000E3761">
              <w:rPr>
                <w:rFonts w:ascii="Aptos" w:hAnsi="Aptos" w:cs="Aptos"/>
              </w:rPr>
              <w:t>−</w:t>
            </w:r>
            <w:r w:rsidRPr="000E3761">
              <w:t>. Oxygen (Group</w:t>
            </w:r>
            <w:r w:rsidRPr="000E3761">
              <w:rPr>
                <w:rFonts w:ascii="Aptos" w:hAnsi="Aptos" w:cs="Aptos"/>
              </w:rPr>
              <w:t> </w:t>
            </w:r>
            <w:r w:rsidRPr="000E3761">
              <w:t>16) has 6 e</w:t>
            </w:r>
            <w:r w:rsidRPr="000E3761">
              <w:rPr>
                <w:rFonts w:ascii="Aptos" w:hAnsi="Aptos" w:cs="Aptos"/>
              </w:rPr>
              <w:t>−</w:t>
            </w:r>
            <w:r w:rsidRPr="000E3761">
              <w:t>. Charge (-1) adds 1 e</w:t>
            </w:r>
            <w:r w:rsidRPr="000E3761">
              <w:rPr>
                <w:rFonts w:ascii="Aptos" w:hAnsi="Aptos" w:cs="Aptos"/>
              </w:rPr>
              <w:t>−</w:t>
            </w:r>
            <w:r w:rsidRPr="000E3761">
              <w:t>. 5+(2</w:t>
            </w:r>
            <w:r w:rsidRPr="000E3761">
              <w:rPr>
                <w:rFonts w:ascii="Aptos" w:hAnsi="Aptos" w:cs="Aptos"/>
              </w:rPr>
              <w:t>×</w:t>
            </w:r>
            <w:proofErr w:type="gramStart"/>
            <w:r w:rsidRPr="000E3761">
              <w:t>6)+</w:t>
            </w:r>
            <w:proofErr w:type="gramEnd"/>
            <w:r w:rsidRPr="000E3761">
              <w:t>1=</w:t>
            </w:r>
            <w:r w:rsidRPr="000E3761">
              <w:rPr>
                <w:rFonts w:ascii="Cambria Math" w:hAnsi="Cambria Math" w:cs="Cambria Math"/>
              </w:rPr>
              <w:t>∗∗</w:t>
            </w:r>
            <w:r w:rsidRPr="000E3761">
              <w:t>18</w:t>
            </w:r>
            <w:r w:rsidRPr="000E3761">
              <w:rPr>
                <w:rFonts w:ascii="Cambria Math" w:hAnsi="Cambria Math" w:cs="Cambria Math"/>
              </w:rPr>
              <w:t>∗∗</w:t>
            </w:r>
            <w:r w:rsidRPr="000E3761">
              <w:t xml:space="preserve"> valence electrons.</w:t>
            </w:r>
          </w:p>
        </w:tc>
      </w:tr>
      <w:tr w:rsidR="000E3761" w:rsidRPr="000E3761" w14:paraId="6AFD9D88" w14:textId="77777777" w:rsidTr="009F6841">
        <w:trPr>
          <w:cantSplit/>
          <w:trHeight w:val="315"/>
        </w:trPr>
        <w:tc>
          <w:tcPr>
            <w:tcW w:w="1233" w:type="dxa"/>
            <w:noWrap/>
            <w:hideMark/>
          </w:tcPr>
          <w:p w14:paraId="49FF3BD8" w14:textId="77777777" w:rsidR="000E3761" w:rsidRPr="000E3761" w:rsidRDefault="000E3761">
            <w:r w:rsidRPr="000E3761">
              <w:t>5</w:t>
            </w:r>
          </w:p>
        </w:tc>
        <w:tc>
          <w:tcPr>
            <w:tcW w:w="2457" w:type="dxa"/>
            <w:noWrap/>
            <w:hideMark/>
          </w:tcPr>
          <w:p w14:paraId="5FA797CC" w14:textId="77777777" w:rsidR="000E3761" w:rsidRPr="000E3761" w:rsidRDefault="000E3761">
            <w:r w:rsidRPr="000E3761">
              <w:t>e) 8</w:t>
            </w:r>
          </w:p>
        </w:tc>
        <w:tc>
          <w:tcPr>
            <w:tcW w:w="6300" w:type="dxa"/>
            <w:noWrap/>
            <w:hideMark/>
          </w:tcPr>
          <w:p w14:paraId="3B774E24" w14:textId="77777777" w:rsidR="000E3761" w:rsidRPr="000E3761" w:rsidRDefault="000E3761">
            <w:r w:rsidRPr="000E3761">
              <w:t xml:space="preserve">A stable electron configuration, or octet, means the atom is surrounded by 8 valence electrons. </w:t>
            </w:r>
          </w:p>
        </w:tc>
      </w:tr>
      <w:tr w:rsidR="000E3761" w:rsidRPr="000E3761" w14:paraId="03AC98E2" w14:textId="77777777" w:rsidTr="009F6841">
        <w:trPr>
          <w:cantSplit/>
          <w:trHeight w:val="315"/>
        </w:trPr>
        <w:tc>
          <w:tcPr>
            <w:tcW w:w="1233" w:type="dxa"/>
            <w:noWrap/>
            <w:hideMark/>
          </w:tcPr>
          <w:p w14:paraId="1E915E2C" w14:textId="77777777" w:rsidR="000E3761" w:rsidRPr="000E3761" w:rsidRDefault="000E3761">
            <w:r w:rsidRPr="000E3761">
              <w:t>6</w:t>
            </w:r>
          </w:p>
        </w:tc>
        <w:tc>
          <w:tcPr>
            <w:tcW w:w="2457" w:type="dxa"/>
            <w:noWrap/>
            <w:hideMark/>
          </w:tcPr>
          <w:p w14:paraId="49D689E3" w14:textId="77777777" w:rsidR="000E3761" w:rsidRPr="000E3761" w:rsidRDefault="000E3761">
            <w:r w:rsidRPr="000E3761">
              <w:t>c) The central atom nitrogen has no nonbonding (lone) pairs of electrons</w:t>
            </w:r>
          </w:p>
        </w:tc>
        <w:tc>
          <w:tcPr>
            <w:tcW w:w="6300" w:type="dxa"/>
            <w:noWrap/>
            <w:hideMark/>
          </w:tcPr>
          <w:p w14:paraId="4674A361" w14:textId="77777777" w:rsidR="000E3761" w:rsidRPr="000E3761" w:rsidRDefault="000E3761">
            <w:r w:rsidRPr="000E3761">
              <w:t>The Lewis structure for NO2−</w:t>
            </w:r>
            <w:r w:rsidRPr="000E3761">
              <w:rPr>
                <w:rFonts w:ascii="Arial" w:hAnsi="Arial" w:cs="Arial"/>
              </w:rPr>
              <w:t>​</w:t>
            </w:r>
            <w:r w:rsidRPr="000E3761">
              <w:t xml:space="preserve"> shown in the text (though incorrectly drawn as [:O</w:t>
            </w:r>
            <w:r w:rsidRPr="000E3761">
              <w:rPr>
                <w:rFonts w:ascii="Aptos" w:hAnsi="Aptos" w:cs="Aptos"/>
              </w:rPr>
              <w:t>−</w:t>
            </w:r>
            <w:r w:rsidRPr="000E3761">
              <w:t>N=O</w:t>
            </w:r>
            <w:proofErr w:type="gramStart"/>
            <w:r w:rsidRPr="000E3761">
              <w:t>:]</w:t>
            </w:r>
            <w:r w:rsidRPr="000E3761">
              <w:rPr>
                <w:rFonts w:ascii="Aptos" w:hAnsi="Aptos" w:cs="Aptos"/>
              </w:rPr>
              <w:t>−</w:t>
            </w:r>
            <w:proofErr w:type="gramEnd"/>
            <w:r w:rsidRPr="000E3761">
              <w:t>) or the correct resonance structure [O</w:t>
            </w:r>
            <w:r w:rsidRPr="000E3761">
              <w:rPr>
                <w:rFonts w:ascii="Aptos" w:hAnsi="Aptos" w:cs="Aptos"/>
              </w:rPr>
              <w:t>¨</w:t>
            </w:r>
            <w:r w:rsidRPr="000E3761">
              <w:t>=N</w:t>
            </w:r>
            <w:r w:rsidRPr="000E3761">
              <w:rPr>
                <w:rFonts w:ascii="Aptos" w:hAnsi="Aptos" w:cs="Aptos"/>
              </w:rPr>
              <w:t>¨−</w:t>
            </w:r>
            <w:r w:rsidRPr="000E3761">
              <w:t>O</w:t>
            </w:r>
            <w:r w:rsidRPr="000E3761">
              <w:rPr>
                <w:rFonts w:ascii="Aptos" w:hAnsi="Aptos" w:cs="Aptos"/>
              </w:rPr>
              <w:t>¨</w:t>
            </w:r>
            <w:proofErr w:type="gramStart"/>
            <w:r w:rsidRPr="000E3761">
              <w:t>:]</w:t>
            </w:r>
            <w:r w:rsidRPr="000E3761">
              <w:rPr>
                <w:rFonts w:ascii="Aptos" w:hAnsi="Aptos" w:cs="Aptos"/>
              </w:rPr>
              <w:t>−</w:t>
            </w:r>
            <w:proofErr w:type="gramEnd"/>
            <w:r w:rsidRPr="000E3761">
              <w:t xml:space="preserve"> both show the central Nitrogen atom with one nonbonding (lone) pair of electrons. Therefore, the statement that it has no lone pairs is FALSE. </w:t>
            </w:r>
          </w:p>
        </w:tc>
      </w:tr>
      <w:tr w:rsidR="000E3761" w:rsidRPr="000E3761" w14:paraId="54AEAF1F" w14:textId="77777777" w:rsidTr="009F6841">
        <w:trPr>
          <w:cantSplit/>
          <w:trHeight w:val="315"/>
        </w:trPr>
        <w:tc>
          <w:tcPr>
            <w:tcW w:w="1233" w:type="dxa"/>
            <w:noWrap/>
            <w:hideMark/>
          </w:tcPr>
          <w:p w14:paraId="0F71C503" w14:textId="77777777" w:rsidR="000E3761" w:rsidRPr="000E3761" w:rsidRDefault="000E3761">
            <w:r w:rsidRPr="000E3761">
              <w:t>7</w:t>
            </w:r>
          </w:p>
        </w:tc>
        <w:tc>
          <w:tcPr>
            <w:tcW w:w="2457" w:type="dxa"/>
            <w:noWrap/>
            <w:hideMark/>
          </w:tcPr>
          <w:p w14:paraId="1A9FAC54" w14:textId="77777777" w:rsidR="000E3761" w:rsidRPr="000E3761" w:rsidRDefault="000E3761">
            <w:r w:rsidRPr="000E3761">
              <w:t>c) 75.0 J</w:t>
            </w:r>
          </w:p>
        </w:tc>
        <w:tc>
          <w:tcPr>
            <w:tcW w:w="6300" w:type="dxa"/>
            <w:noWrap/>
            <w:hideMark/>
          </w:tcPr>
          <w:p w14:paraId="7AA2DABE" w14:textId="77777777" w:rsidR="000E3761" w:rsidRPr="000E3761" w:rsidRDefault="000E3761">
            <w:r w:rsidRPr="000E3761">
              <w:t>Use the heat formula q=</w:t>
            </w:r>
            <w:proofErr w:type="spellStart"/>
            <w:r w:rsidRPr="000E3761">
              <w:t>m×c×ΔT</w:t>
            </w:r>
            <w:proofErr w:type="spellEnd"/>
            <w:r w:rsidRPr="000E3761">
              <w:t>.   q</w:t>
            </w:r>
            <w:proofErr w:type="gramStart"/>
            <w:r w:rsidRPr="000E3761">
              <w:t>=(</w:t>
            </w:r>
            <w:proofErr w:type="gramEnd"/>
            <w:r w:rsidRPr="000E3761">
              <w:t>10.0 </w:t>
            </w:r>
            <w:proofErr w:type="gramStart"/>
            <w:r w:rsidRPr="000E3761">
              <w:t>g)×</w:t>
            </w:r>
            <w:proofErr w:type="gramEnd"/>
            <w:r w:rsidRPr="000E3761">
              <w:t>(0.250 J/(</w:t>
            </w:r>
            <w:proofErr w:type="spellStart"/>
            <w:r w:rsidRPr="000E3761">
              <w:t>g</w:t>
            </w:r>
            <w:r w:rsidRPr="000E3761">
              <w:rPr>
                <w:rFonts w:ascii="Cambria Math" w:hAnsi="Cambria Math" w:cs="Cambria Math"/>
              </w:rPr>
              <w:t>∘</w:t>
            </w:r>
            <w:r w:rsidRPr="000E3761">
              <w:t>C</w:t>
            </w:r>
            <w:proofErr w:type="spellEnd"/>
            <w:proofErr w:type="gramStart"/>
            <w:r w:rsidRPr="000E3761">
              <w:t>))</w:t>
            </w:r>
            <w:r w:rsidRPr="000E3761">
              <w:rPr>
                <w:rFonts w:ascii="Aptos" w:hAnsi="Aptos" w:cs="Aptos"/>
              </w:rPr>
              <w:t>×</w:t>
            </w:r>
            <w:proofErr w:type="gramEnd"/>
            <w:r w:rsidRPr="000E3761">
              <w:t>(50</w:t>
            </w:r>
            <w:r w:rsidRPr="000E3761">
              <w:rPr>
                <w:rFonts w:ascii="Cambria Math" w:hAnsi="Cambria Math" w:cs="Cambria Math"/>
              </w:rPr>
              <w:t>∘</w:t>
            </w:r>
            <w:r w:rsidRPr="000E3761">
              <w:t>C</w:t>
            </w:r>
            <w:r w:rsidRPr="000E3761">
              <w:rPr>
                <w:rFonts w:ascii="Aptos" w:hAnsi="Aptos" w:cs="Aptos"/>
              </w:rPr>
              <w:t>−</w:t>
            </w:r>
            <w:r w:rsidRPr="000E3761">
              <w:t>20</w:t>
            </w:r>
            <w:r w:rsidRPr="000E3761">
              <w:rPr>
                <w:rFonts w:ascii="Cambria Math" w:hAnsi="Cambria Math" w:cs="Cambria Math"/>
              </w:rPr>
              <w:t>∘</w:t>
            </w:r>
            <w:r w:rsidRPr="000E3761">
              <w:t>C)    q</w:t>
            </w:r>
            <w:proofErr w:type="gramStart"/>
            <w:r w:rsidRPr="000E3761">
              <w:t>=(</w:t>
            </w:r>
            <w:proofErr w:type="gramEnd"/>
            <w:r w:rsidRPr="000E3761">
              <w:t>10.0</w:t>
            </w:r>
            <w:r w:rsidRPr="000E3761">
              <w:rPr>
                <w:rFonts w:ascii="Aptos" w:hAnsi="Aptos" w:cs="Aptos"/>
              </w:rPr>
              <w:t> </w:t>
            </w:r>
            <w:proofErr w:type="gramStart"/>
            <w:r w:rsidRPr="000E3761">
              <w:t>g)</w:t>
            </w:r>
            <w:r w:rsidRPr="000E3761">
              <w:rPr>
                <w:rFonts w:ascii="Aptos" w:hAnsi="Aptos" w:cs="Aptos"/>
              </w:rPr>
              <w:t>×</w:t>
            </w:r>
            <w:proofErr w:type="gramEnd"/>
            <w:r w:rsidRPr="000E3761">
              <w:t>(0.250</w:t>
            </w:r>
            <w:r w:rsidRPr="000E3761">
              <w:rPr>
                <w:rFonts w:ascii="Aptos" w:hAnsi="Aptos" w:cs="Aptos"/>
              </w:rPr>
              <w:t> </w:t>
            </w:r>
            <w:r w:rsidRPr="000E3761">
              <w:t>J/(</w:t>
            </w:r>
            <w:proofErr w:type="spellStart"/>
            <w:r w:rsidRPr="000E3761">
              <w:t>g</w:t>
            </w:r>
            <w:r w:rsidRPr="000E3761">
              <w:rPr>
                <w:rFonts w:ascii="Cambria Math" w:hAnsi="Cambria Math" w:cs="Cambria Math"/>
              </w:rPr>
              <w:t>∘</w:t>
            </w:r>
            <w:r w:rsidRPr="000E3761">
              <w:t>C</w:t>
            </w:r>
            <w:proofErr w:type="spellEnd"/>
            <w:proofErr w:type="gramStart"/>
            <w:r w:rsidRPr="000E3761">
              <w:t>))</w:t>
            </w:r>
            <w:r w:rsidRPr="000E3761">
              <w:rPr>
                <w:rFonts w:ascii="Aptos" w:hAnsi="Aptos" w:cs="Aptos"/>
              </w:rPr>
              <w:t>×</w:t>
            </w:r>
            <w:proofErr w:type="gramEnd"/>
            <w:r w:rsidRPr="000E3761">
              <w:t>(30</w:t>
            </w:r>
            <w:r w:rsidRPr="000E3761">
              <w:rPr>
                <w:rFonts w:ascii="Cambria Math" w:hAnsi="Cambria Math" w:cs="Cambria Math"/>
              </w:rPr>
              <w:t>∘</w:t>
            </w:r>
            <w:proofErr w:type="gramStart"/>
            <w:r w:rsidRPr="000E3761">
              <w:t>C)=</w:t>
            </w:r>
            <w:proofErr w:type="gramEnd"/>
            <w:r w:rsidRPr="000E3761">
              <w:t>75.0</w:t>
            </w:r>
            <w:r w:rsidRPr="000E3761">
              <w:rPr>
                <w:rFonts w:ascii="Aptos" w:hAnsi="Aptos" w:cs="Aptos"/>
              </w:rPr>
              <w:t> </w:t>
            </w:r>
            <w:r w:rsidRPr="000E3761">
              <w:t>J</w:t>
            </w:r>
          </w:p>
        </w:tc>
      </w:tr>
      <w:tr w:rsidR="000E3761" w:rsidRPr="000E3761" w14:paraId="5A0A7E70" w14:textId="77777777" w:rsidTr="009F6841">
        <w:trPr>
          <w:cantSplit/>
          <w:trHeight w:val="315"/>
        </w:trPr>
        <w:tc>
          <w:tcPr>
            <w:tcW w:w="1233" w:type="dxa"/>
            <w:noWrap/>
            <w:hideMark/>
          </w:tcPr>
          <w:p w14:paraId="4C811B17" w14:textId="77777777" w:rsidR="000E3761" w:rsidRPr="000E3761" w:rsidRDefault="000E3761">
            <w:r w:rsidRPr="000E3761">
              <w:t>8</w:t>
            </w:r>
          </w:p>
        </w:tc>
        <w:tc>
          <w:tcPr>
            <w:tcW w:w="2457" w:type="dxa"/>
            <w:noWrap/>
            <w:hideMark/>
          </w:tcPr>
          <w:p w14:paraId="0FF9319A" w14:textId="77777777" w:rsidR="000E3761" w:rsidRPr="000E3761" w:rsidRDefault="000E3761">
            <w:r w:rsidRPr="000E3761">
              <w:t>d) all the above</w:t>
            </w:r>
          </w:p>
        </w:tc>
        <w:tc>
          <w:tcPr>
            <w:tcW w:w="6300" w:type="dxa"/>
            <w:noWrap/>
            <w:hideMark/>
          </w:tcPr>
          <w:p w14:paraId="65F0982A" w14:textId="77777777" w:rsidR="000E3761" w:rsidRPr="000E3761" w:rsidRDefault="000E3761">
            <w:r w:rsidRPr="000E3761">
              <w:t xml:space="preserve">A Type II ion is a positively charged metal </w:t>
            </w:r>
            <w:proofErr w:type="gramStart"/>
            <w:r w:rsidRPr="000E3761">
              <w:t>cation  (</w:t>
            </w:r>
            <w:proofErr w:type="gramEnd"/>
            <w:r w:rsidRPr="000E3761">
              <w:t xml:space="preserve">a transition metal) that can form more than one charge </w:t>
            </w:r>
            <w:proofErr w:type="gramStart"/>
            <w:r w:rsidRPr="000E3761">
              <w:t>state ,</w:t>
            </w:r>
            <w:proofErr w:type="gramEnd"/>
            <w:r w:rsidRPr="000E3761">
              <w:t xml:space="preserve"> and its name in a compound requires a Roman numeral (Stock system).</w:t>
            </w:r>
          </w:p>
        </w:tc>
      </w:tr>
      <w:tr w:rsidR="000E3761" w:rsidRPr="000E3761" w14:paraId="5B75BE4F" w14:textId="77777777" w:rsidTr="009F6841">
        <w:trPr>
          <w:cantSplit/>
          <w:trHeight w:val="315"/>
        </w:trPr>
        <w:tc>
          <w:tcPr>
            <w:tcW w:w="1233" w:type="dxa"/>
            <w:noWrap/>
            <w:hideMark/>
          </w:tcPr>
          <w:p w14:paraId="5FA18034" w14:textId="77777777" w:rsidR="000E3761" w:rsidRPr="000E3761" w:rsidRDefault="000E3761">
            <w:r w:rsidRPr="000E3761">
              <w:lastRenderedPageBreak/>
              <w:t>9</w:t>
            </w:r>
          </w:p>
        </w:tc>
        <w:tc>
          <w:tcPr>
            <w:tcW w:w="2457" w:type="dxa"/>
            <w:noWrap/>
            <w:hideMark/>
          </w:tcPr>
          <w:p w14:paraId="51C02BD9" w14:textId="77777777" w:rsidR="000E3761" w:rsidRPr="000E3761" w:rsidRDefault="000E3761">
            <w:r w:rsidRPr="000E3761">
              <w:t>c) (nonpolar) covalent</w:t>
            </w:r>
          </w:p>
        </w:tc>
        <w:tc>
          <w:tcPr>
            <w:tcW w:w="6300" w:type="dxa"/>
            <w:noWrap/>
            <w:hideMark/>
          </w:tcPr>
          <w:p w14:paraId="545EFF52" w14:textId="77777777" w:rsidR="000E3761" w:rsidRPr="000E3761" w:rsidRDefault="000E3761">
            <w:r w:rsidRPr="000E3761">
              <w:t xml:space="preserve">A very little difference in electronegativity between atoms results in an even sharing of electrons, forming a nonpolar covalent bond. </w:t>
            </w:r>
          </w:p>
        </w:tc>
      </w:tr>
      <w:tr w:rsidR="000E3761" w:rsidRPr="000E3761" w14:paraId="77441E3C" w14:textId="77777777" w:rsidTr="009F6841">
        <w:trPr>
          <w:cantSplit/>
          <w:trHeight w:val="315"/>
        </w:trPr>
        <w:tc>
          <w:tcPr>
            <w:tcW w:w="1233" w:type="dxa"/>
            <w:noWrap/>
            <w:hideMark/>
          </w:tcPr>
          <w:p w14:paraId="4F12CE84" w14:textId="77777777" w:rsidR="000E3761" w:rsidRPr="000E3761" w:rsidRDefault="000E3761">
            <w:r w:rsidRPr="000E3761">
              <w:t>10</w:t>
            </w:r>
          </w:p>
        </w:tc>
        <w:tc>
          <w:tcPr>
            <w:tcW w:w="8757" w:type="dxa"/>
            <w:gridSpan w:val="2"/>
            <w:noWrap/>
            <w:hideMark/>
          </w:tcPr>
          <w:p w14:paraId="1F89746C" w14:textId="2AE47AE0" w:rsidR="000E3761" w:rsidRPr="00BC557D" w:rsidRDefault="00BC557D">
            <w:pPr>
              <w:rPr>
                <w:b/>
                <w:bCs/>
                <w:sz w:val="28"/>
                <w:szCs w:val="28"/>
              </w:rPr>
            </w:pPr>
            <w:r w:rsidRPr="00BC557D">
              <w:rPr>
                <w:b/>
                <w:bCs/>
                <w:sz w:val="28"/>
                <w:szCs w:val="28"/>
              </w:rPr>
              <w:t>REMOVED FROM EXAM</w:t>
            </w:r>
            <w:r w:rsidR="00FB5914">
              <w:rPr>
                <w:b/>
                <w:bCs/>
                <w:sz w:val="28"/>
                <w:szCs w:val="28"/>
              </w:rPr>
              <w:t xml:space="preserve"> (see note at end)</w:t>
            </w:r>
          </w:p>
        </w:tc>
      </w:tr>
      <w:tr w:rsidR="000E3761" w:rsidRPr="000E3761" w14:paraId="40992D26" w14:textId="77777777" w:rsidTr="009F6841">
        <w:trPr>
          <w:cantSplit/>
          <w:trHeight w:val="315"/>
        </w:trPr>
        <w:tc>
          <w:tcPr>
            <w:tcW w:w="1233" w:type="dxa"/>
            <w:noWrap/>
            <w:hideMark/>
          </w:tcPr>
          <w:p w14:paraId="0B48DD2F" w14:textId="77777777" w:rsidR="000E3761" w:rsidRPr="000E3761" w:rsidRDefault="000E3761">
            <w:r w:rsidRPr="000E3761">
              <w:t>11</w:t>
            </w:r>
          </w:p>
        </w:tc>
        <w:tc>
          <w:tcPr>
            <w:tcW w:w="2457" w:type="dxa"/>
            <w:noWrap/>
            <w:hideMark/>
          </w:tcPr>
          <w:p w14:paraId="055A1172" w14:textId="77777777" w:rsidR="000E3761" w:rsidRPr="000E3761" w:rsidRDefault="000E3761">
            <w:r w:rsidRPr="000E3761">
              <w:t>c) 246.5 g/mol</w:t>
            </w:r>
          </w:p>
        </w:tc>
        <w:tc>
          <w:tcPr>
            <w:tcW w:w="6300" w:type="dxa"/>
            <w:noWrap/>
            <w:hideMark/>
          </w:tcPr>
          <w:p w14:paraId="6B5BECD2" w14:textId="77777777" w:rsidR="000E3761" w:rsidRPr="000E3761" w:rsidRDefault="000E3761">
            <w:r w:rsidRPr="000E3761">
              <w:t>The molar mass of MgSO4</w:t>
            </w:r>
            <w:r w:rsidRPr="000E3761">
              <w:rPr>
                <w:rFonts w:ascii="Arial" w:hAnsi="Arial" w:cs="Arial"/>
              </w:rPr>
              <w:t>​</w:t>
            </w:r>
            <w:r w:rsidRPr="000E3761">
              <w:rPr>
                <w:rFonts w:ascii="Cambria Math" w:hAnsi="Cambria Math" w:cs="Cambria Math"/>
              </w:rPr>
              <w:t>⋅</w:t>
            </w:r>
            <w:r w:rsidRPr="000E3761">
              <w:t>7H2</w:t>
            </w:r>
            <w:r w:rsidRPr="000E3761">
              <w:rPr>
                <w:rFonts w:ascii="Arial" w:hAnsi="Arial" w:cs="Arial"/>
              </w:rPr>
              <w:t>​</w:t>
            </w:r>
            <w:r w:rsidRPr="000E3761">
              <w:t xml:space="preserve">O is calculated by summing the molar masses: </w:t>
            </w:r>
            <w:proofErr w:type="spellStart"/>
            <w:r w:rsidRPr="000E3761">
              <w:t>Mg+S</w:t>
            </w:r>
            <w:proofErr w:type="spellEnd"/>
            <w:r w:rsidRPr="000E3761">
              <w:t>+(4</w:t>
            </w:r>
            <w:r w:rsidRPr="000E3761">
              <w:rPr>
                <w:rFonts w:ascii="Aptos" w:hAnsi="Aptos" w:cs="Aptos"/>
              </w:rPr>
              <w:t>×</w:t>
            </w:r>
            <w:proofErr w:type="gramStart"/>
            <w:r w:rsidRPr="000E3761">
              <w:t>O)+</w:t>
            </w:r>
            <w:proofErr w:type="gramEnd"/>
            <w:r w:rsidRPr="000E3761">
              <w:t>7</w:t>
            </w:r>
            <w:r w:rsidRPr="000E3761">
              <w:rPr>
                <w:rFonts w:ascii="Aptos" w:hAnsi="Aptos" w:cs="Aptos"/>
              </w:rPr>
              <w:t>×</w:t>
            </w:r>
            <w:r w:rsidRPr="000E3761">
              <w:t>[(2</w:t>
            </w:r>
            <w:r w:rsidRPr="000E3761">
              <w:rPr>
                <w:rFonts w:ascii="Aptos" w:hAnsi="Aptos" w:cs="Aptos"/>
              </w:rPr>
              <w:t>×</w:t>
            </w:r>
            <w:proofErr w:type="gramStart"/>
            <w:r w:rsidRPr="000E3761">
              <w:t>H)+</w:t>
            </w:r>
            <w:proofErr w:type="gramEnd"/>
            <w:r w:rsidRPr="000E3761">
              <w:t>O]. 24.31+32.07+(4</w:t>
            </w:r>
            <w:r w:rsidRPr="000E3761">
              <w:rPr>
                <w:rFonts w:ascii="Aptos" w:hAnsi="Aptos" w:cs="Aptos"/>
              </w:rPr>
              <w:t>×</w:t>
            </w:r>
            <w:r w:rsidRPr="000E3761">
              <w:t>16.</w:t>
            </w:r>
            <w:proofErr w:type="gramStart"/>
            <w:r w:rsidRPr="000E3761">
              <w:t>00)+</w:t>
            </w:r>
            <w:proofErr w:type="gramEnd"/>
            <w:r w:rsidRPr="000E3761">
              <w:t>7</w:t>
            </w:r>
            <w:proofErr w:type="gramStart"/>
            <w:r w:rsidRPr="000E3761">
              <w:rPr>
                <w:rFonts w:ascii="Aptos" w:hAnsi="Aptos" w:cs="Aptos"/>
              </w:rPr>
              <w:t>×</w:t>
            </w:r>
            <w:r w:rsidRPr="000E3761">
              <w:t>(18.02)</w:t>
            </w:r>
            <w:r w:rsidRPr="000E3761">
              <w:rPr>
                <w:rFonts w:ascii="Aptos" w:hAnsi="Aptos" w:cs="Aptos"/>
              </w:rPr>
              <w:t>≈</w:t>
            </w:r>
            <w:proofErr w:type="gramEnd"/>
            <w:r w:rsidRPr="000E3761">
              <w:t>246.5</w:t>
            </w:r>
            <w:r w:rsidRPr="000E3761">
              <w:rPr>
                <w:rFonts w:ascii="Aptos" w:hAnsi="Aptos" w:cs="Aptos"/>
              </w:rPr>
              <w:t> </w:t>
            </w:r>
            <w:r w:rsidRPr="000E3761">
              <w:t>g/mol.</w:t>
            </w:r>
          </w:p>
        </w:tc>
      </w:tr>
      <w:tr w:rsidR="000E3761" w:rsidRPr="000E3761" w14:paraId="1A00B99C" w14:textId="77777777" w:rsidTr="009F6841">
        <w:trPr>
          <w:cantSplit/>
          <w:trHeight w:val="315"/>
        </w:trPr>
        <w:tc>
          <w:tcPr>
            <w:tcW w:w="1233" w:type="dxa"/>
            <w:noWrap/>
            <w:hideMark/>
          </w:tcPr>
          <w:p w14:paraId="4F65E432" w14:textId="77777777" w:rsidR="000E3761" w:rsidRPr="000E3761" w:rsidRDefault="000E3761">
            <w:r w:rsidRPr="000E3761">
              <w:t>12</w:t>
            </w:r>
          </w:p>
        </w:tc>
        <w:tc>
          <w:tcPr>
            <w:tcW w:w="2457" w:type="dxa"/>
            <w:noWrap/>
            <w:hideMark/>
          </w:tcPr>
          <w:p w14:paraId="12F02064" w14:textId="77777777" w:rsidR="000E3761" w:rsidRPr="000E3761" w:rsidRDefault="000E3761">
            <w:r w:rsidRPr="000E3761">
              <w:t>c) 51.16%</w:t>
            </w:r>
          </w:p>
        </w:tc>
        <w:tc>
          <w:tcPr>
            <w:tcW w:w="6300" w:type="dxa"/>
            <w:noWrap/>
            <w:hideMark/>
          </w:tcPr>
          <w:p w14:paraId="21176815" w14:textId="77777777" w:rsidR="000E3761" w:rsidRPr="000E3761" w:rsidRDefault="000E3761">
            <w:r w:rsidRPr="000E3761">
              <w:t>The mass percentage of water is Molar mass of </w:t>
            </w:r>
            <w:proofErr w:type="spellStart"/>
            <w:r w:rsidRPr="000E3761">
              <w:t>HydrateMass</w:t>
            </w:r>
            <w:proofErr w:type="spellEnd"/>
            <w:r w:rsidRPr="000E3761">
              <w:t> of 7H2</w:t>
            </w:r>
            <w:r w:rsidRPr="000E3761">
              <w:rPr>
                <w:rFonts w:ascii="Arial" w:hAnsi="Arial" w:cs="Arial"/>
              </w:rPr>
              <w:t>​</w:t>
            </w:r>
            <w:r w:rsidRPr="000E3761">
              <w:t>O</w:t>
            </w:r>
            <w:r w:rsidRPr="000E3761">
              <w:rPr>
                <w:rFonts w:ascii="Arial" w:hAnsi="Arial" w:cs="Arial"/>
              </w:rPr>
              <w:t>​</w:t>
            </w:r>
            <w:r w:rsidRPr="000E3761">
              <w:rPr>
                <w:rFonts w:ascii="Aptos" w:hAnsi="Aptos" w:cs="Aptos"/>
              </w:rPr>
              <w:t>×</w:t>
            </w:r>
            <w:r w:rsidRPr="000E3761">
              <w:t>100%. Mass</w:t>
            </w:r>
            <w:r w:rsidRPr="000E3761">
              <w:rPr>
                <w:rFonts w:ascii="Aptos" w:hAnsi="Aptos" w:cs="Aptos"/>
              </w:rPr>
              <w:t> </w:t>
            </w:r>
            <w:r w:rsidRPr="000E3761">
              <w:t>of</w:t>
            </w:r>
            <w:r w:rsidRPr="000E3761">
              <w:rPr>
                <w:rFonts w:ascii="Aptos" w:hAnsi="Aptos" w:cs="Aptos"/>
              </w:rPr>
              <w:t> </w:t>
            </w:r>
            <w:r w:rsidRPr="000E3761">
              <w:t>7H2</w:t>
            </w:r>
            <w:r w:rsidRPr="000E3761">
              <w:rPr>
                <w:rFonts w:ascii="Arial" w:hAnsi="Arial" w:cs="Arial"/>
              </w:rPr>
              <w:t>​</w:t>
            </w:r>
            <w:r w:rsidRPr="000E3761">
              <w:t>O=7</w:t>
            </w:r>
            <w:r w:rsidRPr="000E3761">
              <w:rPr>
                <w:rFonts w:ascii="Aptos" w:hAnsi="Aptos" w:cs="Aptos"/>
              </w:rPr>
              <w:t>×</w:t>
            </w:r>
            <w:r w:rsidRPr="000E3761">
              <w:t>18.02</w:t>
            </w:r>
            <w:r w:rsidRPr="000E3761">
              <w:rPr>
                <w:rFonts w:ascii="Aptos" w:hAnsi="Aptos" w:cs="Aptos"/>
              </w:rPr>
              <w:t> </w:t>
            </w:r>
            <w:r w:rsidRPr="000E3761">
              <w:t>g/mol</w:t>
            </w:r>
            <w:r w:rsidRPr="000E3761">
              <w:rPr>
                <w:rFonts w:ascii="Aptos" w:hAnsi="Aptos" w:cs="Aptos"/>
              </w:rPr>
              <w:t>≈</w:t>
            </w:r>
            <w:r w:rsidRPr="000E3761">
              <w:t>126.14</w:t>
            </w:r>
            <w:r w:rsidRPr="000E3761">
              <w:rPr>
                <w:rFonts w:ascii="Aptos" w:hAnsi="Aptos" w:cs="Aptos"/>
              </w:rPr>
              <w:t> </w:t>
            </w:r>
            <w:r w:rsidRPr="000E3761">
              <w:t>g/mol.      Mass</w:t>
            </w:r>
            <w:r w:rsidRPr="000E3761">
              <w:rPr>
                <w:rFonts w:ascii="Aptos" w:hAnsi="Aptos" w:cs="Aptos"/>
              </w:rPr>
              <w:t> </w:t>
            </w:r>
            <w:r w:rsidRPr="000E3761">
              <w:t>Percentage=246.5</w:t>
            </w:r>
            <w:r w:rsidRPr="000E3761">
              <w:rPr>
                <w:rFonts w:ascii="Aptos" w:hAnsi="Aptos" w:cs="Aptos"/>
              </w:rPr>
              <w:t> </w:t>
            </w:r>
            <w:r w:rsidRPr="000E3761">
              <w:t>g/mol126.14</w:t>
            </w:r>
            <w:r w:rsidRPr="000E3761">
              <w:rPr>
                <w:rFonts w:ascii="Aptos" w:hAnsi="Aptos" w:cs="Aptos"/>
              </w:rPr>
              <w:t> </w:t>
            </w:r>
            <w:r w:rsidRPr="000E3761">
              <w:t>g/mol</w:t>
            </w:r>
            <w:r w:rsidRPr="000E3761">
              <w:rPr>
                <w:rFonts w:ascii="Arial" w:hAnsi="Arial" w:cs="Arial"/>
              </w:rPr>
              <w:t>​</w:t>
            </w:r>
            <w:r w:rsidRPr="000E3761">
              <w:rPr>
                <w:rFonts w:ascii="Aptos" w:hAnsi="Aptos" w:cs="Aptos"/>
              </w:rPr>
              <w:t>×</w:t>
            </w:r>
            <w:r w:rsidRPr="000E3761">
              <w:t>100%</w:t>
            </w:r>
            <w:r w:rsidRPr="000E3761">
              <w:rPr>
                <w:rFonts w:ascii="Aptos" w:hAnsi="Aptos" w:cs="Aptos"/>
              </w:rPr>
              <w:t>≈</w:t>
            </w:r>
            <w:r w:rsidRPr="000E3761">
              <w:t>51.17%</w:t>
            </w:r>
            <w:proofErr w:type="gramStart"/>
            <w:r w:rsidRPr="000E3761">
              <w:t xml:space="preserve">   (</w:t>
            </w:r>
            <w:proofErr w:type="gramEnd"/>
            <w:r w:rsidRPr="000E3761">
              <w:t>which matches option c) 51.16%).</w:t>
            </w:r>
          </w:p>
        </w:tc>
      </w:tr>
      <w:tr w:rsidR="000E3761" w:rsidRPr="000E3761" w14:paraId="4BFCCC67" w14:textId="77777777" w:rsidTr="009F6841">
        <w:trPr>
          <w:cantSplit/>
          <w:trHeight w:val="315"/>
        </w:trPr>
        <w:tc>
          <w:tcPr>
            <w:tcW w:w="1233" w:type="dxa"/>
            <w:noWrap/>
            <w:hideMark/>
          </w:tcPr>
          <w:p w14:paraId="28DD5031" w14:textId="77777777" w:rsidR="000E3761" w:rsidRPr="000E3761" w:rsidRDefault="000E3761">
            <w:r w:rsidRPr="000E3761">
              <w:t>13</w:t>
            </w:r>
          </w:p>
        </w:tc>
        <w:tc>
          <w:tcPr>
            <w:tcW w:w="2457" w:type="dxa"/>
            <w:noWrap/>
            <w:hideMark/>
          </w:tcPr>
          <w:p w14:paraId="4D5A3C52" w14:textId="77777777" w:rsidR="000E3761" w:rsidRPr="000E3761" w:rsidRDefault="000E3761">
            <w:r w:rsidRPr="000E3761">
              <w:t>d) molecular</w:t>
            </w:r>
          </w:p>
        </w:tc>
        <w:tc>
          <w:tcPr>
            <w:tcW w:w="6300" w:type="dxa"/>
            <w:noWrap/>
            <w:hideMark/>
          </w:tcPr>
          <w:p w14:paraId="19C8EB6F" w14:textId="77777777" w:rsidR="000E3761" w:rsidRPr="000E3761" w:rsidRDefault="000E3761">
            <w:r w:rsidRPr="000E3761">
              <w:t>H2</w:t>
            </w:r>
            <w:r w:rsidRPr="000E3761">
              <w:rPr>
                <w:rFonts w:ascii="Arial" w:hAnsi="Arial" w:cs="Arial"/>
              </w:rPr>
              <w:t>​</w:t>
            </w:r>
            <w:r w:rsidRPr="000E3761">
              <w:t>O (ice), CO2</w:t>
            </w:r>
            <w:r w:rsidRPr="000E3761">
              <w:rPr>
                <w:rFonts w:ascii="Arial" w:hAnsi="Arial" w:cs="Arial"/>
              </w:rPr>
              <w:t>​</w:t>
            </w:r>
            <w:r w:rsidRPr="000E3761">
              <w:t xml:space="preserve"> (dry ice), and I2</w:t>
            </w:r>
            <w:r w:rsidRPr="000E3761">
              <w:rPr>
                <w:rFonts w:ascii="Arial" w:hAnsi="Arial" w:cs="Arial"/>
              </w:rPr>
              <w:t>​</w:t>
            </w:r>
            <w:r w:rsidRPr="000E3761">
              <w:t xml:space="preserve"> are all formed from distinct, neutral molecules held together by intermolecular forces (H-bonding, LDF). This makes them molecular solids. </w:t>
            </w:r>
          </w:p>
        </w:tc>
      </w:tr>
      <w:tr w:rsidR="000E3761" w:rsidRPr="000E3761" w14:paraId="366B664C" w14:textId="77777777" w:rsidTr="009F6841">
        <w:trPr>
          <w:cantSplit/>
          <w:trHeight w:val="315"/>
        </w:trPr>
        <w:tc>
          <w:tcPr>
            <w:tcW w:w="1233" w:type="dxa"/>
            <w:noWrap/>
            <w:hideMark/>
          </w:tcPr>
          <w:p w14:paraId="3C3A6568" w14:textId="77777777" w:rsidR="000E3761" w:rsidRPr="000E3761" w:rsidRDefault="000E3761">
            <w:r w:rsidRPr="000E3761">
              <w:t>14</w:t>
            </w:r>
          </w:p>
        </w:tc>
        <w:tc>
          <w:tcPr>
            <w:tcW w:w="2457" w:type="dxa"/>
            <w:noWrap/>
            <w:hideMark/>
          </w:tcPr>
          <w:p w14:paraId="27512664" w14:textId="77777777" w:rsidR="000E3761" w:rsidRPr="000E3761" w:rsidRDefault="000E3761">
            <w:r w:rsidRPr="000E3761">
              <w:t>c) trigonal pyramidal</w:t>
            </w:r>
          </w:p>
        </w:tc>
        <w:tc>
          <w:tcPr>
            <w:tcW w:w="6300" w:type="dxa"/>
            <w:noWrap/>
            <w:hideMark/>
          </w:tcPr>
          <w:p w14:paraId="6F3A9B79" w14:textId="77777777" w:rsidR="000E3761" w:rsidRPr="000E3761" w:rsidRDefault="000E3761">
            <w:r w:rsidRPr="000E3761">
              <w:t>NH3</w:t>
            </w:r>
            <w:r w:rsidRPr="000E3761">
              <w:rPr>
                <w:rFonts w:ascii="Arial" w:hAnsi="Arial" w:cs="Arial"/>
              </w:rPr>
              <w:t>​</w:t>
            </w:r>
            <w:r w:rsidRPr="000E3761">
              <w:t xml:space="preserve"> has a central N atom with three bonding pairs (to H atoms) and one nonbonding (lone) pair of electrons. This AX3</w:t>
            </w:r>
            <w:r w:rsidRPr="000E3761">
              <w:rPr>
                <w:rFonts w:ascii="Arial" w:hAnsi="Arial" w:cs="Arial"/>
              </w:rPr>
              <w:t>​</w:t>
            </w:r>
            <w:r w:rsidRPr="000E3761">
              <w:t>E configuration results in a trigonal pyramidal molecular geometry.</w:t>
            </w:r>
          </w:p>
        </w:tc>
      </w:tr>
      <w:tr w:rsidR="000E3761" w:rsidRPr="000E3761" w14:paraId="1FB1D413" w14:textId="77777777" w:rsidTr="009F6841">
        <w:trPr>
          <w:cantSplit/>
          <w:trHeight w:val="315"/>
        </w:trPr>
        <w:tc>
          <w:tcPr>
            <w:tcW w:w="1233" w:type="dxa"/>
            <w:noWrap/>
            <w:hideMark/>
          </w:tcPr>
          <w:p w14:paraId="51403678" w14:textId="77777777" w:rsidR="000E3761" w:rsidRPr="000E3761" w:rsidRDefault="000E3761">
            <w:r w:rsidRPr="000E3761">
              <w:t>15</w:t>
            </w:r>
          </w:p>
        </w:tc>
        <w:tc>
          <w:tcPr>
            <w:tcW w:w="2457" w:type="dxa"/>
            <w:noWrap/>
            <w:hideMark/>
          </w:tcPr>
          <w:p w14:paraId="277670AA" w14:textId="77777777" w:rsidR="000E3761" w:rsidRPr="000E3761" w:rsidRDefault="000E3761">
            <w:r w:rsidRPr="000E3761">
              <w:t>c) 274 K</w:t>
            </w:r>
          </w:p>
        </w:tc>
        <w:tc>
          <w:tcPr>
            <w:tcW w:w="6300" w:type="dxa"/>
            <w:noWrap/>
            <w:hideMark/>
          </w:tcPr>
          <w:p w14:paraId="05CCDFC9" w14:textId="77777777" w:rsidR="000E3761" w:rsidRPr="000E3761" w:rsidRDefault="000E3761">
            <w:r w:rsidRPr="000E3761">
              <w:t>To convert from Celsius to Kelvin, use the formula K=</w:t>
            </w:r>
            <w:r w:rsidRPr="000E3761">
              <w:rPr>
                <w:rFonts w:ascii="Cambria Math" w:hAnsi="Cambria Math" w:cs="Cambria Math"/>
              </w:rPr>
              <w:t>∘</w:t>
            </w:r>
            <w:r w:rsidRPr="000E3761">
              <w:t>C+273.15.  K=1</w:t>
            </w:r>
            <w:r w:rsidRPr="000E3761">
              <w:rPr>
                <w:rFonts w:ascii="Cambria Math" w:hAnsi="Cambria Math" w:cs="Cambria Math"/>
              </w:rPr>
              <w:t>∘</w:t>
            </w:r>
            <w:r w:rsidRPr="000E3761">
              <w:t>C+273</w:t>
            </w:r>
            <w:r w:rsidRPr="000E3761">
              <w:rPr>
                <w:rFonts w:ascii="Aptos" w:hAnsi="Aptos" w:cs="Aptos"/>
              </w:rPr>
              <w:t>≈</w:t>
            </w:r>
            <w:r w:rsidRPr="000E3761">
              <w:t>274</w:t>
            </w:r>
            <w:r w:rsidRPr="000E3761">
              <w:rPr>
                <w:rFonts w:ascii="Aptos" w:hAnsi="Aptos" w:cs="Aptos"/>
              </w:rPr>
              <w:t> </w:t>
            </w:r>
            <w:r w:rsidRPr="000E3761">
              <w:t>K</w:t>
            </w:r>
          </w:p>
        </w:tc>
      </w:tr>
      <w:tr w:rsidR="000E3761" w:rsidRPr="000E3761" w14:paraId="66D9B85E" w14:textId="77777777" w:rsidTr="009F6841">
        <w:trPr>
          <w:cantSplit/>
          <w:trHeight w:val="315"/>
        </w:trPr>
        <w:tc>
          <w:tcPr>
            <w:tcW w:w="1233" w:type="dxa"/>
            <w:noWrap/>
            <w:hideMark/>
          </w:tcPr>
          <w:p w14:paraId="04219D45" w14:textId="77777777" w:rsidR="000E3761" w:rsidRPr="000E3761" w:rsidRDefault="000E3761">
            <w:r w:rsidRPr="000E3761">
              <w:t>16</w:t>
            </w:r>
          </w:p>
        </w:tc>
        <w:tc>
          <w:tcPr>
            <w:tcW w:w="2457" w:type="dxa"/>
            <w:noWrap/>
            <w:hideMark/>
          </w:tcPr>
          <w:p w14:paraId="189B14AB" w14:textId="77777777" w:rsidR="000E3761" w:rsidRPr="000E3761" w:rsidRDefault="000E3761">
            <w:r w:rsidRPr="000E3761">
              <w:t>a) ionic</w:t>
            </w:r>
          </w:p>
        </w:tc>
        <w:tc>
          <w:tcPr>
            <w:tcW w:w="6300" w:type="dxa"/>
            <w:noWrap/>
            <w:hideMark/>
          </w:tcPr>
          <w:p w14:paraId="1074AB3B" w14:textId="77777777" w:rsidR="000E3761" w:rsidRPr="000E3761" w:rsidRDefault="000E3761">
            <w:r w:rsidRPr="000E3761">
              <w:t xml:space="preserve">The largest difference in </w:t>
            </w:r>
            <w:proofErr w:type="gramStart"/>
            <w:r w:rsidRPr="000E3761">
              <w:t>electronegativity  (</w:t>
            </w:r>
            <w:proofErr w:type="gramEnd"/>
            <w:r w:rsidRPr="000E3761">
              <w:t>like between the metal Cs and the nonmetal F) results in a transfer of electrons and the formation of an ionic bond.</w:t>
            </w:r>
          </w:p>
        </w:tc>
      </w:tr>
      <w:tr w:rsidR="000E3761" w:rsidRPr="000E3761" w14:paraId="34472323" w14:textId="77777777" w:rsidTr="009F6841">
        <w:trPr>
          <w:cantSplit/>
          <w:trHeight w:val="315"/>
        </w:trPr>
        <w:tc>
          <w:tcPr>
            <w:tcW w:w="1233" w:type="dxa"/>
            <w:noWrap/>
            <w:hideMark/>
          </w:tcPr>
          <w:p w14:paraId="4982E85B" w14:textId="77777777" w:rsidR="000E3761" w:rsidRPr="000E3761" w:rsidRDefault="000E3761">
            <w:r w:rsidRPr="000E3761">
              <w:t>17</w:t>
            </w:r>
          </w:p>
        </w:tc>
        <w:tc>
          <w:tcPr>
            <w:tcW w:w="2457" w:type="dxa"/>
            <w:noWrap/>
            <w:hideMark/>
          </w:tcPr>
          <w:p w14:paraId="3E18CEB7" w14:textId="77777777" w:rsidR="000E3761" w:rsidRPr="000E3761" w:rsidRDefault="000E3761">
            <w:r w:rsidRPr="000E3761">
              <w:t>b) 2 mol</w:t>
            </w:r>
          </w:p>
        </w:tc>
        <w:tc>
          <w:tcPr>
            <w:tcW w:w="6300" w:type="dxa"/>
            <w:noWrap/>
            <w:hideMark/>
          </w:tcPr>
          <w:p w14:paraId="58BF0C49" w14:textId="77777777" w:rsidR="000E3761" w:rsidRPr="000E3761" w:rsidRDefault="000E3761">
            <w:r w:rsidRPr="000E3761">
              <w:t>Avogadro's Number (6.022×1023) is defined as the number of particles in one mole. If you have two (2</w:t>
            </w:r>
            <w:proofErr w:type="gramStart"/>
            <w:r w:rsidRPr="000E3761">
              <w:t>) times</w:t>
            </w:r>
            <w:proofErr w:type="gramEnd"/>
            <w:r w:rsidRPr="000E3761">
              <w:t xml:space="preserve"> Avogadro's Number of particles, you have 2 moles. </w:t>
            </w:r>
          </w:p>
        </w:tc>
      </w:tr>
      <w:tr w:rsidR="000E3761" w:rsidRPr="000E3761" w14:paraId="6B5576F0" w14:textId="77777777" w:rsidTr="009F6841">
        <w:trPr>
          <w:cantSplit/>
          <w:trHeight w:val="315"/>
        </w:trPr>
        <w:tc>
          <w:tcPr>
            <w:tcW w:w="1233" w:type="dxa"/>
            <w:noWrap/>
            <w:hideMark/>
          </w:tcPr>
          <w:p w14:paraId="281BCEA8" w14:textId="77777777" w:rsidR="000E3761" w:rsidRPr="000E3761" w:rsidRDefault="000E3761">
            <w:r w:rsidRPr="000E3761">
              <w:t>18</w:t>
            </w:r>
          </w:p>
        </w:tc>
        <w:tc>
          <w:tcPr>
            <w:tcW w:w="2457" w:type="dxa"/>
            <w:noWrap/>
            <w:hideMark/>
          </w:tcPr>
          <w:p w14:paraId="4DD3CDCF" w14:textId="77777777" w:rsidR="000E3761" w:rsidRPr="000E3761" w:rsidRDefault="000E3761">
            <w:r w:rsidRPr="000E3761">
              <w:t>b) H-B&gt;D-D&gt;LDF</w:t>
            </w:r>
          </w:p>
        </w:tc>
        <w:tc>
          <w:tcPr>
            <w:tcW w:w="6300" w:type="dxa"/>
            <w:noWrap/>
            <w:hideMark/>
          </w:tcPr>
          <w:p w14:paraId="518B62AD" w14:textId="77777777" w:rsidR="000E3761" w:rsidRPr="000E3761" w:rsidRDefault="000E3761">
            <w:r w:rsidRPr="000E3761">
              <w:t xml:space="preserve">The order of strength </w:t>
            </w:r>
            <w:proofErr w:type="gramStart"/>
            <w:r w:rsidRPr="000E3761">
              <w:t>is:</w:t>
            </w:r>
            <w:proofErr w:type="gramEnd"/>
            <w:r w:rsidRPr="000E3761">
              <w:t xml:space="preserve"> Hydrogen Bonding (H-B, strongest) &gt; Dipole-Dipole (D-D, intermediate) &gt; London Dispersion Forces (LDF, weakest). </w:t>
            </w:r>
          </w:p>
        </w:tc>
      </w:tr>
      <w:tr w:rsidR="000E3761" w:rsidRPr="000E3761" w14:paraId="27CF54DF" w14:textId="77777777" w:rsidTr="009F6841">
        <w:trPr>
          <w:cantSplit/>
          <w:trHeight w:val="315"/>
        </w:trPr>
        <w:tc>
          <w:tcPr>
            <w:tcW w:w="1233" w:type="dxa"/>
            <w:noWrap/>
            <w:hideMark/>
          </w:tcPr>
          <w:p w14:paraId="48C0CB33" w14:textId="77777777" w:rsidR="000E3761" w:rsidRPr="000E3761" w:rsidRDefault="000E3761">
            <w:r w:rsidRPr="000E3761">
              <w:t>19</w:t>
            </w:r>
          </w:p>
        </w:tc>
        <w:tc>
          <w:tcPr>
            <w:tcW w:w="2457" w:type="dxa"/>
            <w:noWrap/>
            <w:hideMark/>
          </w:tcPr>
          <w:p w14:paraId="274040AA" w14:textId="77777777" w:rsidR="000E3761" w:rsidRPr="000E3761" w:rsidRDefault="000E3761">
            <w:r w:rsidRPr="000E3761">
              <w:t>b) elemental analysis</w:t>
            </w:r>
          </w:p>
        </w:tc>
        <w:tc>
          <w:tcPr>
            <w:tcW w:w="6300" w:type="dxa"/>
            <w:noWrap/>
            <w:hideMark/>
          </w:tcPr>
          <w:p w14:paraId="66FD8B21" w14:textId="77777777" w:rsidR="000E3761" w:rsidRPr="000E3761" w:rsidRDefault="000E3761">
            <w:r w:rsidRPr="000E3761">
              <w:t xml:space="preserve">Elemental analysis is the laboratory procedure used to determine the mass percent of each element in a compound, which is the key information needed to calculate the empirical formula. </w:t>
            </w:r>
          </w:p>
        </w:tc>
      </w:tr>
      <w:tr w:rsidR="000E3761" w:rsidRPr="000E3761" w14:paraId="245C6D39" w14:textId="77777777" w:rsidTr="009F6841">
        <w:trPr>
          <w:cantSplit/>
          <w:trHeight w:val="315"/>
        </w:trPr>
        <w:tc>
          <w:tcPr>
            <w:tcW w:w="1233" w:type="dxa"/>
            <w:noWrap/>
            <w:hideMark/>
          </w:tcPr>
          <w:p w14:paraId="57F7A75B" w14:textId="77777777" w:rsidR="000E3761" w:rsidRPr="000E3761" w:rsidRDefault="000E3761">
            <w:r w:rsidRPr="000E3761">
              <w:t>20</w:t>
            </w:r>
          </w:p>
        </w:tc>
        <w:tc>
          <w:tcPr>
            <w:tcW w:w="2457" w:type="dxa"/>
            <w:noWrap/>
            <w:hideMark/>
          </w:tcPr>
          <w:p w14:paraId="52DC3EAD" w14:textId="77777777" w:rsidR="000E3761" w:rsidRPr="000E3761" w:rsidRDefault="000E3761">
            <w:r w:rsidRPr="000E3761">
              <w:t xml:space="preserve">c) </w:t>
            </w:r>
            <w:proofErr w:type="gramStart"/>
            <w:r w:rsidRPr="000E3761">
              <w:t>iron(</w:t>
            </w:r>
            <w:proofErr w:type="gramEnd"/>
            <w:r w:rsidRPr="000E3761">
              <w:t>III) oxide</w:t>
            </w:r>
          </w:p>
        </w:tc>
        <w:tc>
          <w:tcPr>
            <w:tcW w:w="6300" w:type="dxa"/>
            <w:noWrap/>
            <w:hideMark/>
          </w:tcPr>
          <w:p w14:paraId="665D4CE9" w14:textId="77777777" w:rsidR="000E3761" w:rsidRPr="000E3761" w:rsidRDefault="000E3761">
            <w:r w:rsidRPr="000E3761">
              <w:t>Oxygen always has a charge of −2. The total negative charge is 3</w:t>
            </w:r>
            <w:proofErr w:type="gramStart"/>
            <w:r w:rsidRPr="000E3761">
              <w:t>×(</w:t>
            </w:r>
            <w:proofErr w:type="gramEnd"/>
            <w:r w:rsidRPr="000E3761">
              <w:t>−</w:t>
            </w:r>
            <w:proofErr w:type="gramStart"/>
            <w:r w:rsidRPr="000E3761">
              <w:t>2)=</w:t>
            </w:r>
            <w:proofErr w:type="gramEnd"/>
            <w:r w:rsidRPr="000E3761">
              <w:t xml:space="preserve">−6. To balance this, the two iron (Fe) atoms must have a total charge of +6, so each Fe must be Fe3+. This is named </w:t>
            </w:r>
            <w:proofErr w:type="gramStart"/>
            <w:r w:rsidRPr="000E3761">
              <w:t>iron(</w:t>
            </w:r>
            <w:proofErr w:type="gramEnd"/>
            <w:r w:rsidRPr="000E3761">
              <w:t xml:space="preserve">III) oxide. </w:t>
            </w:r>
          </w:p>
        </w:tc>
      </w:tr>
      <w:tr w:rsidR="000E3761" w:rsidRPr="000E3761" w14:paraId="4EDFFCA9" w14:textId="77777777" w:rsidTr="009F6841">
        <w:trPr>
          <w:cantSplit/>
          <w:trHeight w:val="315"/>
        </w:trPr>
        <w:tc>
          <w:tcPr>
            <w:tcW w:w="1233" w:type="dxa"/>
            <w:noWrap/>
            <w:hideMark/>
          </w:tcPr>
          <w:p w14:paraId="08D6F0BD" w14:textId="77777777" w:rsidR="000E3761" w:rsidRPr="000E3761" w:rsidRDefault="000E3761">
            <w:r w:rsidRPr="000E3761">
              <w:t>21</w:t>
            </w:r>
          </w:p>
        </w:tc>
        <w:tc>
          <w:tcPr>
            <w:tcW w:w="2457" w:type="dxa"/>
            <w:noWrap/>
            <w:hideMark/>
          </w:tcPr>
          <w:p w14:paraId="38DE2BA6" w14:textId="1E9E9F2C" w:rsidR="000E3761" w:rsidRPr="000E3761" w:rsidRDefault="00C75EBF">
            <w:r>
              <w:t>d</w:t>
            </w:r>
            <w:r w:rsidR="000E3761" w:rsidRPr="000E3761">
              <w:t>) N</w:t>
            </w:r>
            <w:r w:rsidR="000E3761" w:rsidRPr="00C75EBF">
              <w:rPr>
                <w:vertAlign w:val="subscript"/>
              </w:rPr>
              <w:t>2</w:t>
            </w:r>
            <w:r w:rsidR="000E3761" w:rsidRPr="000E3761">
              <w:rPr>
                <w:rFonts w:ascii="Arial" w:hAnsi="Arial" w:cs="Arial"/>
              </w:rPr>
              <w:t>​</w:t>
            </w:r>
            <w:r w:rsidR="000E3761" w:rsidRPr="000E3761">
              <w:t>Cl</w:t>
            </w:r>
            <w:r w:rsidRPr="00C75EBF">
              <w:rPr>
                <w:vertAlign w:val="subscript"/>
              </w:rPr>
              <w:t>4</w:t>
            </w:r>
            <w:r w:rsidR="000E3761" w:rsidRPr="000E3761">
              <w:rPr>
                <w:rFonts w:ascii="Arial" w:hAnsi="Arial" w:cs="Arial"/>
              </w:rPr>
              <w:t>​</w:t>
            </w:r>
          </w:p>
        </w:tc>
        <w:tc>
          <w:tcPr>
            <w:tcW w:w="6300" w:type="dxa"/>
            <w:noWrap/>
            <w:hideMark/>
          </w:tcPr>
          <w:p w14:paraId="3E3D407E" w14:textId="3CCB15BA" w:rsidR="000E3761" w:rsidRPr="000E3761" w:rsidRDefault="000E3761">
            <w:r w:rsidRPr="000E3761">
              <w:t>The prefix "dinitrogen" means 2 nitrogen atoms (N2</w:t>
            </w:r>
            <w:r w:rsidRPr="000E3761">
              <w:rPr>
                <w:rFonts w:ascii="Arial" w:hAnsi="Arial" w:cs="Arial"/>
              </w:rPr>
              <w:t>​</w:t>
            </w:r>
            <w:r w:rsidRPr="000E3761">
              <w:t>). The prefix "tetrachloride" means 4 chlorine atoms (Cl4</w:t>
            </w:r>
            <w:r w:rsidRPr="000E3761">
              <w:rPr>
                <w:rFonts w:ascii="Arial" w:hAnsi="Arial" w:cs="Arial"/>
              </w:rPr>
              <w:t>​</w:t>
            </w:r>
            <w:r w:rsidRPr="000E3761">
              <w:t>). The correct formula should be N2</w:t>
            </w:r>
            <w:r w:rsidRPr="000E3761">
              <w:rPr>
                <w:rFonts w:ascii="Arial" w:hAnsi="Arial" w:cs="Arial"/>
              </w:rPr>
              <w:t>​</w:t>
            </w:r>
            <w:r w:rsidRPr="000E3761">
              <w:t>Cl4</w:t>
            </w:r>
            <w:r w:rsidRPr="000E3761">
              <w:rPr>
                <w:rFonts w:ascii="Arial" w:hAnsi="Arial" w:cs="Arial"/>
              </w:rPr>
              <w:t>​</w:t>
            </w:r>
            <w:r w:rsidRPr="000E3761">
              <w:t xml:space="preserve">. </w:t>
            </w:r>
          </w:p>
        </w:tc>
      </w:tr>
      <w:tr w:rsidR="000E3761" w:rsidRPr="000E3761" w14:paraId="7A58C31D" w14:textId="77777777" w:rsidTr="009F6841">
        <w:trPr>
          <w:cantSplit/>
          <w:trHeight w:val="315"/>
        </w:trPr>
        <w:tc>
          <w:tcPr>
            <w:tcW w:w="1233" w:type="dxa"/>
            <w:noWrap/>
            <w:hideMark/>
          </w:tcPr>
          <w:p w14:paraId="01ECC5E7" w14:textId="77777777" w:rsidR="000E3761" w:rsidRPr="000E3761" w:rsidRDefault="000E3761">
            <w:r w:rsidRPr="000E3761">
              <w:lastRenderedPageBreak/>
              <w:t>22</w:t>
            </w:r>
          </w:p>
        </w:tc>
        <w:tc>
          <w:tcPr>
            <w:tcW w:w="2457" w:type="dxa"/>
            <w:noWrap/>
            <w:hideMark/>
          </w:tcPr>
          <w:p w14:paraId="7370CE9C" w14:textId="77777777" w:rsidR="000E3761" w:rsidRPr="000E3761" w:rsidRDefault="000E3761">
            <w:r w:rsidRPr="000E3761">
              <w:t xml:space="preserve">d) </w:t>
            </w:r>
            <w:proofErr w:type="gramStart"/>
            <w:r w:rsidRPr="000E3761">
              <w:t>dipole</w:t>
            </w:r>
            <w:proofErr w:type="gramEnd"/>
            <w:r w:rsidRPr="000E3761">
              <w:t>-</w:t>
            </w:r>
            <w:proofErr w:type="gramStart"/>
            <w:r w:rsidRPr="000E3761">
              <w:t>dipole</w:t>
            </w:r>
            <w:proofErr w:type="gramEnd"/>
            <w:r w:rsidRPr="000E3761">
              <w:t xml:space="preserve"> interaction</w:t>
            </w:r>
          </w:p>
        </w:tc>
        <w:tc>
          <w:tcPr>
            <w:tcW w:w="6300" w:type="dxa"/>
            <w:noWrap/>
            <w:hideMark/>
          </w:tcPr>
          <w:p w14:paraId="49B33082" w14:textId="77777777" w:rsidR="000E3761" w:rsidRPr="000E3761" w:rsidRDefault="000E3761">
            <w:r w:rsidRPr="000E3761">
              <w:t xml:space="preserve">A dipole-dipole interaction is an electrostatic force between molecules that have a permanent partial positive charge (δ+) on one end and a partial negative charge (δ−) on the other, meaning they have a permanent dipole moment. </w:t>
            </w:r>
          </w:p>
        </w:tc>
      </w:tr>
      <w:tr w:rsidR="000E3761" w:rsidRPr="000E3761" w14:paraId="506128FB" w14:textId="77777777" w:rsidTr="009F6841">
        <w:trPr>
          <w:cantSplit/>
          <w:trHeight w:val="315"/>
        </w:trPr>
        <w:tc>
          <w:tcPr>
            <w:tcW w:w="1233" w:type="dxa"/>
            <w:noWrap/>
            <w:hideMark/>
          </w:tcPr>
          <w:p w14:paraId="3A423236" w14:textId="77777777" w:rsidR="000E3761" w:rsidRPr="000E3761" w:rsidRDefault="000E3761">
            <w:r w:rsidRPr="000E3761">
              <w:t>23</w:t>
            </w:r>
          </w:p>
        </w:tc>
        <w:tc>
          <w:tcPr>
            <w:tcW w:w="2457" w:type="dxa"/>
            <w:noWrap/>
            <w:hideMark/>
          </w:tcPr>
          <w:p w14:paraId="188D1311" w14:textId="77777777" w:rsidR="000E3761" w:rsidRPr="000E3761" w:rsidRDefault="000E3761">
            <w:r w:rsidRPr="000E3761">
              <w:t>c) 40.08 g</w:t>
            </w:r>
          </w:p>
        </w:tc>
        <w:tc>
          <w:tcPr>
            <w:tcW w:w="6300" w:type="dxa"/>
            <w:noWrap/>
            <w:hideMark/>
          </w:tcPr>
          <w:p w14:paraId="772137A8" w14:textId="77777777" w:rsidR="000E3761" w:rsidRPr="000E3761" w:rsidRDefault="000E3761">
            <w:r w:rsidRPr="000E3761">
              <w:t xml:space="preserve">The molar mass of calcium (Ca) is 40.08 g/mol. Since 6.022×1023 atoms </w:t>
            </w:r>
            <w:proofErr w:type="gramStart"/>
            <w:r w:rsidRPr="000E3761">
              <w:t>is</w:t>
            </w:r>
            <w:proofErr w:type="gramEnd"/>
            <w:r w:rsidRPr="000E3761">
              <w:t xml:space="preserve"> the definition of 1 mole, then 1 mol of Ca has a mass equal to its molar mass. </w:t>
            </w:r>
          </w:p>
        </w:tc>
      </w:tr>
      <w:tr w:rsidR="000E3761" w:rsidRPr="000E3761" w14:paraId="61EB0593" w14:textId="77777777" w:rsidTr="009F6841">
        <w:trPr>
          <w:cantSplit/>
          <w:trHeight w:val="315"/>
        </w:trPr>
        <w:tc>
          <w:tcPr>
            <w:tcW w:w="1233" w:type="dxa"/>
            <w:noWrap/>
            <w:hideMark/>
          </w:tcPr>
          <w:p w14:paraId="3A6E1640" w14:textId="77777777" w:rsidR="000E3761" w:rsidRPr="000E3761" w:rsidRDefault="000E3761">
            <w:r w:rsidRPr="000E3761">
              <w:t>24</w:t>
            </w:r>
          </w:p>
        </w:tc>
        <w:tc>
          <w:tcPr>
            <w:tcW w:w="2457" w:type="dxa"/>
            <w:noWrap/>
            <w:hideMark/>
          </w:tcPr>
          <w:p w14:paraId="2C5872C3" w14:textId="77777777" w:rsidR="000E3761" w:rsidRPr="000E3761" w:rsidRDefault="000E3761">
            <w:r w:rsidRPr="000E3761">
              <w:t>d) both (b) and (c)</w:t>
            </w:r>
          </w:p>
        </w:tc>
        <w:tc>
          <w:tcPr>
            <w:tcW w:w="6300" w:type="dxa"/>
            <w:noWrap/>
            <w:hideMark/>
          </w:tcPr>
          <w:p w14:paraId="583770B0" w14:textId="77777777" w:rsidR="000E3761" w:rsidRPr="000E3761" w:rsidRDefault="000E3761">
            <w:r w:rsidRPr="000E3761">
              <w:t>Group 2 elements are the alkaline earth metals. Both Calcium (Ca) and Magnesium (</w:t>
            </w:r>
            <w:proofErr w:type="gramStart"/>
            <w:r w:rsidRPr="000E3761">
              <w:t>Mg)  are</w:t>
            </w:r>
            <w:proofErr w:type="gramEnd"/>
            <w:r w:rsidRPr="000E3761">
              <w:t xml:space="preserve"> in Group 2. Sodium (Na) is in Group 1.</w:t>
            </w:r>
          </w:p>
        </w:tc>
      </w:tr>
      <w:tr w:rsidR="000E3761" w:rsidRPr="000E3761" w14:paraId="74A4590F" w14:textId="77777777" w:rsidTr="009F6841">
        <w:trPr>
          <w:cantSplit/>
          <w:trHeight w:val="315"/>
        </w:trPr>
        <w:tc>
          <w:tcPr>
            <w:tcW w:w="1233" w:type="dxa"/>
            <w:noWrap/>
            <w:hideMark/>
          </w:tcPr>
          <w:p w14:paraId="1041B8FD" w14:textId="77777777" w:rsidR="000E3761" w:rsidRPr="000E3761" w:rsidRDefault="000E3761">
            <w:r w:rsidRPr="000E3761">
              <w:t>25</w:t>
            </w:r>
          </w:p>
        </w:tc>
        <w:tc>
          <w:tcPr>
            <w:tcW w:w="2457" w:type="dxa"/>
            <w:noWrap/>
            <w:hideMark/>
          </w:tcPr>
          <w:p w14:paraId="44627A8E" w14:textId="77777777" w:rsidR="000E3761" w:rsidRPr="000E3761" w:rsidRDefault="000E3761">
            <w:r w:rsidRPr="000E3761">
              <w:t>b) The difference in electronegativity between O and H atoms enables hydrogen bonding</w:t>
            </w:r>
          </w:p>
        </w:tc>
        <w:tc>
          <w:tcPr>
            <w:tcW w:w="6300" w:type="dxa"/>
            <w:noWrap/>
            <w:hideMark/>
          </w:tcPr>
          <w:p w14:paraId="11047FB7" w14:textId="77777777" w:rsidR="000E3761" w:rsidRPr="000E3761" w:rsidRDefault="000E3761">
            <w:r w:rsidRPr="000E3761">
              <w:t xml:space="preserve">Hydrogen bonding is a special, strong dipole-dipole force enabled by the large electronegativity difference between H and highly electronegative atoms like O, N, or F. </w:t>
            </w:r>
          </w:p>
        </w:tc>
      </w:tr>
      <w:tr w:rsidR="000E3761" w:rsidRPr="000E3761" w14:paraId="541E2376" w14:textId="77777777" w:rsidTr="009F6841">
        <w:trPr>
          <w:cantSplit/>
          <w:trHeight w:val="315"/>
        </w:trPr>
        <w:tc>
          <w:tcPr>
            <w:tcW w:w="1233" w:type="dxa"/>
            <w:noWrap/>
            <w:hideMark/>
          </w:tcPr>
          <w:p w14:paraId="5FF97C86" w14:textId="77777777" w:rsidR="000E3761" w:rsidRPr="000E3761" w:rsidRDefault="000E3761">
            <w:r w:rsidRPr="000E3761">
              <w:t>26</w:t>
            </w:r>
          </w:p>
        </w:tc>
        <w:tc>
          <w:tcPr>
            <w:tcW w:w="2457" w:type="dxa"/>
            <w:noWrap/>
            <w:hideMark/>
          </w:tcPr>
          <w:p w14:paraId="012B0610" w14:textId="77777777" w:rsidR="000E3761" w:rsidRPr="000E3761" w:rsidRDefault="000E3761">
            <w:r w:rsidRPr="000E3761">
              <w:t>a) true</w:t>
            </w:r>
          </w:p>
        </w:tc>
        <w:tc>
          <w:tcPr>
            <w:tcW w:w="6300" w:type="dxa"/>
            <w:noWrap/>
            <w:hideMark/>
          </w:tcPr>
          <w:p w14:paraId="6A943E12" w14:textId="77777777" w:rsidR="000E3761" w:rsidRPr="000E3761" w:rsidRDefault="000E3761">
            <w:r w:rsidRPr="000E3761">
              <w:t>The accepted average atomic mass (molar mass) of Beryllium (Be) on the periodic table is approximately 9.012 g/mol.</w:t>
            </w:r>
          </w:p>
        </w:tc>
      </w:tr>
      <w:tr w:rsidR="000E3761" w:rsidRPr="000E3761" w14:paraId="5AC2160B" w14:textId="77777777" w:rsidTr="009F6841">
        <w:trPr>
          <w:cantSplit/>
          <w:trHeight w:val="315"/>
        </w:trPr>
        <w:tc>
          <w:tcPr>
            <w:tcW w:w="1233" w:type="dxa"/>
            <w:noWrap/>
            <w:hideMark/>
          </w:tcPr>
          <w:p w14:paraId="234352E4" w14:textId="77777777" w:rsidR="000E3761" w:rsidRPr="000E3761" w:rsidRDefault="000E3761">
            <w:r w:rsidRPr="000E3761">
              <w:t>27</w:t>
            </w:r>
          </w:p>
        </w:tc>
        <w:tc>
          <w:tcPr>
            <w:tcW w:w="2457" w:type="dxa"/>
            <w:noWrap/>
            <w:hideMark/>
          </w:tcPr>
          <w:p w14:paraId="68CFB351" w14:textId="77777777" w:rsidR="000E3761" w:rsidRPr="000E3761" w:rsidRDefault="000E3761">
            <w:r w:rsidRPr="000E3761">
              <w:t>b) false</w:t>
            </w:r>
          </w:p>
        </w:tc>
        <w:tc>
          <w:tcPr>
            <w:tcW w:w="6300" w:type="dxa"/>
            <w:noWrap/>
            <w:hideMark/>
          </w:tcPr>
          <w:p w14:paraId="031F1700" w14:textId="77777777" w:rsidR="000E3761" w:rsidRPr="000E3761" w:rsidRDefault="000E3761">
            <w:r w:rsidRPr="000E3761">
              <w:t>Equal moles of any two substances contain an equal number of molecules (Avogadro's Law). 0.50 mol of CO2</w:t>
            </w:r>
            <w:r w:rsidRPr="000E3761">
              <w:rPr>
                <w:rFonts w:ascii="Arial" w:hAnsi="Arial" w:cs="Arial"/>
              </w:rPr>
              <w:t>​</w:t>
            </w:r>
            <w:r w:rsidRPr="000E3761">
              <w:t xml:space="preserve"> has the exact same number of molecules as 0.50</w:t>
            </w:r>
            <w:r w:rsidRPr="000E3761">
              <w:rPr>
                <w:rFonts w:ascii="Aptos" w:hAnsi="Aptos" w:cs="Aptos"/>
              </w:rPr>
              <w:t> </w:t>
            </w:r>
            <w:r w:rsidRPr="000E3761">
              <w:t>mol of SO2</w:t>
            </w:r>
            <w:r w:rsidRPr="000E3761">
              <w:rPr>
                <w:rFonts w:ascii="Arial" w:hAnsi="Arial" w:cs="Arial"/>
              </w:rPr>
              <w:t>​</w:t>
            </w:r>
            <w:r w:rsidRPr="000E3761">
              <w:t>.</w:t>
            </w:r>
          </w:p>
        </w:tc>
      </w:tr>
      <w:tr w:rsidR="000E3761" w:rsidRPr="000E3761" w14:paraId="24BB2B01" w14:textId="77777777" w:rsidTr="009F6841">
        <w:trPr>
          <w:cantSplit/>
          <w:trHeight w:val="315"/>
        </w:trPr>
        <w:tc>
          <w:tcPr>
            <w:tcW w:w="1233" w:type="dxa"/>
            <w:noWrap/>
            <w:hideMark/>
          </w:tcPr>
          <w:p w14:paraId="62D482EE" w14:textId="77777777" w:rsidR="000E3761" w:rsidRPr="000E3761" w:rsidRDefault="000E3761">
            <w:r w:rsidRPr="000E3761">
              <w:t>28</w:t>
            </w:r>
          </w:p>
        </w:tc>
        <w:tc>
          <w:tcPr>
            <w:tcW w:w="2457" w:type="dxa"/>
            <w:noWrap/>
            <w:hideMark/>
          </w:tcPr>
          <w:p w14:paraId="0DAFDAA0" w14:textId="77777777" w:rsidR="000E3761" w:rsidRPr="000E3761" w:rsidRDefault="000E3761">
            <w:r w:rsidRPr="000E3761">
              <w:t>b) false</w:t>
            </w:r>
          </w:p>
        </w:tc>
        <w:tc>
          <w:tcPr>
            <w:tcW w:w="6300" w:type="dxa"/>
            <w:noWrap/>
            <w:hideMark/>
          </w:tcPr>
          <w:p w14:paraId="2E62F0C3" w14:textId="77777777" w:rsidR="000E3761" w:rsidRPr="000E3761" w:rsidRDefault="000E3761">
            <w:r w:rsidRPr="000E3761">
              <w:t xml:space="preserve">A formula unit is the basic, neutral grouping of ions in an ionic compound (a concept), not a unit of mass. Mass is measured in grams (g). </w:t>
            </w:r>
          </w:p>
        </w:tc>
      </w:tr>
      <w:tr w:rsidR="000E3761" w:rsidRPr="000E3761" w14:paraId="433FE826" w14:textId="77777777" w:rsidTr="009F6841">
        <w:trPr>
          <w:cantSplit/>
          <w:trHeight w:val="315"/>
        </w:trPr>
        <w:tc>
          <w:tcPr>
            <w:tcW w:w="1233" w:type="dxa"/>
            <w:noWrap/>
            <w:hideMark/>
          </w:tcPr>
          <w:p w14:paraId="3B6D87C0" w14:textId="77777777" w:rsidR="000E3761" w:rsidRPr="000E3761" w:rsidRDefault="000E3761">
            <w:r w:rsidRPr="000E3761">
              <w:t>29</w:t>
            </w:r>
          </w:p>
        </w:tc>
        <w:tc>
          <w:tcPr>
            <w:tcW w:w="2457" w:type="dxa"/>
            <w:noWrap/>
            <w:hideMark/>
          </w:tcPr>
          <w:p w14:paraId="73FDA80A" w14:textId="77777777" w:rsidR="000E3761" w:rsidRPr="000E3761" w:rsidRDefault="000E3761">
            <w:r w:rsidRPr="000E3761">
              <w:t>a) true</w:t>
            </w:r>
          </w:p>
        </w:tc>
        <w:tc>
          <w:tcPr>
            <w:tcW w:w="6300" w:type="dxa"/>
            <w:noWrap/>
            <w:hideMark/>
          </w:tcPr>
          <w:p w14:paraId="652478EC" w14:textId="77777777" w:rsidR="000E3761" w:rsidRPr="000E3761" w:rsidRDefault="000E3761">
            <w:r w:rsidRPr="000E3761">
              <w:t xml:space="preserve">One mole of any element or compound contains the exact same number of particles: Avogadro's Number (6.022×1023). Therefore, 1 mol of Na atoms and 1 mol of K atoms contain </w:t>
            </w:r>
            <w:proofErr w:type="gramStart"/>
            <w:r w:rsidRPr="000E3761">
              <w:t>the equal</w:t>
            </w:r>
            <w:proofErr w:type="gramEnd"/>
            <w:r w:rsidRPr="000E3761">
              <w:t xml:space="preserve"> numbers of atoms. </w:t>
            </w:r>
          </w:p>
        </w:tc>
      </w:tr>
      <w:tr w:rsidR="000E3761" w:rsidRPr="000E3761" w14:paraId="35E4DBBE" w14:textId="77777777" w:rsidTr="009F6841">
        <w:trPr>
          <w:cantSplit/>
          <w:trHeight w:val="315"/>
        </w:trPr>
        <w:tc>
          <w:tcPr>
            <w:tcW w:w="1233" w:type="dxa"/>
            <w:noWrap/>
            <w:hideMark/>
          </w:tcPr>
          <w:p w14:paraId="05B9E1A9" w14:textId="77777777" w:rsidR="000E3761" w:rsidRPr="000E3761" w:rsidRDefault="000E3761">
            <w:r w:rsidRPr="000E3761">
              <w:t>30</w:t>
            </w:r>
          </w:p>
        </w:tc>
        <w:tc>
          <w:tcPr>
            <w:tcW w:w="2457" w:type="dxa"/>
            <w:noWrap/>
            <w:hideMark/>
          </w:tcPr>
          <w:p w14:paraId="4712BA6E" w14:textId="77777777" w:rsidR="000E3761" w:rsidRPr="000E3761" w:rsidRDefault="000E3761">
            <w:r w:rsidRPr="000E3761">
              <w:t>a) true</w:t>
            </w:r>
          </w:p>
        </w:tc>
        <w:tc>
          <w:tcPr>
            <w:tcW w:w="6300" w:type="dxa"/>
            <w:noWrap/>
            <w:hideMark/>
          </w:tcPr>
          <w:p w14:paraId="3486E3FB" w14:textId="6D615FC1" w:rsidR="000E3761" w:rsidRPr="000E3761" w:rsidRDefault="000E3761">
            <w:r w:rsidRPr="000E3761">
              <w:t>Kinetic energy is the energy of motion and is mathematically related to mass and velocity (KE=</w:t>
            </w:r>
            <w:r w:rsidR="009F6841">
              <w:t>1/2</w:t>
            </w:r>
            <w:r w:rsidRPr="000E3761">
              <w:rPr>
                <w:rFonts w:ascii="Arial" w:hAnsi="Arial" w:cs="Arial"/>
              </w:rPr>
              <w:t>​</w:t>
            </w:r>
            <w:r w:rsidRPr="000E3761">
              <w:t>mv2).</w:t>
            </w:r>
          </w:p>
        </w:tc>
      </w:tr>
      <w:tr w:rsidR="000E3761" w:rsidRPr="000E3761" w14:paraId="3E71C590" w14:textId="77777777" w:rsidTr="009F6841">
        <w:trPr>
          <w:cantSplit/>
          <w:trHeight w:val="315"/>
        </w:trPr>
        <w:tc>
          <w:tcPr>
            <w:tcW w:w="1233" w:type="dxa"/>
            <w:noWrap/>
            <w:hideMark/>
          </w:tcPr>
          <w:p w14:paraId="27CECD69" w14:textId="77777777" w:rsidR="000E3761" w:rsidRPr="000E3761" w:rsidRDefault="000E3761">
            <w:r w:rsidRPr="000E3761">
              <w:t>31</w:t>
            </w:r>
          </w:p>
        </w:tc>
        <w:tc>
          <w:tcPr>
            <w:tcW w:w="2457" w:type="dxa"/>
            <w:noWrap/>
            <w:hideMark/>
          </w:tcPr>
          <w:p w14:paraId="43AAF043" w14:textId="77777777" w:rsidR="000E3761" w:rsidRPr="000E3761" w:rsidRDefault="000E3761">
            <w:r w:rsidRPr="000E3761">
              <w:t>a) true</w:t>
            </w:r>
          </w:p>
        </w:tc>
        <w:tc>
          <w:tcPr>
            <w:tcW w:w="6300" w:type="dxa"/>
            <w:noWrap/>
            <w:hideMark/>
          </w:tcPr>
          <w:p w14:paraId="0FD0203F" w14:textId="77777777" w:rsidR="000E3761" w:rsidRPr="000E3761" w:rsidRDefault="000E3761">
            <w:r w:rsidRPr="000E3761">
              <w:t xml:space="preserve">Valence Shell Electron Pair Repulsion (VSEPR) theory is based on the idea that both bonding and nonbonding (lone) pairs of electrons repel each other and arrange themselves in space to minimize this repulsion, which determines the molecular geometry. </w:t>
            </w:r>
          </w:p>
        </w:tc>
      </w:tr>
      <w:tr w:rsidR="000E3761" w:rsidRPr="000E3761" w14:paraId="3D647F87" w14:textId="77777777" w:rsidTr="009F6841">
        <w:trPr>
          <w:cantSplit/>
          <w:trHeight w:val="315"/>
        </w:trPr>
        <w:tc>
          <w:tcPr>
            <w:tcW w:w="1233" w:type="dxa"/>
            <w:noWrap/>
            <w:hideMark/>
          </w:tcPr>
          <w:p w14:paraId="2DB4F364" w14:textId="77777777" w:rsidR="000E3761" w:rsidRPr="000E3761" w:rsidRDefault="000E3761">
            <w:r w:rsidRPr="000E3761">
              <w:t>32</w:t>
            </w:r>
          </w:p>
        </w:tc>
        <w:tc>
          <w:tcPr>
            <w:tcW w:w="2457" w:type="dxa"/>
            <w:noWrap/>
            <w:hideMark/>
          </w:tcPr>
          <w:p w14:paraId="11EA0126" w14:textId="77777777" w:rsidR="000E3761" w:rsidRPr="000E3761" w:rsidRDefault="000E3761">
            <w:r w:rsidRPr="000E3761">
              <w:t>b) false</w:t>
            </w:r>
          </w:p>
        </w:tc>
        <w:tc>
          <w:tcPr>
            <w:tcW w:w="6300" w:type="dxa"/>
            <w:noWrap/>
            <w:hideMark/>
          </w:tcPr>
          <w:p w14:paraId="593ABCA9" w14:textId="77777777" w:rsidR="000E3761" w:rsidRPr="000E3761" w:rsidRDefault="000E3761">
            <w:r w:rsidRPr="000E3761">
              <w:t xml:space="preserve">The burning of gasoline releases heat and is therefore an exothermic process, not an endothermic one. </w:t>
            </w:r>
          </w:p>
        </w:tc>
      </w:tr>
      <w:tr w:rsidR="000E3761" w:rsidRPr="000E3761" w14:paraId="3E6917AE" w14:textId="77777777" w:rsidTr="009F6841">
        <w:trPr>
          <w:cantSplit/>
          <w:trHeight w:val="315"/>
        </w:trPr>
        <w:tc>
          <w:tcPr>
            <w:tcW w:w="1233" w:type="dxa"/>
            <w:noWrap/>
            <w:hideMark/>
          </w:tcPr>
          <w:p w14:paraId="537D399B" w14:textId="77777777" w:rsidR="000E3761" w:rsidRPr="000E3761" w:rsidRDefault="000E3761">
            <w:r w:rsidRPr="000E3761">
              <w:t>33</w:t>
            </w:r>
          </w:p>
        </w:tc>
        <w:tc>
          <w:tcPr>
            <w:tcW w:w="2457" w:type="dxa"/>
            <w:noWrap/>
            <w:hideMark/>
          </w:tcPr>
          <w:p w14:paraId="0617C7CE" w14:textId="77777777" w:rsidR="000E3761" w:rsidRPr="000E3761" w:rsidRDefault="000E3761">
            <w:r w:rsidRPr="000E3761">
              <w:t>a) true</w:t>
            </w:r>
          </w:p>
        </w:tc>
        <w:tc>
          <w:tcPr>
            <w:tcW w:w="6300" w:type="dxa"/>
            <w:noWrap/>
            <w:hideMark/>
          </w:tcPr>
          <w:p w14:paraId="5958CACE" w14:textId="77777777" w:rsidR="000E3761" w:rsidRPr="000E3761" w:rsidRDefault="000E3761">
            <w:r w:rsidRPr="000E3761">
              <w:t>2.0 moles of H2</w:t>
            </w:r>
            <w:r w:rsidRPr="000E3761">
              <w:rPr>
                <w:rFonts w:ascii="Arial" w:hAnsi="Arial" w:cs="Arial"/>
              </w:rPr>
              <w:t>​</w:t>
            </w:r>
            <w:r w:rsidRPr="000E3761">
              <w:t xml:space="preserve"> molecules </w:t>
            </w:r>
            <w:proofErr w:type="gramStart"/>
            <w:r w:rsidRPr="000E3761">
              <w:t>is</w:t>
            </w:r>
            <w:proofErr w:type="gramEnd"/>
            <w:r w:rsidRPr="000E3761">
              <w:t xml:space="preserve"> 2.0</w:t>
            </w:r>
            <w:proofErr w:type="gramStart"/>
            <w:r w:rsidRPr="000E3761">
              <w:rPr>
                <w:rFonts w:ascii="Aptos" w:hAnsi="Aptos" w:cs="Aptos"/>
              </w:rPr>
              <w:t>×</w:t>
            </w:r>
            <w:r w:rsidRPr="000E3761">
              <w:t>(</w:t>
            </w:r>
            <w:proofErr w:type="gramEnd"/>
            <w:r w:rsidRPr="000E3761">
              <w:t>6.022</w:t>
            </w:r>
            <w:r w:rsidRPr="000E3761">
              <w:rPr>
                <w:rFonts w:ascii="Aptos" w:hAnsi="Aptos" w:cs="Aptos"/>
              </w:rPr>
              <w:t>×</w:t>
            </w:r>
            <w:r w:rsidRPr="000E3761">
              <w:t>1023) molecules. 6.022</w:t>
            </w:r>
            <w:r w:rsidRPr="000E3761">
              <w:rPr>
                <w:rFonts w:ascii="Aptos" w:hAnsi="Aptos" w:cs="Aptos"/>
              </w:rPr>
              <w:t>×</w:t>
            </w:r>
            <w:r w:rsidRPr="000E3761">
              <w:t xml:space="preserve">1023 molecules </w:t>
            </w:r>
            <w:proofErr w:type="gramStart"/>
            <w:r w:rsidRPr="000E3761">
              <w:t>is</w:t>
            </w:r>
            <w:proofErr w:type="gramEnd"/>
            <w:r w:rsidRPr="000E3761">
              <w:t xml:space="preserve"> only 1.0</w:t>
            </w:r>
            <w:r w:rsidRPr="000E3761">
              <w:rPr>
                <w:rFonts w:ascii="Aptos" w:hAnsi="Aptos" w:cs="Aptos"/>
              </w:rPr>
              <w:t> </w:t>
            </w:r>
            <w:r w:rsidRPr="000E3761">
              <w:t>mole.</w:t>
            </w:r>
          </w:p>
        </w:tc>
      </w:tr>
      <w:tr w:rsidR="000E3761" w:rsidRPr="000E3761" w14:paraId="38DD0A2D" w14:textId="77777777" w:rsidTr="009F6841">
        <w:trPr>
          <w:cantSplit/>
          <w:trHeight w:val="315"/>
        </w:trPr>
        <w:tc>
          <w:tcPr>
            <w:tcW w:w="1233" w:type="dxa"/>
            <w:noWrap/>
            <w:hideMark/>
          </w:tcPr>
          <w:p w14:paraId="60BE35B1" w14:textId="77777777" w:rsidR="000E3761" w:rsidRPr="000E3761" w:rsidRDefault="000E3761">
            <w:r w:rsidRPr="000E3761">
              <w:lastRenderedPageBreak/>
              <w:t>34</w:t>
            </w:r>
          </w:p>
        </w:tc>
        <w:tc>
          <w:tcPr>
            <w:tcW w:w="2457" w:type="dxa"/>
            <w:noWrap/>
            <w:hideMark/>
          </w:tcPr>
          <w:p w14:paraId="7C1EAC13" w14:textId="77777777" w:rsidR="000E3761" w:rsidRPr="000E3761" w:rsidRDefault="000E3761">
            <w:r w:rsidRPr="000E3761">
              <w:t>a) true</w:t>
            </w:r>
          </w:p>
        </w:tc>
        <w:tc>
          <w:tcPr>
            <w:tcW w:w="6300" w:type="dxa"/>
            <w:noWrap/>
            <w:hideMark/>
          </w:tcPr>
          <w:p w14:paraId="3FBC60DE" w14:textId="77777777" w:rsidR="000E3761" w:rsidRPr="000E3761" w:rsidRDefault="000E3761">
            <w:r w:rsidRPr="000E3761">
              <w:t xml:space="preserve">London Dispersion Forces (LDF) are the weakest intermolecular forces and arise from the temporary, instantaneous, and uneven distribution of electrons, which creates a momentary (or induced) dipole. </w:t>
            </w:r>
          </w:p>
        </w:tc>
      </w:tr>
      <w:tr w:rsidR="000E3761" w:rsidRPr="000E3761" w14:paraId="47479B50" w14:textId="77777777" w:rsidTr="009F6841">
        <w:trPr>
          <w:cantSplit/>
          <w:trHeight w:val="315"/>
        </w:trPr>
        <w:tc>
          <w:tcPr>
            <w:tcW w:w="1233" w:type="dxa"/>
            <w:noWrap/>
            <w:hideMark/>
          </w:tcPr>
          <w:p w14:paraId="12DC3EE9" w14:textId="77777777" w:rsidR="000E3761" w:rsidRPr="000E3761" w:rsidRDefault="000E3761">
            <w:r w:rsidRPr="000E3761">
              <w:t>35</w:t>
            </w:r>
          </w:p>
        </w:tc>
        <w:tc>
          <w:tcPr>
            <w:tcW w:w="2457" w:type="dxa"/>
            <w:noWrap/>
            <w:hideMark/>
          </w:tcPr>
          <w:p w14:paraId="26662CF7" w14:textId="77777777" w:rsidR="000E3761" w:rsidRPr="000E3761" w:rsidRDefault="000E3761">
            <w:r w:rsidRPr="000E3761">
              <w:t>b) false</w:t>
            </w:r>
          </w:p>
        </w:tc>
        <w:tc>
          <w:tcPr>
            <w:tcW w:w="6300" w:type="dxa"/>
            <w:noWrap/>
            <w:hideMark/>
          </w:tcPr>
          <w:p w14:paraId="38D7BBAD" w14:textId="77777777" w:rsidR="000E3761" w:rsidRPr="000E3761" w:rsidRDefault="000E3761">
            <w:r w:rsidRPr="000E3761">
              <w:t xml:space="preserve">Cesium (Cs) is Group 1 (+1 charge) and Chloride (Cl) is Group 17 (−1 charge). They combine in a 1:1 ratio to form the ionic compound </w:t>
            </w:r>
            <w:proofErr w:type="spellStart"/>
            <w:r w:rsidRPr="000E3761">
              <w:t>CsCl</w:t>
            </w:r>
            <w:proofErr w:type="spellEnd"/>
            <w:r w:rsidRPr="000E3761">
              <w:t>. The formula Cs2</w:t>
            </w:r>
            <w:r w:rsidRPr="000E3761">
              <w:rPr>
                <w:rFonts w:ascii="Arial" w:hAnsi="Arial" w:cs="Arial"/>
              </w:rPr>
              <w:t>​</w:t>
            </w:r>
            <w:r w:rsidRPr="000E3761">
              <w:t>Cl is incorrect.</w:t>
            </w:r>
          </w:p>
        </w:tc>
      </w:tr>
    </w:tbl>
    <w:p w14:paraId="64C1BE40" w14:textId="1C160D59" w:rsidR="00E650C3" w:rsidRPr="00FB5914" w:rsidRDefault="00E650C3" w:rsidP="00E650C3">
      <w:pPr>
        <w:spacing w:line="240" w:lineRule="auto"/>
      </w:pPr>
      <w:r>
        <w:t xml:space="preserve">Question 7 in Version A and Question 10 in Version B was originally phrased to discuss the nitrate ion but was changed to the carbonate ion because you were more familiar with that in lecture, although the same principles for </w:t>
      </w:r>
      <w:proofErr w:type="gramStart"/>
      <w:r>
        <w:t>Lewis</w:t>
      </w:r>
      <w:proofErr w:type="gramEnd"/>
      <w:r>
        <w:t xml:space="preserve"> structure building would be the same. But not all the changes were made &amp; the proofreading was terrible. It was removed.</w:t>
      </w:r>
    </w:p>
    <w:p w14:paraId="186D3350" w14:textId="77777777" w:rsidR="00FB5914" w:rsidRPr="00FB5914" w:rsidRDefault="00FB5914" w:rsidP="00FB5914">
      <w:r w:rsidRPr="00FB5914">
        <w:t xml:space="preserve"> FLAWED QUESTION </w:t>
      </w:r>
    </w:p>
    <w:p w14:paraId="305642B4" w14:textId="77777777" w:rsidR="00FB5914" w:rsidRPr="00FB5914" w:rsidRDefault="00FB5914" w:rsidP="00FB5914">
      <w:pPr>
        <w:spacing w:after="120" w:line="240" w:lineRule="auto"/>
      </w:pPr>
      <w:r w:rsidRPr="00FB5914">
        <w:t>In drawing a Lewis structure for the carbonate (NO</w:t>
      </w:r>
      <w:r w:rsidRPr="00FB5914">
        <w:rPr>
          <w:vertAlign w:val="subscript"/>
        </w:rPr>
        <w:t>3</w:t>
      </w:r>
      <w:r w:rsidRPr="00FB5914">
        <w:t>)</w:t>
      </w:r>
      <w:r w:rsidRPr="00FB5914">
        <w:rPr>
          <w:vertAlign w:val="superscript"/>
        </w:rPr>
        <w:t>-</w:t>
      </w:r>
      <w:r w:rsidRPr="00FB5914">
        <w:t xml:space="preserve"> ion, you have placed the octet around the three oxygen (O) atoms, but you see the central carbon (N) atom has only six electrons (3 bonding pairs) to the oxygen atoms. You have no electrons remaining to add in your inventory. What step do you need to </w:t>
      </w:r>
      <w:proofErr w:type="gramStart"/>
      <w:r w:rsidRPr="00FB5914">
        <w:t>do</w:t>
      </w:r>
      <w:proofErr w:type="gramEnd"/>
      <w:r w:rsidRPr="00FB5914">
        <w:t xml:space="preserve">? </w:t>
      </w:r>
    </w:p>
    <w:p w14:paraId="7849C788" w14:textId="77777777" w:rsidR="00FB5914" w:rsidRPr="00FB5914" w:rsidRDefault="00FB5914" w:rsidP="00FB5914">
      <w:pPr>
        <w:spacing w:after="0" w:line="240" w:lineRule="auto"/>
        <w:ind w:left="270"/>
      </w:pPr>
      <w:r w:rsidRPr="00FB5914">
        <w:t xml:space="preserve">a) Nothing: your Lewis structure is ready and complete </w:t>
      </w:r>
    </w:p>
    <w:p w14:paraId="4178ABEF" w14:textId="77777777" w:rsidR="00FB5914" w:rsidRPr="00FB5914" w:rsidRDefault="00FB5914" w:rsidP="00FB5914">
      <w:pPr>
        <w:spacing w:after="0" w:line="240" w:lineRule="auto"/>
        <w:ind w:left="270"/>
      </w:pPr>
      <w:r w:rsidRPr="00FB5914">
        <w:t xml:space="preserve">b) Add a hydrogen atom to the molecule </w:t>
      </w:r>
    </w:p>
    <w:p w14:paraId="4D68CFA8" w14:textId="77777777" w:rsidR="00FB5914" w:rsidRPr="00FB5914" w:rsidRDefault="00FB5914" w:rsidP="00FB5914">
      <w:pPr>
        <w:spacing w:after="0" w:line="240" w:lineRule="auto"/>
        <w:ind w:left="270"/>
      </w:pPr>
      <w:r w:rsidRPr="00FB5914">
        <w:t xml:space="preserve">c) A lone pair from one of the </w:t>
      </w:r>
      <w:proofErr w:type="gramStart"/>
      <w:r w:rsidRPr="00FB5914">
        <w:t>oxygen</w:t>
      </w:r>
      <w:proofErr w:type="gramEnd"/>
      <w:r w:rsidRPr="00FB5914">
        <w:t xml:space="preserve"> (O) atoms will have to be used to create a double bond with the central nitrogen (N) </w:t>
      </w:r>
    </w:p>
    <w:p w14:paraId="48F34615" w14:textId="77777777" w:rsidR="00FB5914" w:rsidRPr="00FB5914" w:rsidRDefault="00FB5914" w:rsidP="00FB5914">
      <w:pPr>
        <w:spacing w:after="0" w:line="240" w:lineRule="auto"/>
        <w:ind w:left="270"/>
      </w:pPr>
      <w:r w:rsidRPr="00FB5914">
        <w:t xml:space="preserve">d) Use Avogadro's Number at an earlier step </w:t>
      </w:r>
    </w:p>
    <w:p w14:paraId="37D47C9B" w14:textId="77777777" w:rsidR="00FB5914" w:rsidRDefault="00FB5914" w:rsidP="00FB5914">
      <w:pPr>
        <w:spacing w:after="0" w:line="240" w:lineRule="auto"/>
        <w:ind w:left="270"/>
      </w:pPr>
      <w:r w:rsidRPr="00FB5914">
        <w:t>e) The noble gas argon (</w:t>
      </w:r>
      <w:proofErr w:type="spellStart"/>
      <w:r w:rsidRPr="00FB5914">
        <w:t>Ar</w:t>
      </w:r>
      <w:proofErr w:type="spellEnd"/>
      <w:r w:rsidRPr="00FB5914">
        <w:t xml:space="preserve">) must provide a single electron to complete this structure </w:t>
      </w:r>
    </w:p>
    <w:p w14:paraId="562A7F26" w14:textId="77777777" w:rsidR="00FB5914" w:rsidRPr="00FB5914" w:rsidRDefault="00FB5914" w:rsidP="00FB5914">
      <w:pPr>
        <w:spacing w:after="0"/>
      </w:pPr>
    </w:p>
    <w:p w14:paraId="6DBD0C24" w14:textId="77777777" w:rsidR="00FB5914" w:rsidRPr="00FB5914" w:rsidRDefault="00FB5914" w:rsidP="00FB5914">
      <w:r w:rsidRPr="00FB5914">
        <w:t xml:space="preserve">INTENDED QUESTION </w:t>
      </w:r>
    </w:p>
    <w:p w14:paraId="0887A603" w14:textId="4D507D0B" w:rsidR="00FB5914" w:rsidRPr="00FB5914" w:rsidRDefault="00FB5914" w:rsidP="00FB5914">
      <w:pPr>
        <w:spacing w:after="120" w:line="240" w:lineRule="auto"/>
      </w:pPr>
      <w:r w:rsidRPr="00FB5914">
        <w:t xml:space="preserve">In drawing a Lewis structure for the carbonate </w:t>
      </w:r>
      <w:r w:rsidRPr="00FB5914">
        <w:rPr>
          <w:b/>
          <w:bCs/>
        </w:rPr>
        <w:t>(CO</w:t>
      </w:r>
      <w:r w:rsidRPr="00FB5914">
        <w:rPr>
          <w:b/>
          <w:bCs/>
          <w:vertAlign w:val="subscript"/>
        </w:rPr>
        <w:t>3</w:t>
      </w:r>
      <w:r w:rsidRPr="00FB5914">
        <w:rPr>
          <w:b/>
          <w:bCs/>
        </w:rPr>
        <w:t>)</w:t>
      </w:r>
      <w:r w:rsidR="00F1295F" w:rsidRPr="00F1295F">
        <w:rPr>
          <w:b/>
          <w:bCs/>
          <w:vertAlign w:val="superscript"/>
        </w:rPr>
        <w:t>2-</w:t>
      </w:r>
      <w:r w:rsidRPr="00FB5914">
        <w:rPr>
          <w:b/>
          <w:bCs/>
        </w:rPr>
        <w:t xml:space="preserve"> </w:t>
      </w:r>
      <w:r w:rsidRPr="00FB5914">
        <w:t>ion, you have placed the octet around the three oxygen (O) atoms, but you see the central carbon (</w:t>
      </w:r>
      <w:r w:rsidRPr="00FB5914">
        <w:rPr>
          <w:b/>
          <w:bCs/>
        </w:rPr>
        <w:t>C</w:t>
      </w:r>
      <w:r w:rsidRPr="00FB5914">
        <w:t xml:space="preserve">) atom has only six electrons (3 bonding pairs) to the oxygen atoms. You have no electrons remaining to add in your inventory. What step do you need to </w:t>
      </w:r>
      <w:proofErr w:type="gramStart"/>
      <w:r w:rsidRPr="00FB5914">
        <w:t>do</w:t>
      </w:r>
      <w:proofErr w:type="gramEnd"/>
      <w:r w:rsidRPr="00FB5914">
        <w:t xml:space="preserve">? </w:t>
      </w:r>
    </w:p>
    <w:p w14:paraId="56F867FA" w14:textId="77777777" w:rsidR="00FB5914" w:rsidRPr="00FB5914" w:rsidRDefault="00FB5914" w:rsidP="00FB5914">
      <w:pPr>
        <w:spacing w:after="0" w:line="240" w:lineRule="auto"/>
        <w:ind w:left="270"/>
      </w:pPr>
      <w:r w:rsidRPr="00FB5914">
        <w:t xml:space="preserve">a) Nothing: your Lewis structure is ready and complete </w:t>
      </w:r>
    </w:p>
    <w:p w14:paraId="12B9C614" w14:textId="77777777" w:rsidR="00FB5914" w:rsidRPr="00FB5914" w:rsidRDefault="00FB5914" w:rsidP="00FB5914">
      <w:pPr>
        <w:spacing w:after="0" w:line="240" w:lineRule="auto"/>
        <w:ind w:left="270"/>
      </w:pPr>
      <w:r w:rsidRPr="00FB5914">
        <w:t xml:space="preserve">b) Add a hydrogen atom to the molecule </w:t>
      </w:r>
    </w:p>
    <w:p w14:paraId="7BF0A216" w14:textId="77777777" w:rsidR="00FB5914" w:rsidRPr="00FB5914" w:rsidRDefault="00FB5914" w:rsidP="00FB5914">
      <w:pPr>
        <w:spacing w:after="0" w:line="240" w:lineRule="auto"/>
        <w:ind w:left="270"/>
      </w:pPr>
      <w:r w:rsidRPr="00FB5914">
        <w:t xml:space="preserve">c) A lone pair from one of the </w:t>
      </w:r>
      <w:proofErr w:type="gramStart"/>
      <w:r w:rsidRPr="00FB5914">
        <w:t>oxygen</w:t>
      </w:r>
      <w:proofErr w:type="gramEnd"/>
      <w:r w:rsidRPr="00FB5914">
        <w:t xml:space="preserve"> (O) atoms will have to be used to create a double bond with the central </w:t>
      </w:r>
      <w:r w:rsidRPr="00FB5914">
        <w:rPr>
          <w:b/>
          <w:bCs/>
        </w:rPr>
        <w:t xml:space="preserve">carbon (C) </w:t>
      </w:r>
    </w:p>
    <w:p w14:paraId="5987285E" w14:textId="77777777" w:rsidR="00FB5914" w:rsidRPr="00FB5914" w:rsidRDefault="00FB5914" w:rsidP="00FB5914">
      <w:pPr>
        <w:spacing w:after="0" w:line="240" w:lineRule="auto"/>
        <w:ind w:left="270"/>
      </w:pPr>
      <w:r w:rsidRPr="00FB5914">
        <w:t xml:space="preserve">d) Use Avogadro's Number at an earlier step </w:t>
      </w:r>
    </w:p>
    <w:p w14:paraId="5B9676C8" w14:textId="31247A16" w:rsidR="00FB5914" w:rsidRDefault="00FB5914" w:rsidP="00FB5914">
      <w:pPr>
        <w:spacing w:after="0" w:line="240" w:lineRule="auto"/>
        <w:ind w:left="270"/>
      </w:pPr>
      <w:r w:rsidRPr="00FB5914">
        <w:t>e) The noble gas argon (</w:t>
      </w:r>
      <w:proofErr w:type="spellStart"/>
      <w:r w:rsidRPr="00FB5914">
        <w:t>Ar</w:t>
      </w:r>
      <w:proofErr w:type="spellEnd"/>
      <w:r w:rsidRPr="00FB5914">
        <w:t>) must provide a single electron to complete this structure</w:t>
      </w:r>
    </w:p>
    <w:p w14:paraId="59CD2EC3" w14:textId="77777777" w:rsidR="00FB5914" w:rsidRDefault="00FB5914" w:rsidP="00FB5914">
      <w:pPr>
        <w:spacing w:after="0" w:line="240" w:lineRule="auto"/>
        <w:ind w:left="270"/>
      </w:pPr>
    </w:p>
    <w:p w14:paraId="07C00629" w14:textId="5A72BEC4" w:rsidR="00FB5914" w:rsidRDefault="00FB5914" w:rsidP="00FB5914">
      <w:pPr>
        <w:spacing w:after="0" w:line="240" w:lineRule="auto"/>
      </w:pPr>
      <w:r>
        <w:t>The correct answer was supposed to be C. This is the classic “Step 6” point. Choice (a) can’t be true since you are told that the central carbon (C) atom doesn’t have an octet. Adding hydrogen (H) atom is not really part of the steps: this is a distract</w:t>
      </w:r>
      <w:r w:rsidR="00E650C3">
        <w:t>o</w:t>
      </w:r>
      <w:r>
        <w:t>r response. Choice (d) is</w:t>
      </w:r>
      <w:r w:rsidR="00B37817">
        <w:t xml:space="preserve"> also a distractor: use of Avogadro’s Number is not mentioned in building a Lewis structure. Same for choice (e): all these are distractors if you recall the steps.</w:t>
      </w:r>
    </w:p>
    <w:p w14:paraId="617057E3" w14:textId="77777777" w:rsidR="00FB5914" w:rsidRDefault="00FB5914"/>
    <w:sectPr w:rsidR="00FB5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AF4AB9"/>
    <w:multiLevelType w:val="hybridMultilevel"/>
    <w:tmpl w:val="DBAA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693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F8"/>
    <w:rsid w:val="000E3761"/>
    <w:rsid w:val="005053A9"/>
    <w:rsid w:val="007A13F8"/>
    <w:rsid w:val="009F6841"/>
    <w:rsid w:val="00B37817"/>
    <w:rsid w:val="00B84184"/>
    <w:rsid w:val="00BC557D"/>
    <w:rsid w:val="00C75EBF"/>
    <w:rsid w:val="00E650C3"/>
    <w:rsid w:val="00EB1908"/>
    <w:rsid w:val="00F1295F"/>
    <w:rsid w:val="00FB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EDBE"/>
  <w15:chartTrackingRefBased/>
  <w15:docId w15:val="{1A2E2CDE-F578-47DF-A673-CA4AA824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3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13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3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3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3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3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3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3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3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3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13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3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3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3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3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3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3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3F8"/>
    <w:rPr>
      <w:rFonts w:eastAsiaTheme="majorEastAsia" w:cstheme="majorBidi"/>
      <w:color w:val="272727" w:themeColor="text1" w:themeTint="D8"/>
    </w:rPr>
  </w:style>
  <w:style w:type="paragraph" w:styleId="Title">
    <w:name w:val="Title"/>
    <w:basedOn w:val="Normal"/>
    <w:next w:val="Normal"/>
    <w:link w:val="TitleChar"/>
    <w:uiPriority w:val="10"/>
    <w:qFormat/>
    <w:rsid w:val="007A13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3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3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3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3F8"/>
    <w:pPr>
      <w:spacing w:before="160"/>
      <w:jc w:val="center"/>
    </w:pPr>
    <w:rPr>
      <w:i/>
      <w:iCs/>
      <w:color w:val="404040" w:themeColor="text1" w:themeTint="BF"/>
    </w:rPr>
  </w:style>
  <w:style w:type="character" w:customStyle="1" w:styleId="QuoteChar">
    <w:name w:val="Quote Char"/>
    <w:basedOn w:val="DefaultParagraphFont"/>
    <w:link w:val="Quote"/>
    <w:uiPriority w:val="29"/>
    <w:rsid w:val="007A13F8"/>
    <w:rPr>
      <w:i/>
      <w:iCs/>
      <w:color w:val="404040" w:themeColor="text1" w:themeTint="BF"/>
    </w:rPr>
  </w:style>
  <w:style w:type="paragraph" w:styleId="ListParagraph">
    <w:name w:val="List Paragraph"/>
    <w:basedOn w:val="Normal"/>
    <w:uiPriority w:val="34"/>
    <w:qFormat/>
    <w:rsid w:val="007A13F8"/>
    <w:pPr>
      <w:ind w:left="720"/>
      <w:contextualSpacing/>
    </w:pPr>
  </w:style>
  <w:style w:type="character" w:styleId="IntenseEmphasis">
    <w:name w:val="Intense Emphasis"/>
    <w:basedOn w:val="DefaultParagraphFont"/>
    <w:uiPriority w:val="21"/>
    <w:qFormat/>
    <w:rsid w:val="007A13F8"/>
    <w:rPr>
      <w:i/>
      <w:iCs/>
      <w:color w:val="0F4761" w:themeColor="accent1" w:themeShade="BF"/>
    </w:rPr>
  </w:style>
  <w:style w:type="paragraph" w:styleId="IntenseQuote">
    <w:name w:val="Intense Quote"/>
    <w:basedOn w:val="Normal"/>
    <w:next w:val="Normal"/>
    <w:link w:val="IntenseQuoteChar"/>
    <w:uiPriority w:val="30"/>
    <w:qFormat/>
    <w:rsid w:val="007A13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3F8"/>
    <w:rPr>
      <w:i/>
      <w:iCs/>
      <w:color w:val="0F4761" w:themeColor="accent1" w:themeShade="BF"/>
    </w:rPr>
  </w:style>
  <w:style w:type="character" w:styleId="IntenseReference">
    <w:name w:val="Intense Reference"/>
    <w:basedOn w:val="DefaultParagraphFont"/>
    <w:uiPriority w:val="32"/>
    <w:qFormat/>
    <w:rsid w:val="007A13F8"/>
    <w:rPr>
      <w:b/>
      <w:bCs/>
      <w:smallCaps/>
      <w:color w:val="0F4761" w:themeColor="accent1" w:themeShade="BF"/>
      <w:spacing w:val="5"/>
    </w:rPr>
  </w:style>
  <w:style w:type="table" w:styleId="TableGrid">
    <w:name w:val="Table Grid"/>
    <w:basedOn w:val="TableNormal"/>
    <w:uiPriority w:val="39"/>
    <w:rsid w:val="007A1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2232</Words>
  <Characters>12727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 h</dc:creator>
  <cp:keywords/>
  <dc:description/>
  <cp:lastModifiedBy>sm h</cp:lastModifiedBy>
  <cp:revision>6</cp:revision>
  <cp:lastPrinted>2025-10-08T23:34:00Z</cp:lastPrinted>
  <dcterms:created xsi:type="dcterms:W3CDTF">2025-10-08T21:30:00Z</dcterms:created>
  <dcterms:modified xsi:type="dcterms:W3CDTF">2025-10-08T23:54:00Z</dcterms:modified>
</cp:coreProperties>
</file>