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sdtContent>
        <w:p w14:paraId="759857AD" w14:textId="77777777" w:rsidR="00446F70" w:rsidRDefault="00EA5721">
          <w:r>
            <w:rPr>
              <w:noProof/>
            </w:rPr>
            <mc:AlternateContent>
              <mc:Choice Requires="wps">
                <w:drawing>
                  <wp:anchor distT="0" distB="0" distL="114300" distR="114300" simplePos="0" relativeHeight="251662336" behindDoc="0" locked="1" layoutInCell="1" allowOverlap="1" wp14:anchorId="0C17CC1F" wp14:editId="07FE836D">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69AB5" w14:textId="7E508667" w:rsidR="00446F70" w:rsidRDefault="00EA5721">
                                <w:pPr>
                                  <w:pStyle w:val="Subtitle"/>
                                </w:pPr>
                                <w:r>
                                  <w:t xml:space="preserve">Version </w:t>
                                </w:r>
                                <w:r w:rsidR="00344EE4">
                                  <w:t>2</w:t>
                                </w:r>
                                <w:r w:rsidR="00DC6C11">
                                  <w:t>.1</w:t>
                                </w:r>
                              </w:p>
                              <w:sdt>
                                <w:sdtPr>
                                  <w:alias w:val="Date"/>
                                  <w:tag w:val=""/>
                                  <w:id w:val="602156663"/>
                                  <w:placeholder>
                                    <w:docPart w:val="B70715E7A8CA46FDB611F41256E1AC61"/>
                                  </w:placeholder>
                                  <w:dataBinding w:prefixMappings="xmlns:ns0='http://schemas.microsoft.com/office/2006/coverPageProps' " w:xpath="/ns0:CoverPageProperties[1]/ns0:PublishDate[1]" w:storeItemID="{55AF091B-3C7A-41E3-B477-F2FDAA23CFDA}"/>
                                  <w:date w:fullDate="2019-01-27T00:00:00Z">
                                    <w:dateFormat w:val="MMMM d, yyyy"/>
                                    <w:lid w:val="en-US"/>
                                    <w:storeMappedDataAs w:val="dateTime"/>
                                    <w:calendar w:val="gregorian"/>
                                  </w:date>
                                </w:sdtPr>
                                <w:sdtEndPr/>
                                <w:sdtContent>
                                  <w:p w14:paraId="4D9A0764" w14:textId="66ADF05A" w:rsidR="00446F70" w:rsidRDefault="00344EE4">
                                    <w:pPr>
                                      <w:pStyle w:val="Subtitle"/>
                                    </w:pPr>
                                    <w:r>
                                      <w:t>January 27,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0C17CC1F"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14:paraId="56F69AB5" w14:textId="7E508667" w:rsidR="00446F70" w:rsidRDefault="00EA5721">
                          <w:pPr>
                            <w:pStyle w:val="Subtitle"/>
                          </w:pPr>
                          <w:r>
                            <w:t xml:space="preserve">Version </w:t>
                          </w:r>
                          <w:r w:rsidR="00344EE4">
                            <w:t>2</w:t>
                          </w:r>
                          <w:r w:rsidR="00DC6C11">
                            <w:t>.1</w:t>
                          </w:r>
                        </w:p>
                        <w:sdt>
                          <w:sdtPr>
                            <w:alias w:val="Date"/>
                            <w:tag w:val=""/>
                            <w:id w:val="602156663"/>
                            <w:placeholder>
                              <w:docPart w:val="B70715E7A8CA46FDB611F41256E1AC61"/>
                            </w:placeholder>
                            <w:dataBinding w:prefixMappings="xmlns:ns0='http://schemas.microsoft.com/office/2006/coverPageProps' " w:xpath="/ns0:CoverPageProperties[1]/ns0:PublishDate[1]" w:storeItemID="{55AF091B-3C7A-41E3-B477-F2FDAA23CFDA}"/>
                            <w:date w:fullDate="2019-01-27T00:00:00Z">
                              <w:dateFormat w:val="MMMM d, yyyy"/>
                              <w:lid w:val="en-US"/>
                              <w:storeMappedDataAs w:val="dateTime"/>
                              <w:calendar w:val="gregorian"/>
                            </w:date>
                          </w:sdtPr>
                          <w:sdtEndPr/>
                          <w:sdtContent>
                            <w:p w14:paraId="4D9A0764" w14:textId="66ADF05A" w:rsidR="00446F70" w:rsidRDefault="00344EE4">
                              <w:pPr>
                                <w:pStyle w:val="Subtitle"/>
                              </w:pPr>
                              <w:r>
                                <w:t>January 27, 2019</w:t>
                              </w:r>
                            </w:p>
                          </w:sdtContent>
                        </w:sdt>
                      </w:txbxContent>
                    </v:textbox>
                    <w10:wrap type="square" anchorx="margin" anchory="page"/>
                    <w10:anchorlock/>
                  </v:shape>
                </w:pict>
              </mc:Fallback>
            </mc:AlternateContent>
          </w:r>
          <w:r>
            <w:rPr>
              <w:noProof/>
            </w:rPr>
            <mc:AlternateContent>
              <mc:Choice Requires="wps">
                <w:drawing>
                  <wp:anchor distT="0" distB="0" distL="114300" distR="114300" simplePos="0" relativeHeight="251661312" behindDoc="0" locked="1" layoutInCell="1" allowOverlap="1" wp14:anchorId="4A04AEFC" wp14:editId="434CCEC9">
                    <wp:simplePos x="0" y="0"/>
                    <wp:positionH relativeFrom="margin">
                      <wp:posOffset>2141220</wp:posOffset>
                    </wp:positionH>
                    <wp:positionV relativeFrom="page">
                      <wp:posOffset>8420100</wp:posOffset>
                    </wp:positionV>
                    <wp:extent cx="3800475" cy="817880"/>
                    <wp:effectExtent l="0" t="0" r="9525" b="127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3800475" cy="817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E01D5" w14:textId="77777777" w:rsidR="00344EE4" w:rsidRDefault="001A5D39">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344EE4">
                                      <w:t>Project Bitmark</w:t>
                                    </w:r>
                                  </w:sdtContent>
                                </w:sdt>
                                <w:r w:rsidR="00344EE4">
                                  <w:t xml:space="preserve"> </w:t>
                                </w:r>
                              </w:p>
                              <w:p w14:paraId="751134A7" w14:textId="425F5C8A" w:rsidR="00446F70" w:rsidRDefault="00EA5721">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25716E">
                                      <w:t xml:space="preserve">project Bitmark </w:t>
                                    </w:r>
                                    <w:r w:rsidR="00344EE4">
                                      <w:t>Dev</w:t>
                                    </w:r>
                                    <w:r w:rsidR="0025716E">
                                      <w:t xml:space="preserve"> Team</w:t>
                                    </w:r>
                                  </w:sdtContent>
                                </w:sdt>
                              </w:p>
                              <w:p w14:paraId="02DFEBC5" w14:textId="585BF930" w:rsidR="00446F70" w:rsidRDefault="001A5D39">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25716E">
                                      <w:t xml:space="preserve">Created By: Victor Alejandro – CISSP | PMP | </w:t>
                                    </w:r>
                                    <w:r w:rsidR="00344EE4">
                                      <w:t>LSSGB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04AEFC" id="Text Box 35" o:spid="_x0000_s1027" type="#_x0000_t202" alt="Presenter, company name and address" style="position:absolute;left:0;text-align:left;margin-left:168.6pt;margin-top:663pt;width:299.25pt;height:6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" filled="f" stroked="f" strokeweight=".5pt">
                    <v:textbox inset="0,0,0,0">
                      <w:txbxContent>
                        <w:p w14:paraId="5F6E01D5" w14:textId="77777777" w:rsidR="00344EE4" w:rsidRDefault="00344EE4">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Content>
                              <w:r>
                                <w:t>Project Bitmark</w:t>
                              </w:r>
                            </w:sdtContent>
                          </w:sdt>
                          <w:r>
                            <w:t xml:space="preserve"> </w:t>
                          </w:r>
                        </w:p>
                        <w:p w14:paraId="751134A7" w14:textId="425F5C8A" w:rsidR="00446F70" w:rsidRDefault="00EA5721">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25716E">
                                <w:t xml:space="preserve">project Bitmark </w:t>
                              </w:r>
                              <w:r w:rsidR="00344EE4">
                                <w:t>Dev</w:t>
                              </w:r>
                              <w:r w:rsidR="0025716E">
                                <w:t xml:space="preserve"> Team</w:t>
                              </w:r>
                            </w:sdtContent>
                          </w:sdt>
                        </w:p>
                        <w:p w14:paraId="02DFEBC5" w14:textId="585BF930" w:rsidR="00446F70" w:rsidRDefault="0048081F">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25716E">
                                <w:t xml:space="preserve">Created By: Victor Alejandro – CISSP | PMP | </w:t>
                              </w:r>
                              <w:r w:rsidR="00344EE4">
                                <w:t>LSSGB</w:t>
                              </w:r>
                            </w:sdtContent>
                          </w:sdt>
                        </w:p>
                      </w:txbxContent>
                    </v:textbox>
                    <w10:wrap type="square" anchorx="margin" anchory="page"/>
                    <w10:anchorlock/>
                  </v:shape>
                </w:pict>
              </mc:Fallback>
            </mc:AlternateContent>
          </w:r>
          <w:r>
            <w:rPr>
              <w:noProof/>
            </w:rPr>
            <mc:AlternateContent>
              <mc:Choice Requires="wps">
                <w:drawing>
                  <wp:anchor distT="0" distB="0" distL="114300" distR="114300" simplePos="0" relativeHeight="251660288" behindDoc="0" locked="1" layoutInCell="1" allowOverlap="1" wp14:anchorId="638D9308" wp14:editId="19E53A15">
                    <wp:simplePos x="0" y="0"/>
                    <wp:positionH relativeFrom="margin">
                      <wp:posOffset>419100</wp:posOffset>
                    </wp:positionH>
                    <wp:positionV relativeFrom="page">
                      <wp:posOffset>4549140</wp:posOffset>
                    </wp:positionV>
                    <wp:extent cx="5654040" cy="3665220"/>
                    <wp:effectExtent l="0" t="0" r="3810" b="1143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654040" cy="3665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76D4A" w14:textId="77777777" w:rsidR="00446F70" w:rsidRDefault="00EA5721">
                                <w:pPr>
                                  <w:pStyle w:val="Logo"/>
                                </w:pPr>
                                <w:r>
                                  <w:rPr>
                                    <w:noProof/>
                                  </w:rPr>
                                  <w:drawing>
                                    <wp:inline distT="0" distB="0" distL="0" distR="0" wp14:anchorId="3738343B" wp14:editId="02389833">
                                      <wp:extent cx="1936750" cy="19367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a:stretch>
                                                <a:fillRect/>
                                              </a:stretch>
                                            </pic:blipFill>
                                            <pic:spPr>
                                              <a:xfrm>
                                                <a:off x="0" y="0"/>
                                                <a:ext cx="1936750" cy="193675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26486A8E" w14:textId="6F7934E8" w:rsidR="00446F70" w:rsidRDefault="0025716E">
                                    <w:pPr>
                                      <w:pStyle w:val="Title"/>
                                    </w:pPr>
                                    <w:r>
                                      <w:t>Bitmark &amp; Online Reputation</w:t>
                                    </w:r>
                                  </w:p>
                                </w:sdtContent>
                              </w:sdt>
                              <w:sdt>
                                <w:sdtPr>
                                  <w:rPr>
                                    <w:kern w:val="0"/>
                                    <w14:ligatures w14:val="none"/>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432C85AE" w14:textId="77777777" w:rsidR="00446F70" w:rsidRDefault="0025716E">
                                    <w:pPr>
                                      <w:pStyle w:val="Subtitle"/>
                                    </w:pPr>
                                    <w:r w:rsidRPr="0025716E">
                                      <w:rPr>
                                        <w:kern w:val="0"/>
                                        <w14:ligatures w14:val="none"/>
                                      </w:rPr>
                                      <w:t>MARKING IMPLEMENTATION PROPOSAL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8D9308" id="Text Box 37" o:spid="_x0000_s1028" type="#_x0000_t202" alt="Title and subtitle" style="position:absolute;left:0;text-align:left;margin-left:33pt;margin-top:358.2pt;width:445.2pt;height:288.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" filled="f" stroked="f" strokeweight=".5pt">
                    <v:textbox inset="0,0,0,0">
                      <w:txbxContent>
                        <w:p w14:paraId="22976D4A" w14:textId="77777777" w:rsidR="00446F70" w:rsidRDefault="00EA5721">
                          <w:pPr>
                            <w:pStyle w:val="Logo"/>
                          </w:pPr>
                          <w:r>
                            <w:rPr>
                              <w:noProof/>
                            </w:rPr>
                            <w:drawing>
                              <wp:inline distT="0" distB="0" distL="0" distR="0" wp14:anchorId="3738343B" wp14:editId="02389833">
                                <wp:extent cx="1936750" cy="19367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936750" cy="193675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26486A8E" w14:textId="6F7934E8" w:rsidR="00446F70" w:rsidRDefault="0025716E">
                              <w:pPr>
                                <w:pStyle w:val="Title"/>
                              </w:pPr>
                              <w:r>
                                <w:t>Bitmark &amp; Online Reputation</w:t>
                              </w:r>
                            </w:p>
                          </w:sdtContent>
                        </w:sdt>
                        <w:sdt>
                          <w:sdtPr>
                            <w:rPr>
                              <w:kern w:val="0"/>
                              <w14:ligatures w14:val="none"/>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432C85AE" w14:textId="77777777" w:rsidR="00446F70" w:rsidRDefault="0025716E">
                              <w:pPr>
                                <w:pStyle w:val="Subtitle"/>
                              </w:pPr>
                              <w:r w:rsidRPr="0025716E">
                                <w:rPr>
                                  <w:kern w:val="0"/>
                                  <w14:ligatures w14:val="none"/>
                                </w:rPr>
                                <w:t>MARKING IMPLEMENTATION PROPOSAL</w:t>
                              </w:r>
                            </w:p>
                          </w:sdtContent>
                        </w:sdt>
                      </w:txbxContent>
                    </v:textbox>
                    <w10:wrap type="square" anchorx="margin" anchory="page"/>
                    <w10:anchorlock/>
                  </v:shape>
                </w:pict>
              </mc:Fallback>
            </mc:AlternateContent>
          </w:r>
          <w:r>
            <w:br w:type="page"/>
          </w:r>
          <w:bookmarkStart w:id="0" w:name="_GoBack"/>
          <w:r w:rsidRPr="00C55D1C">
            <w:rPr>
              <w:noProof/>
            </w:rPr>
            <mc:AlternateContent>
              <mc:Choice Requires="wpg">
                <w:drawing>
                  <wp:anchor distT="0" distB="0" distL="114300" distR="114300" simplePos="0" relativeHeight="251664384" behindDoc="0" locked="1" layoutInCell="1" allowOverlap="1" wp14:anchorId="656A0DA3" wp14:editId="309A1CF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B6BC1"/>
                            </a:solidFill>
                          </wpg:grpSpPr>
                          <wps:wsp>
                            <wps:cNvPr id="39" name="Rectangle 39"/>
                            <wps:cNvSpPr/>
                            <wps:spPr>
                              <a:xfrm>
                                <a:off x="0" y="0"/>
                                <a:ext cx="228600" cy="878205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0174258"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" fillcolor="#00b0f0"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bookmarkEnd w:id="0" w:displacedByCustomXml="next"/>
      </w:sdtContent>
    </w:sdt>
    <w:sdt>
      <w:sdtPr>
        <w:alias w:val="Title"/>
        <w:tag w:val=""/>
        <w:id w:val="-90701298"/>
        <w:dataBinding w:prefixMappings="xmlns:ns0='http://purl.org/dc/elements/1.1/' xmlns:ns1='http://schemas.openxmlformats.org/package/2006/metadata/core-properties' " w:xpath="/ns1:coreProperties[1]/ns0:title[1]" w:storeItemID="{6C3C8BC8-F283-45AE-878A-BAB7291924A1}"/>
        <w:text/>
      </w:sdtPr>
      <w:sdtEndPr/>
      <w:sdtContent>
        <w:p w14:paraId="7068898C" w14:textId="77777777" w:rsidR="00446F70" w:rsidRDefault="0025716E">
          <w:pPr>
            <w:pStyle w:val="Heading1"/>
          </w:pPr>
          <w:r>
            <w:t>Bitmark &amp; Online Reputation</w:t>
          </w:r>
        </w:p>
      </w:sdtContent>
    </w:sdt>
    <w:p w14:paraId="7571A9E1" w14:textId="77777777" w:rsidR="00446F70" w:rsidRPr="00C55D1C" w:rsidRDefault="002C3F36">
      <w:pPr>
        <w:rPr>
          <w:sz w:val="24"/>
          <w:szCs w:val="24"/>
        </w:rPr>
      </w:pPr>
      <w:r w:rsidRPr="00C55D1C">
        <w:rPr>
          <w:sz w:val="24"/>
          <w:szCs w:val="24"/>
        </w:rPr>
        <w:t xml:space="preserve">Bitmark is a powerful decentralized reputation platform. Users, services and products can earn reputation through a process called Marking. </w:t>
      </w:r>
      <w:r w:rsidR="00E64CFE" w:rsidRPr="00C55D1C">
        <w:rPr>
          <w:sz w:val="24"/>
          <w:szCs w:val="24"/>
        </w:rPr>
        <w:t>It is the backbone of our online reputation system called Marking</w:t>
      </w:r>
      <w:r w:rsidR="00E64CFE" w:rsidRPr="00C55D1C">
        <w:rPr>
          <w:rFonts w:eastAsiaTheme="majorEastAsia"/>
          <w:sz w:val="24"/>
          <w:szCs w:val="24"/>
        </w:rPr>
        <w:t>. The Marking system is built on top of the Bitmark blockchain, making Marks literal units of currency. Marks therefore have all the utility and value proposition of Bitcoins, and an earned value on which to establish their price tag.</w:t>
      </w:r>
    </w:p>
    <w:p w14:paraId="248F1DD7" w14:textId="77777777" w:rsidR="00446F70" w:rsidRDefault="008C3A0C">
      <w:pPr>
        <w:pStyle w:val="Heading2"/>
      </w:pPr>
      <w:r>
        <w:t xml:space="preserve">Marking </w:t>
      </w:r>
      <w:r w:rsidR="00EA5721">
        <w:t>Objective</w:t>
      </w:r>
      <w:r>
        <w:t xml:space="preserve"> Defined:</w:t>
      </w:r>
    </w:p>
    <w:p w14:paraId="217899BF" w14:textId="77777777" w:rsidR="00446F70" w:rsidRPr="00C55D1C" w:rsidRDefault="009A1F46">
      <w:pPr>
        <w:rPr>
          <w:sz w:val="24"/>
          <w:szCs w:val="24"/>
        </w:rPr>
      </w:pPr>
      <w:r w:rsidRPr="00C55D1C">
        <w:rPr>
          <w:sz w:val="24"/>
          <w:szCs w:val="24"/>
        </w:rPr>
        <w:t xml:space="preserve">Marking is a highly scalable online reputation system, and it is not just tipping. While the act of sending/receiving Marks resembles tipping, </w:t>
      </w:r>
      <w:r w:rsidR="00E64CFE" w:rsidRPr="00C55D1C">
        <w:rPr>
          <w:sz w:val="24"/>
          <w:szCs w:val="24"/>
        </w:rPr>
        <w:t>this is</w:t>
      </w:r>
      <w:r w:rsidRPr="00C55D1C">
        <w:rPr>
          <w:sz w:val="24"/>
          <w:szCs w:val="24"/>
        </w:rPr>
        <w:t xml:space="preserve"> merely a fraction of the functional use that Marking brings to the cryptocurrency community, and the web beyond. As an online </w:t>
      </w:r>
      <w:r w:rsidR="00E64CFE" w:rsidRPr="00C55D1C">
        <w:rPr>
          <w:sz w:val="24"/>
          <w:szCs w:val="24"/>
        </w:rPr>
        <w:t>reputation system, we make us</w:t>
      </w:r>
      <w:r w:rsidR="00C55D1C">
        <w:rPr>
          <w:sz w:val="24"/>
          <w:szCs w:val="24"/>
        </w:rPr>
        <w:t>e</w:t>
      </w:r>
      <w:r w:rsidR="00E64CFE" w:rsidRPr="00C55D1C">
        <w:rPr>
          <w:sz w:val="24"/>
          <w:szCs w:val="24"/>
        </w:rPr>
        <w:t xml:space="preserve"> of a </w:t>
      </w:r>
      <w:proofErr w:type="spellStart"/>
      <w:r w:rsidRPr="00C55D1C">
        <w:rPr>
          <w:sz w:val="24"/>
          <w:szCs w:val="24"/>
        </w:rPr>
        <w:t>Webcredits</w:t>
      </w:r>
      <w:proofErr w:type="spellEnd"/>
      <w:r w:rsidRPr="00C55D1C">
        <w:rPr>
          <w:sz w:val="24"/>
          <w:szCs w:val="24"/>
        </w:rPr>
        <w:t xml:space="preserve"> </w:t>
      </w:r>
      <w:r w:rsidR="00E64CFE" w:rsidRPr="00C55D1C">
        <w:rPr>
          <w:sz w:val="24"/>
          <w:szCs w:val="24"/>
        </w:rPr>
        <w:t xml:space="preserve">API and Solid (Social Linked data) framework, to establish a </w:t>
      </w:r>
      <w:r w:rsidRPr="00C55D1C">
        <w:rPr>
          <w:sz w:val="24"/>
          <w:szCs w:val="24"/>
        </w:rPr>
        <w:t>highly scalable and extensible API that enable</w:t>
      </w:r>
      <w:r w:rsidR="00C55D1C">
        <w:rPr>
          <w:sz w:val="24"/>
          <w:szCs w:val="24"/>
        </w:rPr>
        <w:t>s off-block micro payments and M</w:t>
      </w:r>
      <w:r w:rsidRPr="00C55D1C">
        <w:rPr>
          <w:sz w:val="24"/>
          <w:szCs w:val="24"/>
        </w:rPr>
        <w:t>arking, to be sent and received from any web page, email address, chat account, social media account, mobile phone and much more.</w:t>
      </w:r>
      <w:r w:rsidR="00E64CFE" w:rsidRPr="00C55D1C">
        <w:rPr>
          <w:sz w:val="24"/>
          <w:szCs w:val="24"/>
        </w:rPr>
        <w:t xml:space="preserve"> </w:t>
      </w:r>
    </w:p>
    <w:p w14:paraId="2AAF09A8" w14:textId="77777777" w:rsidR="00446F70" w:rsidRDefault="00EA5721" w:rsidP="00883DF7">
      <w:pPr>
        <w:pStyle w:val="Heading2"/>
        <w:ind w:left="0"/>
      </w:pPr>
      <w:r>
        <w:t>Market</w:t>
      </w:r>
    </w:p>
    <w:p w14:paraId="181240A2" w14:textId="77777777" w:rsidR="00883DF7" w:rsidRPr="00C55D1C" w:rsidRDefault="009A1F46" w:rsidP="00E64CFE">
      <w:pPr>
        <w:rPr>
          <w:rFonts w:eastAsiaTheme="majorEastAsia"/>
          <w:sz w:val="24"/>
          <w:szCs w:val="24"/>
        </w:rPr>
      </w:pPr>
      <w:r w:rsidRPr="00C55D1C">
        <w:rPr>
          <w:rFonts w:eastAsiaTheme="majorEastAsia"/>
          <w:sz w:val="24"/>
          <w:szCs w:val="24"/>
        </w:rPr>
        <w:t xml:space="preserve">Marks have a quantifiable earned value and all the properties of a currency. </w:t>
      </w:r>
      <w:r w:rsidR="00C55D1C">
        <w:rPr>
          <w:rFonts w:eastAsiaTheme="majorEastAsia"/>
          <w:sz w:val="24"/>
          <w:szCs w:val="24"/>
        </w:rPr>
        <w:t>Consider M</w:t>
      </w:r>
      <w:r w:rsidRPr="00C55D1C">
        <w:rPr>
          <w:rFonts w:eastAsiaTheme="majorEastAsia"/>
          <w:sz w:val="24"/>
          <w:szCs w:val="24"/>
        </w:rPr>
        <w:t>arks to be spendable karma (online reputation), an amusing post on a social netw</w:t>
      </w:r>
      <w:r w:rsidR="00C55D1C">
        <w:rPr>
          <w:rFonts w:eastAsiaTheme="majorEastAsia"/>
          <w:sz w:val="24"/>
          <w:szCs w:val="24"/>
        </w:rPr>
        <w:t xml:space="preserve">ork could pay for your coffee, </w:t>
      </w:r>
      <w:proofErr w:type="gramStart"/>
      <w:r w:rsidR="00C55D1C">
        <w:rPr>
          <w:rFonts w:eastAsiaTheme="majorEastAsia"/>
          <w:sz w:val="24"/>
          <w:szCs w:val="24"/>
        </w:rPr>
        <w:t>M</w:t>
      </w:r>
      <w:r w:rsidRPr="00C55D1C">
        <w:rPr>
          <w:rFonts w:eastAsiaTheme="majorEastAsia"/>
          <w:sz w:val="24"/>
          <w:szCs w:val="24"/>
        </w:rPr>
        <w:t>arking</w:t>
      </w:r>
      <w:proofErr w:type="gramEnd"/>
      <w:r w:rsidRPr="00C55D1C">
        <w:rPr>
          <w:rFonts w:eastAsiaTheme="majorEastAsia"/>
          <w:sz w:val="24"/>
          <w:szCs w:val="24"/>
        </w:rPr>
        <w:t xml:space="preserve"> a video of the crisis in </w:t>
      </w:r>
      <w:r w:rsidR="00C55D1C" w:rsidRPr="00C55D1C">
        <w:rPr>
          <w:rFonts w:eastAsiaTheme="majorEastAsia"/>
          <w:sz w:val="24"/>
          <w:szCs w:val="24"/>
        </w:rPr>
        <w:t>Syria</w:t>
      </w:r>
      <w:r w:rsidRPr="00C55D1C">
        <w:rPr>
          <w:rFonts w:eastAsiaTheme="majorEastAsia"/>
          <w:sz w:val="24"/>
          <w:szCs w:val="24"/>
        </w:rPr>
        <w:t xml:space="preserve"> co</w:t>
      </w:r>
      <w:r w:rsidR="00C55D1C">
        <w:rPr>
          <w:rFonts w:eastAsiaTheme="majorEastAsia"/>
          <w:sz w:val="24"/>
          <w:szCs w:val="24"/>
        </w:rPr>
        <w:t>uld pay for aid on the ground, M</w:t>
      </w:r>
      <w:r w:rsidRPr="00C55D1C">
        <w:rPr>
          <w:rFonts w:eastAsiaTheme="majorEastAsia"/>
          <w:sz w:val="24"/>
          <w:szCs w:val="24"/>
        </w:rPr>
        <w:t>arking an article about a mistreated animal cou</w:t>
      </w:r>
      <w:r w:rsidR="00C55D1C" w:rsidRPr="00C55D1C">
        <w:rPr>
          <w:rFonts w:eastAsiaTheme="majorEastAsia"/>
          <w:sz w:val="24"/>
          <w:szCs w:val="24"/>
        </w:rPr>
        <w:t>ld pay for it</w:t>
      </w:r>
      <w:r w:rsidR="00C55D1C">
        <w:rPr>
          <w:rFonts w:eastAsiaTheme="majorEastAsia"/>
          <w:sz w:val="24"/>
          <w:szCs w:val="24"/>
        </w:rPr>
        <w:t>s shelter, and M</w:t>
      </w:r>
      <w:r w:rsidRPr="00C55D1C">
        <w:rPr>
          <w:rFonts w:eastAsiaTheme="majorEastAsia"/>
          <w:sz w:val="24"/>
          <w:szCs w:val="24"/>
        </w:rPr>
        <w:t xml:space="preserve">arking this proposal could pay for </w:t>
      </w:r>
      <w:r w:rsidR="00E64CFE" w:rsidRPr="00C55D1C">
        <w:rPr>
          <w:rFonts w:eastAsiaTheme="majorEastAsia"/>
          <w:sz w:val="24"/>
          <w:szCs w:val="24"/>
        </w:rPr>
        <w:t>its</w:t>
      </w:r>
      <w:r w:rsidRPr="00C55D1C">
        <w:rPr>
          <w:rFonts w:eastAsiaTheme="majorEastAsia"/>
          <w:sz w:val="24"/>
          <w:szCs w:val="24"/>
        </w:rPr>
        <w:t xml:space="preserve"> creation.</w:t>
      </w:r>
    </w:p>
    <w:p w14:paraId="0F464F16" w14:textId="77777777" w:rsidR="001B244F" w:rsidRPr="00C55D1C" w:rsidRDefault="00E64CFE" w:rsidP="00883DF7">
      <w:pPr>
        <w:pStyle w:val="Heading3"/>
        <w:rPr>
          <w:rFonts w:asciiTheme="minorHAnsi" w:eastAsiaTheme="minorEastAsia" w:hAnsiTheme="minorHAnsi" w:cstheme="minorBidi"/>
          <w:b w:val="0"/>
          <w:bCs w:val="0"/>
          <w:caps w:val="0"/>
          <w:color w:val="auto"/>
        </w:rPr>
      </w:pPr>
      <w:r w:rsidRPr="00C55D1C">
        <w:rPr>
          <w:rFonts w:asciiTheme="minorHAnsi" w:eastAsiaTheme="minorEastAsia" w:hAnsiTheme="minorHAnsi" w:cstheme="minorBidi"/>
          <w:b w:val="0"/>
          <w:bCs w:val="0"/>
          <w:caps w:val="0"/>
          <w:color w:val="auto"/>
        </w:rPr>
        <w:t>A measure of M</w:t>
      </w:r>
      <w:r w:rsidR="00883DF7" w:rsidRPr="00C55D1C">
        <w:rPr>
          <w:rFonts w:asciiTheme="minorHAnsi" w:eastAsiaTheme="minorEastAsia" w:hAnsiTheme="minorHAnsi" w:cstheme="minorBidi"/>
          <w:b w:val="0"/>
          <w:bCs w:val="0"/>
          <w:caps w:val="0"/>
          <w:color w:val="auto"/>
        </w:rPr>
        <w:t>arks received ov</w:t>
      </w:r>
      <w:r w:rsidRPr="00C55D1C">
        <w:rPr>
          <w:rFonts w:asciiTheme="minorHAnsi" w:eastAsiaTheme="minorEastAsia" w:hAnsiTheme="minorHAnsi" w:cstheme="minorBidi"/>
          <w:b w:val="0"/>
          <w:bCs w:val="0"/>
          <w:caps w:val="0"/>
          <w:color w:val="auto"/>
        </w:rPr>
        <w:t xml:space="preserve">er </w:t>
      </w:r>
      <w:proofErr w:type="gramStart"/>
      <w:r w:rsidRPr="00C55D1C">
        <w:rPr>
          <w:rFonts w:asciiTheme="minorHAnsi" w:eastAsiaTheme="minorEastAsia" w:hAnsiTheme="minorHAnsi" w:cstheme="minorBidi"/>
          <w:b w:val="0"/>
          <w:bCs w:val="0"/>
          <w:caps w:val="0"/>
          <w:color w:val="auto"/>
        </w:rPr>
        <w:t>a period of time</w:t>
      </w:r>
      <w:proofErr w:type="gramEnd"/>
      <w:r w:rsidRPr="00C55D1C">
        <w:rPr>
          <w:rFonts w:asciiTheme="minorHAnsi" w:eastAsiaTheme="minorEastAsia" w:hAnsiTheme="minorHAnsi" w:cstheme="minorBidi"/>
          <w:b w:val="0"/>
          <w:bCs w:val="0"/>
          <w:caps w:val="0"/>
          <w:color w:val="auto"/>
        </w:rPr>
        <w:t xml:space="preserve"> gives each Marked thing a rank, the most M</w:t>
      </w:r>
      <w:r w:rsidR="00883DF7" w:rsidRPr="00C55D1C">
        <w:rPr>
          <w:rFonts w:asciiTheme="minorHAnsi" w:eastAsiaTheme="minorEastAsia" w:hAnsiTheme="minorHAnsi" w:cstheme="minorBidi"/>
          <w:b w:val="0"/>
          <w:bCs w:val="0"/>
          <w:caps w:val="0"/>
          <w:color w:val="auto"/>
        </w:rPr>
        <w:t>arked things for a given time period are the most popular and the most viral.</w:t>
      </w:r>
    </w:p>
    <w:p w14:paraId="1754B65E" w14:textId="77777777" w:rsidR="00446F70" w:rsidRDefault="00E64CFE" w:rsidP="00883DF7">
      <w:pPr>
        <w:pStyle w:val="Heading3"/>
      </w:pPr>
      <w:r>
        <w:t>Productizing solutions</w:t>
      </w:r>
    </w:p>
    <w:p w14:paraId="27E4F08B" w14:textId="77777777" w:rsidR="00E432FE" w:rsidRPr="009F4D12" w:rsidRDefault="00E432FE" w:rsidP="00E432FE">
      <w:pPr>
        <w:pStyle w:val="ListParagraph"/>
        <w:numPr>
          <w:ilvl w:val="0"/>
          <w:numId w:val="8"/>
        </w:numPr>
        <w:rPr>
          <w:sz w:val="24"/>
        </w:rPr>
      </w:pPr>
      <w:r w:rsidRPr="009F4D12">
        <w:rPr>
          <w:sz w:val="24"/>
        </w:rPr>
        <w:t>A large collection of possible implementations can be found here:</w:t>
      </w:r>
    </w:p>
    <w:p w14:paraId="14ECC769" w14:textId="77777777" w:rsidR="00446F70" w:rsidRPr="009F4D12" w:rsidRDefault="00E432FE" w:rsidP="00E432FE">
      <w:pPr>
        <w:pStyle w:val="ListParagraph"/>
        <w:numPr>
          <w:ilvl w:val="1"/>
          <w:numId w:val="8"/>
        </w:numPr>
        <w:rPr>
          <w:sz w:val="24"/>
        </w:rPr>
      </w:pPr>
      <w:r w:rsidRPr="009F4D12">
        <w:rPr>
          <w:sz w:val="24"/>
        </w:rPr>
        <w:t xml:space="preserve"> https://github.com/project-bitmark/marking/wiki</w:t>
      </w:r>
    </w:p>
    <w:p w14:paraId="5AAAC27D" w14:textId="77777777" w:rsidR="00446F70" w:rsidRDefault="00E432FE">
      <w:pPr>
        <w:pStyle w:val="Heading3"/>
      </w:pPr>
      <w:r>
        <w:t>Targeted solutions</w:t>
      </w:r>
    </w:p>
    <w:p w14:paraId="63F409DA" w14:textId="77777777" w:rsidR="005843C0" w:rsidRPr="00C55D1C" w:rsidRDefault="005843C0" w:rsidP="005843C0">
      <w:pPr>
        <w:pStyle w:val="ListParagraph"/>
        <w:numPr>
          <w:ilvl w:val="0"/>
          <w:numId w:val="6"/>
        </w:numPr>
        <w:rPr>
          <w:sz w:val="24"/>
          <w:szCs w:val="24"/>
        </w:rPr>
      </w:pPr>
      <w:r w:rsidRPr="00C55D1C">
        <w:rPr>
          <w:sz w:val="24"/>
          <w:szCs w:val="24"/>
        </w:rPr>
        <w:t>With users leaving the competition and searching for a new crypto-exchange to call home, the timing is ripe for a shift in market dominance</w:t>
      </w:r>
      <w:r w:rsidR="009F4D12" w:rsidRPr="00C55D1C">
        <w:rPr>
          <w:sz w:val="24"/>
          <w:szCs w:val="24"/>
        </w:rPr>
        <w:t>.</w:t>
      </w:r>
    </w:p>
    <w:p w14:paraId="242AE53C" w14:textId="77777777" w:rsidR="009F4D12" w:rsidRPr="00C55D1C" w:rsidRDefault="009F4D12" w:rsidP="009F4D12">
      <w:pPr>
        <w:pStyle w:val="ListParagraph"/>
        <w:ind w:left="792"/>
        <w:rPr>
          <w:sz w:val="24"/>
          <w:szCs w:val="24"/>
        </w:rPr>
      </w:pPr>
    </w:p>
    <w:p w14:paraId="1CA8FE00" w14:textId="77777777" w:rsidR="009F4D12" w:rsidRPr="00C55D1C" w:rsidRDefault="009F4D12" w:rsidP="009F4D12">
      <w:pPr>
        <w:pStyle w:val="ListParagraph"/>
        <w:numPr>
          <w:ilvl w:val="0"/>
          <w:numId w:val="6"/>
        </w:numPr>
        <w:rPr>
          <w:sz w:val="24"/>
          <w:szCs w:val="24"/>
        </w:rPr>
      </w:pPr>
      <w:r w:rsidRPr="00C55D1C">
        <w:rPr>
          <w:sz w:val="24"/>
          <w:szCs w:val="24"/>
        </w:rPr>
        <w:t>Coin Marking:</w:t>
      </w:r>
    </w:p>
    <w:p w14:paraId="1A24F941" w14:textId="77777777" w:rsidR="009F4D12" w:rsidRPr="00C55D1C" w:rsidRDefault="009F4D12" w:rsidP="009F4D12">
      <w:pPr>
        <w:pStyle w:val="ListParagraph"/>
        <w:numPr>
          <w:ilvl w:val="1"/>
          <w:numId w:val="6"/>
        </w:numPr>
        <w:rPr>
          <w:sz w:val="24"/>
          <w:szCs w:val="24"/>
        </w:rPr>
      </w:pPr>
      <w:r w:rsidRPr="00C55D1C">
        <w:rPr>
          <w:sz w:val="24"/>
          <w:szCs w:val="24"/>
        </w:rPr>
        <w:t>Implement the option to Mark Coins at any given time. Coin Marking provides users an inter</w:t>
      </w:r>
      <w:r w:rsidR="00C55D1C">
        <w:rPr>
          <w:sz w:val="24"/>
          <w:szCs w:val="24"/>
        </w:rPr>
        <w:t>active approach to better assess</w:t>
      </w:r>
      <w:r w:rsidRPr="00C55D1C">
        <w:rPr>
          <w:sz w:val="24"/>
          <w:szCs w:val="24"/>
        </w:rPr>
        <w:t xml:space="preserve"> market sentiment, and establish a social component to the trading of </w:t>
      </w:r>
      <w:proofErr w:type="spellStart"/>
      <w:r w:rsidRPr="00C55D1C">
        <w:rPr>
          <w:sz w:val="24"/>
          <w:szCs w:val="24"/>
        </w:rPr>
        <w:t>AltCoins</w:t>
      </w:r>
      <w:proofErr w:type="spellEnd"/>
      <w:r w:rsidRPr="00C55D1C">
        <w:rPr>
          <w:sz w:val="24"/>
          <w:szCs w:val="24"/>
        </w:rPr>
        <w:t>. Additionally, look for Marketing possibilities to be established</w:t>
      </w:r>
      <w:r w:rsidR="00C55D1C">
        <w:rPr>
          <w:sz w:val="24"/>
          <w:szCs w:val="24"/>
        </w:rPr>
        <w:t xml:space="preserve"> around this feature</w:t>
      </w:r>
    </w:p>
    <w:p w14:paraId="177AEF62" w14:textId="77777777" w:rsidR="009F4D12" w:rsidRPr="00C55D1C" w:rsidRDefault="009F4D12" w:rsidP="009F4D12">
      <w:pPr>
        <w:pStyle w:val="ListParagraph"/>
        <w:ind w:left="792"/>
        <w:rPr>
          <w:sz w:val="24"/>
          <w:szCs w:val="24"/>
        </w:rPr>
      </w:pPr>
    </w:p>
    <w:p w14:paraId="623E41FD" w14:textId="77777777" w:rsidR="009F4D12" w:rsidRPr="00C55D1C" w:rsidRDefault="009F4D12" w:rsidP="009F4D12">
      <w:pPr>
        <w:pStyle w:val="ListParagraph"/>
        <w:ind w:left="792"/>
        <w:rPr>
          <w:sz w:val="24"/>
          <w:szCs w:val="24"/>
        </w:rPr>
      </w:pPr>
    </w:p>
    <w:p w14:paraId="09767A61" w14:textId="77777777" w:rsidR="00E53440" w:rsidRPr="00C55D1C" w:rsidRDefault="00E53440" w:rsidP="009F4D12">
      <w:pPr>
        <w:pStyle w:val="ListParagraph"/>
        <w:numPr>
          <w:ilvl w:val="0"/>
          <w:numId w:val="6"/>
        </w:numPr>
        <w:rPr>
          <w:sz w:val="24"/>
          <w:szCs w:val="24"/>
        </w:rPr>
      </w:pPr>
      <w:r w:rsidRPr="00C55D1C">
        <w:rPr>
          <w:sz w:val="24"/>
          <w:szCs w:val="24"/>
        </w:rPr>
        <w:lastRenderedPageBreak/>
        <w:t xml:space="preserve">Troll-Box: </w:t>
      </w:r>
    </w:p>
    <w:p w14:paraId="21418B32" w14:textId="77777777" w:rsidR="00E53440" w:rsidRPr="00C55D1C" w:rsidRDefault="00E432FE" w:rsidP="009F4D12">
      <w:pPr>
        <w:pStyle w:val="ListParagraph"/>
        <w:numPr>
          <w:ilvl w:val="1"/>
          <w:numId w:val="6"/>
        </w:numPr>
        <w:rPr>
          <w:sz w:val="24"/>
          <w:szCs w:val="24"/>
        </w:rPr>
      </w:pPr>
      <w:r w:rsidRPr="00C55D1C">
        <w:rPr>
          <w:sz w:val="24"/>
          <w:szCs w:val="24"/>
        </w:rPr>
        <w:t>Having assessed the user base abandoned by the removal of a popular Troll-Box, the many users asking for its return and the estimated Marking User Base (approx. 50,000 users &amp; 100K Markings measured at all-time highs), it is our suggestion to capitalize on</w:t>
      </w:r>
      <w:r w:rsidR="00C55D1C">
        <w:rPr>
          <w:sz w:val="24"/>
          <w:szCs w:val="24"/>
        </w:rPr>
        <w:t xml:space="preserve"> the void left and implement a M</w:t>
      </w:r>
      <w:r w:rsidRPr="00C55D1C">
        <w:rPr>
          <w:sz w:val="24"/>
          <w:szCs w:val="24"/>
        </w:rPr>
        <w:t>arking system within either your Slack environment or coded into the Bittrex Exchange as a</w:t>
      </w:r>
      <w:r w:rsidR="00E53440" w:rsidRPr="00C55D1C">
        <w:rPr>
          <w:sz w:val="24"/>
          <w:szCs w:val="24"/>
        </w:rPr>
        <w:t xml:space="preserve"> premier</w:t>
      </w:r>
      <w:r w:rsidRPr="00C55D1C">
        <w:rPr>
          <w:sz w:val="24"/>
          <w:szCs w:val="24"/>
        </w:rPr>
        <w:t xml:space="preserve"> new feature. </w:t>
      </w:r>
      <w:r w:rsidR="00E53440" w:rsidRPr="00C55D1C">
        <w:rPr>
          <w:sz w:val="24"/>
          <w:szCs w:val="24"/>
        </w:rPr>
        <w:br/>
      </w:r>
    </w:p>
    <w:p w14:paraId="6A85BA3A" w14:textId="77777777" w:rsidR="00E53440" w:rsidRPr="00C55D1C" w:rsidRDefault="00E53440" w:rsidP="00230F99">
      <w:pPr>
        <w:pStyle w:val="ListParagraph"/>
        <w:numPr>
          <w:ilvl w:val="0"/>
          <w:numId w:val="6"/>
        </w:numPr>
        <w:rPr>
          <w:sz w:val="24"/>
          <w:szCs w:val="24"/>
        </w:rPr>
      </w:pPr>
      <w:r w:rsidRPr="00C55D1C">
        <w:rPr>
          <w:sz w:val="24"/>
          <w:szCs w:val="24"/>
        </w:rPr>
        <w:t>Trade &amp; TA Marking</w:t>
      </w:r>
      <w:r w:rsidR="009F4D12" w:rsidRPr="00C55D1C">
        <w:rPr>
          <w:sz w:val="24"/>
          <w:szCs w:val="24"/>
        </w:rPr>
        <w:t>:</w:t>
      </w:r>
    </w:p>
    <w:p w14:paraId="274644B3" w14:textId="77777777" w:rsidR="009F4D12" w:rsidRPr="00C55D1C" w:rsidRDefault="0095495E" w:rsidP="009F4D12">
      <w:pPr>
        <w:pStyle w:val="ListParagraph"/>
        <w:numPr>
          <w:ilvl w:val="1"/>
          <w:numId w:val="6"/>
        </w:numPr>
        <w:rPr>
          <w:sz w:val="24"/>
          <w:szCs w:val="24"/>
        </w:rPr>
      </w:pPr>
      <w:r w:rsidRPr="00C55D1C">
        <w:rPr>
          <w:sz w:val="24"/>
          <w:szCs w:val="24"/>
        </w:rPr>
        <w:t>High value opportunities are available with the implementation of Marking Trades &amp; Technical Analysis’. Exchanges thrive when they have solid analytical tools to aid them in high volume trading, and hedging of leveraged positions. If an exchange where to choose to take the other side of a trade, it would start h</w:t>
      </w:r>
      <w:r w:rsidR="00C55D1C">
        <w:rPr>
          <w:sz w:val="24"/>
          <w:szCs w:val="24"/>
        </w:rPr>
        <w:t>ere, with the analytics produced</w:t>
      </w:r>
      <w:r w:rsidRPr="00C55D1C">
        <w:rPr>
          <w:sz w:val="24"/>
          <w:szCs w:val="24"/>
        </w:rPr>
        <w:t xml:space="preserve"> by Marking Trades &amp;</w:t>
      </w:r>
      <w:r w:rsidR="00C55D1C">
        <w:rPr>
          <w:sz w:val="24"/>
          <w:szCs w:val="24"/>
        </w:rPr>
        <w:t xml:space="preserve"> </w:t>
      </w:r>
      <w:r w:rsidRPr="00C55D1C">
        <w:rPr>
          <w:sz w:val="24"/>
          <w:szCs w:val="24"/>
        </w:rPr>
        <w:t xml:space="preserve">Technical Analysis, and Marking </w:t>
      </w:r>
      <w:r w:rsidR="00C55D1C">
        <w:rPr>
          <w:sz w:val="24"/>
          <w:szCs w:val="24"/>
        </w:rPr>
        <w:t xml:space="preserve">of </w:t>
      </w:r>
      <w:r w:rsidRPr="00C55D1C">
        <w:rPr>
          <w:sz w:val="24"/>
          <w:szCs w:val="24"/>
        </w:rPr>
        <w:t>Coins. This is a smart money strategy that could easily bring in volume (both monetary &amp; users based).</w:t>
      </w:r>
    </w:p>
    <w:p w14:paraId="4DC643A5" w14:textId="77777777" w:rsidR="00446F70" w:rsidRDefault="00EA5721">
      <w:pPr>
        <w:pStyle w:val="Heading2"/>
      </w:pPr>
      <w:r>
        <w:t>Call to Action</w:t>
      </w:r>
    </w:p>
    <w:p w14:paraId="4A1DE8C2" w14:textId="77777777" w:rsidR="00446F70" w:rsidRPr="00C55D1C" w:rsidRDefault="0095495E">
      <w:pPr>
        <w:rPr>
          <w:sz w:val="24"/>
          <w:szCs w:val="24"/>
        </w:rPr>
      </w:pPr>
      <w:r w:rsidRPr="00C55D1C">
        <w:rPr>
          <w:sz w:val="24"/>
          <w:szCs w:val="24"/>
        </w:rPr>
        <w:t xml:space="preserve">Getting Bitmark Listed is imperative to our goals moving forward, and we are eager to begin trading on Bittrex. </w:t>
      </w:r>
    </w:p>
    <w:p w14:paraId="78772FD1" w14:textId="77777777" w:rsidR="00446F70" w:rsidRDefault="00EA5721">
      <w:pPr>
        <w:pStyle w:val="Heading3"/>
      </w:pPr>
      <w:r>
        <w:t>What is the desired outcome?</w:t>
      </w:r>
    </w:p>
    <w:p w14:paraId="0F7260DC" w14:textId="77777777" w:rsidR="00DC6C11" w:rsidRPr="00C55D1C" w:rsidRDefault="00DC6C11" w:rsidP="00DC6C11">
      <w:pPr>
        <w:pStyle w:val="ListParagraph"/>
        <w:numPr>
          <w:ilvl w:val="0"/>
          <w:numId w:val="9"/>
        </w:numPr>
        <w:rPr>
          <w:sz w:val="24"/>
          <w:szCs w:val="24"/>
        </w:rPr>
      </w:pPr>
      <w:r w:rsidRPr="00C55D1C">
        <w:rPr>
          <w:sz w:val="24"/>
          <w:szCs w:val="24"/>
        </w:rPr>
        <w:t xml:space="preserve">Bitmark Listed on Bittrex </w:t>
      </w:r>
    </w:p>
    <w:p w14:paraId="31FA9C2F" w14:textId="77777777" w:rsidR="00DC6C11" w:rsidRPr="00C55D1C" w:rsidRDefault="00DC6C11" w:rsidP="00DC6C11">
      <w:pPr>
        <w:pStyle w:val="ListParagraph"/>
        <w:numPr>
          <w:ilvl w:val="0"/>
          <w:numId w:val="9"/>
        </w:numPr>
        <w:rPr>
          <w:sz w:val="24"/>
          <w:szCs w:val="24"/>
        </w:rPr>
      </w:pPr>
      <w:r w:rsidRPr="00C55D1C">
        <w:rPr>
          <w:sz w:val="24"/>
          <w:szCs w:val="24"/>
        </w:rPr>
        <w:t>Begin introducing the concept of Marking to the Bittrex audience, via Slack or through the coding of an innovative new kind of Troll-Box.</w:t>
      </w:r>
    </w:p>
    <w:p w14:paraId="76467CC1" w14:textId="77777777" w:rsidR="00DC6C11" w:rsidRPr="00C55D1C" w:rsidRDefault="00DC6C11" w:rsidP="00DC6C11">
      <w:pPr>
        <w:pStyle w:val="ListParagraph"/>
        <w:numPr>
          <w:ilvl w:val="0"/>
          <w:numId w:val="9"/>
        </w:numPr>
        <w:rPr>
          <w:sz w:val="24"/>
          <w:szCs w:val="24"/>
        </w:rPr>
      </w:pPr>
      <w:r w:rsidRPr="00C55D1C">
        <w:rPr>
          <w:sz w:val="24"/>
          <w:szCs w:val="24"/>
        </w:rPr>
        <w:t>Asses the success of each implementation and provide a continual quality improvement process for each new feature.</w:t>
      </w:r>
    </w:p>
    <w:p w14:paraId="092CF579" w14:textId="77777777" w:rsidR="0025716E" w:rsidRPr="00C55D1C" w:rsidRDefault="00DC6C11" w:rsidP="00DC6C11">
      <w:pPr>
        <w:pStyle w:val="ListParagraph"/>
        <w:numPr>
          <w:ilvl w:val="0"/>
          <w:numId w:val="9"/>
        </w:numPr>
        <w:rPr>
          <w:sz w:val="24"/>
          <w:szCs w:val="24"/>
        </w:rPr>
      </w:pPr>
      <w:r w:rsidRPr="00C55D1C">
        <w:rPr>
          <w:sz w:val="24"/>
          <w:szCs w:val="24"/>
        </w:rPr>
        <w:t>Implement Coin Marking &amp; Trade/TA Marking soon after.</w:t>
      </w:r>
    </w:p>
    <w:p w14:paraId="1CD1D217" w14:textId="77777777" w:rsidR="00446F70" w:rsidRDefault="00EA5721">
      <w:pPr>
        <w:pStyle w:val="Heading3"/>
      </w:pPr>
      <w:r>
        <w:t>Budget</w:t>
      </w:r>
    </w:p>
    <w:p w14:paraId="3875797F" w14:textId="77777777" w:rsidR="00446F70" w:rsidRPr="00C55D1C" w:rsidRDefault="007B3A2B" w:rsidP="007B3A2B">
      <w:pPr>
        <w:pStyle w:val="ListBullet"/>
        <w:rPr>
          <w:sz w:val="24"/>
          <w:szCs w:val="24"/>
        </w:rPr>
      </w:pPr>
      <w:r w:rsidRPr="00C55D1C">
        <w:rPr>
          <w:sz w:val="24"/>
          <w:szCs w:val="24"/>
        </w:rPr>
        <w:t>3 BTC minimums for spotlight listing of Bitmark on Bittrex</w:t>
      </w:r>
    </w:p>
    <w:p w14:paraId="0DC2DF5F" w14:textId="77777777" w:rsidR="00446F70" w:rsidRDefault="00230F99" w:rsidP="00963829">
      <w:pPr>
        <w:pStyle w:val="ListBullet"/>
        <w:rPr>
          <w:sz w:val="24"/>
          <w:szCs w:val="24"/>
        </w:rPr>
      </w:pPr>
      <w:r w:rsidRPr="00C55D1C">
        <w:rPr>
          <w:sz w:val="24"/>
          <w:szCs w:val="24"/>
        </w:rPr>
        <w:t>Provide evidence of BTM holdings</w:t>
      </w:r>
      <w:r w:rsidR="00DC6C11" w:rsidRPr="00C55D1C">
        <w:rPr>
          <w:sz w:val="24"/>
          <w:szCs w:val="24"/>
        </w:rPr>
        <w:t xml:space="preserve"> &amp; </w:t>
      </w:r>
      <w:r w:rsidR="007B3A2B" w:rsidRPr="00C55D1C">
        <w:rPr>
          <w:sz w:val="24"/>
          <w:szCs w:val="24"/>
        </w:rPr>
        <w:t xml:space="preserve">Establish </w:t>
      </w:r>
      <w:r w:rsidR="00C22B26" w:rsidRPr="00C55D1C">
        <w:rPr>
          <w:sz w:val="24"/>
          <w:szCs w:val="24"/>
        </w:rPr>
        <w:t xml:space="preserve">requirements for contingency reserves </w:t>
      </w:r>
    </w:p>
    <w:p w14:paraId="07FFF803" w14:textId="77777777" w:rsidR="00C55D1C" w:rsidRDefault="00C55D1C" w:rsidP="00C55D1C">
      <w:pPr>
        <w:pStyle w:val="ListBullet"/>
        <w:numPr>
          <w:ilvl w:val="0"/>
          <w:numId w:val="0"/>
        </w:numPr>
        <w:ind w:left="432" w:hanging="360"/>
        <w:rPr>
          <w:sz w:val="24"/>
          <w:szCs w:val="24"/>
        </w:rPr>
      </w:pPr>
    </w:p>
    <w:p w14:paraId="01DA3CEC" w14:textId="77777777" w:rsidR="00C55D1C" w:rsidRDefault="00C55D1C" w:rsidP="00C55D1C">
      <w:pPr>
        <w:pStyle w:val="ListBullet"/>
        <w:numPr>
          <w:ilvl w:val="0"/>
          <w:numId w:val="0"/>
        </w:numPr>
        <w:ind w:left="432" w:hanging="360"/>
        <w:rPr>
          <w:sz w:val="24"/>
          <w:szCs w:val="24"/>
        </w:rPr>
      </w:pPr>
    </w:p>
    <w:p w14:paraId="2C5FD532" w14:textId="77777777" w:rsidR="00C55D1C" w:rsidRDefault="00C55D1C" w:rsidP="00C55D1C">
      <w:pPr>
        <w:pStyle w:val="ListBullet"/>
        <w:numPr>
          <w:ilvl w:val="0"/>
          <w:numId w:val="0"/>
        </w:numPr>
        <w:ind w:left="432" w:hanging="360"/>
        <w:rPr>
          <w:sz w:val="24"/>
          <w:szCs w:val="24"/>
        </w:rPr>
      </w:pPr>
    </w:p>
    <w:p w14:paraId="7382A020" w14:textId="77777777" w:rsidR="00C55D1C" w:rsidRDefault="00C55D1C" w:rsidP="00C55D1C">
      <w:pPr>
        <w:pStyle w:val="ListBullet"/>
        <w:numPr>
          <w:ilvl w:val="0"/>
          <w:numId w:val="0"/>
        </w:numPr>
        <w:ind w:left="432" w:hanging="360"/>
        <w:rPr>
          <w:sz w:val="24"/>
          <w:szCs w:val="24"/>
        </w:rPr>
      </w:pPr>
    </w:p>
    <w:p w14:paraId="7545EEF9" w14:textId="77777777" w:rsidR="00C55D1C" w:rsidRDefault="00C55D1C" w:rsidP="00C55D1C">
      <w:pPr>
        <w:pStyle w:val="ListBullet"/>
        <w:numPr>
          <w:ilvl w:val="0"/>
          <w:numId w:val="0"/>
        </w:numPr>
        <w:ind w:left="432" w:hanging="360"/>
        <w:rPr>
          <w:sz w:val="24"/>
          <w:szCs w:val="24"/>
        </w:rPr>
      </w:pPr>
    </w:p>
    <w:p w14:paraId="16EDB055" w14:textId="77777777" w:rsidR="00C55D1C" w:rsidRDefault="00C55D1C" w:rsidP="00C55D1C">
      <w:pPr>
        <w:pStyle w:val="ListBullet"/>
        <w:numPr>
          <w:ilvl w:val="0"/>
          <w:numId w:val="0"/>
        </w:numPr>
        <w:ind w:left="432" w:hanging="360"/>
        <w:rPr>
          <w:sz w:val="24"/>
          <w:szCs w:val="24"/>
        </w:rPr>
      </w:pPr>
    </w:p>
    <w:p w14:paraId="379279AE" w14:textId="77777777" w:rsidR="00C55D1C" w:rsidRDefault="00C55D1C" w:rsidP="00C55D1C">
      <w:pPr>
        <w:pStyle w:val="ListBullet"/>
        <w:numPr>
          <w:ilvl w:val="0"/>
          <w:numId w:val="0"/>
        </w:numPr>
        <w:ind w:left="432" w:hanging="360"/>
        <w:rPr>
          <w:sz w:val="24"/>
          <w:szCs w:val="24"/>
        </w:rPr>
      </w:pPr>
    </w:p>
    <w:p w14:paraId="0952E906" w14:textId="77777777" w:rsidR="00C55D1C" w:rsidRPr="00C55D1C" w:rsidRDefault="00C55D1C" w:rsidP="00C55D1C">
      <w:pPr>
        <w:pStyle w:val="ListBullet"/>
        <w:numPr>
          <w:ilvl w:val="0"/>
          <w:numId w:val="0"/>
        </w:numPr>
        <w:ind w:left="432" w:hanging="360"/>
        <w:rPr>
          <w:sz w:val="24"/>
          <w:szCs w:val="24"/>
        </w:rPr>
      </w:pPr>
    </w:p>
    <w:p w14:paraId="4CC2325E" w14:textId="77777777" w:rsidR="00446F70" w:rsidRDefault="00EA5721">
      <w:pPr>
        <w:pStyle w:val="Heading3"/>
      </w:pPr>
      <w:r>
        <w:lastRenderedPageBreak/>
        <w:t>Approval</w:t>
      </w:r>
    </w:p>
    <w:tbl>
      <w:tblPr>
        <w:tblStyle w:val="GridTable1Light-Accent2"/>
        <w:tblW w:w="5000" w:type="pct"/>
        <w:tblCellMar>
          <w:left w:w="0" w:type="dxa"/>
          <w:right w:w="0" w:type="dxa"/>
        </w:tblCellMar>
        <w:tblLook w:val="0420" w:firstRow="1" w:lastRow="0" w:firstColumn="0" w:lastColumn="0" w:noHBand="0" w:noVBand="1"/>
        <w:tblDescription w:val="Approval with names and dates"/>
      </w:tblPr>
      <w:tblGrid>
        <w:gridCol w:w="4683"/>
        <w:gridCol w:w="4672"/>
      </w:tblGrid>
      <w:tr w:rsidR="007B3A2B" w14:paraId="7E8053A0" w14:textId="77777777" w:rsidTr="0075021A">
        <w:trPr>
          <w:cnfStyle w:val="100000000000" w:firstRow="1" w:lastRow="0" w:firstColumn="0" w:lastColumn="0" w:oddVBand="0" w:evenVBand="0" w:oddHBand="0" w:evenHBand="0" w:firstRowFirstColumn="0" w:firstRowLastColumn="0" w:lastRowFirstColumn="0" w:lastRowLastColumn="0"/>
          <w:trHeight w:val="408"/>
          <w:tblHeader/>
        </w:trPr>
        <w:tc>
          <w:tcPr>
            <w:tcW w:w="4683" w:type="dxa"/>
            <w:tcBorders>
              <w:top w:val="nil"/>
              <w:left w:val="nil"/>
            </w:tcBorders>
            <w:vAlign w:val="bottom"/>
          </w:tcPr>
          <w:p w14:paraId="511319E9" w14:textId="77777777" w:rsidR="007B3A2B" w:rsidRDefault="007B3A2B">
            <w:r>
              <w:t>Title</w:t>
            </w:r>
          </w:p>
        </w:tc>
        <w:tc>
          <w:tcPr>
            <w:tcW w:w="4672" w:type="dxa"/>
            <w:tcBorders>
              <w:top w:val="nil"/>
            </w:tcBorders>
            <w:vAlign w:val="bottom"/>
          </w:tcPr>
          <w:p w14:paraId="64D5F0B6" w14:textId="77777777" w:rsidR="007B3A2B" w:rsidRDefault="007B3A2B">
            <w:r>
              <w:t>Name</w:t>
            </w:r>
          </w:p>
        </w:tc>
      </w:tr>
      <w:tr w:rsidR="007B3A2B" w14:paraId="11B36D32" w14:textId="77777777" w:rsidTr="0075021A">
        <w:trPr>
          <w:trHeight w:val="408"/>
        </w:trPr>
        <w:tc>
          <w:tcPr>
            <w:tcW w:w="4683" w:type="dxa"/>
            <w:tcBorders>
              <w:left w:val="nil"/>
            </w:tcBorders>
          </w:tcPr>
          <w:p w14:paraId="1C151557" w14:textId="77777777" w:rsidR="007B3A2B" w:rsidRDefault="007B3A2B">
            <w:r>
              <w:t xml:space="preserve">Bittrex </w:t>
            </w:r>
            <w:sdt>
              <w:sdtPr>
                <w:id w:val="-1456786885"/>
                <w:placeholder>
                  <w:docPart w:val="777DB6352E5A430A82919D59BC739D61"/>
                </w:placeholder>
                <w:temporary/>
                <w:showingPlcHdr/>
                <w15:appearance w15:val="hidden"/>
              </w:sdtPr>
              <w:sdtEndPr/>
              <w:sdtContent>
                <w:r>
                  <w:t>CEO</w:t>
                </w:r>
              </w:sdtContent>
            </w:sdt>
          </w:p>
        </w:tc>
        <w:tc>
          <w:tcPr>
            <w:tcW w:w="4672" w:type="dxa"/>
          </w:tcPr>
          <w:p w14:paraId="6FE079F4" w14:textId="77777777" w:rsidR="007B3A2B" w:rsidRDefault="007B3A2B"/>
        </w:tc>
      </w:tr>
      <w:tr w:rsidR="007B3A2B" w14:paraId="7FC159E3" w14:textId="77777777" w:rsidTr="0075021A">
        <w:trPr>
          <w:trHeight w:val="408"/>
        </w:trPr>
        <w:tc>
          <w:tcPr>
            <w:tcW w:w="4683" w:type="dxa"/>
            <w:tcBorders>
              <w:left w:val="nil"/>
            </w:tcBorders>
          </w:tcPr>
          <w:p w14:paraId="2B70CBD7" w14:textId="77777777" w:rsidR="007B3A2B" w:rsidRDefault="007B3A2B">
            <w:r>
              <w:t>Project Manager</w:t>
            </w:r>
          </w:p>
        </w:tc>
        <w:tc>
          <w:tcPr>
            <w:tcW w:w="4672" w:type="dxa"/>
          </w:tcPr>
          <w:p w14:paraId="2148C52F" w14:textId="77777777" w:rsidR="007B3A2B" w:rsidRDefault="007B3A2B"/>
        </w:tc>
      </w:tr>
      <w:tr w:rsidR="007B3A2B" w14:paraId="4F742D56" w14:textId="77777777" w:rsidTr="0075021A">
        <w:trPr>
          <w:trHeight w:val="397"/>
        </w:trPr>
        <w:tc>
          <w:tcPr>
            <w:tcW w:w="4683" w:type="dxa"/>
            <w:tcBorders>
              <w:left w:val="nil"/>
            </w:tcBorders>
          </w:tcPr>
          <w:sdt>
            <w:sdtPr>
              <w:id w:val="-48685088"/>
              <w:placeholder>
                <w:docPart w:val="7883FA2A22184711852B2C7FB7D30852"/>
              </w:placeholder>
              <w:temporary/>
              <w:showingPlcHdr/>
              <w15:appearance w15:val="hidden"/>
            </w:sdtPr>
            <w:sdtEndPr/>
            <w:sdtContent>
              <w:p w14:paraId="37A2540C" w14:textId="77777777" w:rsidR="007B3A2B" w:rsidRDefault="007B3A2B">
                <w:r>
                  <w:t>Product Manager</w:t>
                </w:r>
              </w:p>
            </w:sdtContent>
          </w:sdt>
        </w:tc>
        <w:tc>
          <w:tcPr>
            <w:tcW w:w="4672" w:type="dxa"/>
          </w:tcPr>
          <w:p w14:paraId="697F307D" w14:textId="77777777" w:rsidR="007B3A2B" w:rsidRDefault="007B3A2B"/>
        </w:tc>
      </w:tr>
      <w:tr w:rsidR="007B3A2B" w14:paraId="3FC6F255" w14:textId="77777777" w:rsidTr="0075021A">
        <w:trPr>
          <w:trHeight w:val="408"/>
        </w:trPr>
        <w:tc>
          <w:tcPr>
            <w:tcW w:w="4683" w:type="dxa"/>
            <w:tcBorders>
              <w:left w:val="nil"/>
            </w:tcBorders>
          </w:tcPr>
          <w:p w14:paraId="36FC14BC" w14:textId="77777777" w:rsidR="007B3A2B" w:rsidRDefault="007B3A2B">
            <w:r>
              <w:t xml:space="preserve">Bitmark Project Team </w:t>
            </w:r>
          </w:p>
        </w:tc>
        <w:tc>
          <w:tcPr>
            <w:tcW w:w="4672" w:type="dxa"/>
          </w:tcPr>
          <w:p w14:paraId="7FB437A0" w14:textId="77777777" w:rsidR="007B3A2B" w:rsidRDefault="007B3A2B"/>
        </w:tc>
      </w:tr>
      <w:tr w:rsidR="007B3A2B" w14:paraId="134F8806" w14:textId="77777777" w:rsidTr="0075021A">
        <w:trPr>
          <w:trHeight w:val="408"/>
        </w:trPr>
        <w:tc>
          <w:tcPr>
            <w:tcW w:w="4683" w:type="dxa"/>
            <w:tcBorders>
              <w:left w:val="nil"/>
            </w:tcBorders>
          </w:tcPr>
          <w:p w14:paraId="4E4B6E6F" w14:textId="77777777" w:rsidR="007B3A2B" w:rsidRDefault="007B3A2B">
            <w:r>
              <w:t>Lead Developer</w:t>
            </w:r>
          </w:p>
        </w:tc>
        <w:tc>
          <w:tcPr>
            <w:tcW w:w="4672" w:type="dxa"/>
          </w:tcPr>
          <w:p w14:paraId="3ED88412" w14:textId="77777777" w:rsidR="007B3A2B" w:rsidRDefault="007B3A2B"/>
        </w:tc>
      </w:tr>
      <w:tr w:rsidR="007B3A2B" w14:paraId="7F617A40" w14:textId="77777777" w:rsidTr="0075021A">
        <w:trPr>
          <w:trHeight w:val="408"/>
        </w:trPr>
        <w:tc>
          <w:tcPr>
            <w:tcW w:w="4683" w:type="dxa"/>
            <w:tcBorders>
              <w:left w:val="nil"/>
            </w:tcBorders>
          </w:tcPr>
          <w:p w14:paraId="6D220DB7" w14:textId="77777777" w:rsidR="007B3A2B" w:rsidRDefault="007B3A2B">
            <w:r>
              <w:t>Blockchain Engineer</w:t>
            </w:r>
          </w:p>
        </w:tc>
        <w:tc>
          <w:tcPr>
            <w:tcW w:w="4672" w:type="dxa"/>
          </w:tcPr>
          <w:p w14:paraId="4E7526E2" w14:textId="77777777" w:rsidR="007B3A2B" w:rsidRDefault="007B3A2B"/>
        </w:tc>
      </w:tr>
    </w:tbl>
    <w:p w14:paraId="599BD465" w14:textId="77777777" w:rsidR="0075021A" w:rsidRDefault="0075021A" w:rsidP="0075021A">
      <w:pPr>
        <w:pStyle w:val="Heading1"/>
        <w:ind w:left="0"/>
      </w:pPr>
      <w:r>
        <w:rPr>
          <w:noProof/>
        </w:rPr>
        <w:lastRenderedPageBreak/>
        <w:drawing>
          <wp:inline distT="0" distB="0" distL="0" distR="0" wp14:anchorId="235678D7" wp14:editId="476697A9">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mark_gif_01112016.gif"/>
                    <pic:cNvPicPr/>
                  </pic:nvPicPr>
                  <pic:blipFill>
                    <a:blip r:embed="rId10"/>
                    <a:stretch>
                      <a:fillRect/>
                    </a:stretch>
                  </pic:blipFill>
                  <pic:spPr>
                    <a:xfrm>
                      <a:off x="0" y="0"/>
                      <a:ext cx="5943600" cy="5943600"/>
                    </a:xfrm>
                    <a:prstGeom prst="rect">
                      <a:avLst/>
                    </a:prstGeom>
                  </pic:spPr>
                </pic:pic>
              </a:graphicData>
            </a:graphic>
          </wp:inline>
        </w:drawing>
      </w:r>
    </w:p>
    <w:p w14:paraId="4A301D4D" w14:textId="77777777" w:rsidR="0075021A" w:rsidRPr="0075021A" w:rsidRDefault="0075021A" w:rsidP="0075021A"/>
    <w:p w14:paraId="32E1016B" w14:textId="77777777" w:rsidR="0075021A" w:rsidRDefault="0075021A" w:rsidP="0075021A"/>
    <w:p w14:paraId="7D0035AB" w14:textId="77777777" w:rsidR="00446F70" w:rsidRPr="0075021A" w:rsidRDefault="0075021A" w:rsidP="0075021A">
      <w:pPr>
        <w:tabs>
          <w:tab w:val="left" w:pos="3327"/>
        </w:tabs>
      </w:pPr>
      <w:r>
        <w:tab/>
      </w:r>
    </w:p>
    <w:sectPr w:rsidR="00446F70" w:rsidRPr="0075021A">
      <w:headerReference w:type="default" r:id="rId11"/>
      <w:footerReference w:type="default" r:id="rId12"/>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CFA04" w14:textId="77777777" w:rsidR="001A5D39" w:rsidRDefault="001A5D39">
      <w:r>
        <w:separator/>
      </w:r>
    </w:p>
    <w:p w14:paraId="5A302658" w14:textId="77777777" w:rsidR="001A5D39" w:rsidRDefault="001A5D39"/>
  </w:endnote>
  <w:endnote w:type="continuationSeparator" w:id="0">
    <w:p w14:paraId="0B3F7EEC" w14:textId="77777777" w:rsidR="001A5D39" w:rsidRDefault="001A5D39">
      <w:r>
        <w:continuationSeparator/>
      </w:r>
    </w:p>
    <w:p w14:paraId="1DF4CA53" w14:textId="77777777" w:rsidR="001A5D39" w:rsidRDefault="001A5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446F70" w14:paraId="5C3CC88D" w14:textId="77777777">
      <w:sdt>
        <w:sdtPr>
          <w:alias w:val="Date"/>
          <w:tag w:val=""/>
          <w:id w:val="-1726279576"/>
          <w:placeholder>
            <w:docPart w:val="B70715E7A8CA46FDB611F41256E1AC61"/>
          </w:placeholder>
          <w:dataBinding w:prefixMappings="xmlns:ns0='http://schemas.microsoft.com/office/2006/coverPageProps' " w:xpath="/ns0:CoverPageProperties[1]/ns0:PublishDate[1]" w:storeItemID="{55AF091B-3C7A-41E3-B477-F2FDAA23CFDA}"/>
          <w:date w:fullDate="2019-01-27T00:00:00Z">
            <w:dateFormat w:val="M/d/yyyy"/>
            <w:lid w:val="en-US"/>
            <w:storeMappedDataAs w:val="dateTime"/>
            <w:calendar w:val="gregorian"/>
          </w:date>
        </w:sdtPr>
        <w:sdtEndPr/>
        <w:sdtContent>
          <w:tc>
            <w:tcPr>
              <w:tcW w:w="750" w:type="pct"/>
            </w:tcPr>
            <w:p w14:paraId="5D02EFF7" w14:textId="79B5D3B5" w:rsidR="00446F70" w:rsidRDefault="00344EE4">
              <w:pPr>
                <w:pStyle w:val="Footer"/>
              </w:pPr>
              <w:r>
                <w:t>1/27/2019</w:t>
              </w:r>
            </w:p>
          </w:tc>
        </w:sdtContent>
      </w:sdt>
      <w:tc>
        <w:tcPr>
          <w:tcW w:w="3500" w:type="pct"/>
        </w:tcPr>
        <w:p w14:paraId="54BCC9E5" w14:textId="77777777" w:rsidR="00446F70" w:rsidRDefault="001A5D39">
          <w:pPr>
            <w:pStyle w:val="Footer"/>
            <w:jc w:val="center"/>
          </w:pPr>
          <w:sdt>
            <w:sdtPr>
              <w:alias w:val="Title"/>
              <w:tag w:val=""/>
              <w:id w:val="-1338775667"/>
              <w:dataBinding w:prefixMappings="xmlns:ns0='http://purl.org/dc/elements/1.1/' xmlns:ns1='http://schemas.openxmlformats.org/package/2006/metadata/core-properties' " w:xpath="/ns1:coreProperties[1]/ns0:title[1]" w:storeItemID="{6C3C8BC8-F283-45AE-878A-BAB7291924A1}"/>
              <w:text/>
            </w:sdtPr>
            <w:sdtEndPr/>
            <w:sdtContent>
              <w:r w:rsidR="0025716E">
                <w:t>Bitmark &amp; Online Reputation</w:t>
              </w:r>
            </w:sdtContent>
          </w:sdt>
        </w:p>
      </w:tc>
      <w:tc>
        <w:tcPr>
          <w:tcW w:w="750" w:type="pct"/>
        </w:tcPr>
        <w:p w14:paraId="699A36FF" w14:textId="77777777" w:rsidR="00446F70" w:rsidRDefault="00EA5721">
          <w:pPr>
            <w:pStyle w:val="Footer"/>
            <w:jc w:val="right"/>
          </w:pPr>
          <w:r>
            <w:fldChar w:fldCharType="begin"/>
          </w:r>
          <w:r>
            <w:instrText xml:space="preserve"> PAGE   \* MERGEFORMAT </w:instrText>
          </w:r>
          <w:r>
            <w:fldChar w:fldCharType="separate"/>
          </w:r>
          <w:r w:rsidR="00C55D1C">
            <w:rPr>
              <w:noProof/>
            </w:rPr>
            <w:t>2</w:t>
          </w:r>
          <w:r>
            <w:rPr>
              <w:noProof/>
            </w:rPr>
            <w:fldChar w:fldCharType="end"/>
          </w:r>
        </w:p>
      </w:tc>
    </w:tr>
  </w:tbl>
  <w:p w14:paraId="22E6A2FD" w14:textId="77777777" w:rsidR="00446F70" w:rsidRDefault="00446F7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1206E" w14:textId="77777777" w:rsidR="001A5D39" w:rsidRDefault="001A5D39">
      <w:r>
        <w:separator/>
      </w:r>
    </w:p>
    <w:p w14:paraId="0A05CDA4" w14:textId="77777777" w:rsidR="001A5D39" w:rsidRDefault="001A5D39"/>
  </w:footnote>
  <w:footnote w:type="continuationSeparator" w:id="0">
    <w:p w14:paraId="1C802E70" w14:textId="77777777" w:rsidR="001A5D39" w:rsidRDefault="001A5D39">
      <w:r>
        <w:continuationSeparator/>
      </w:r>
    </w:p>
    <w:p w14:paraId="7C8243EB" w14:textId="77777777" w:rsidR="001A5D39" w:rsidRDefault="001A5D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37692" w14:textId="77777777" w:rsidR="00446F70" w:rsidRDefault="00EA5721">
    <w:pPr>
      <w:pStyle w:val="Head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AD785F"/>
    <w:multiLevelType w:val="hybridMultilevel"/>
    <w:tmpl w:val="52D4048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0E0C145B"/>
    <w:multiLevelType w:val="hybridMultilevel"/>
    <w:tmpl w:val="8516445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1D725078"/>
    <w:multiLevelType w:val="hybridMultilevel"/>
    <w:tmpl w:val="A134F7D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83F32"/>
    <w:multiLevelType w:val="hybridMultilevel"/>
    <w:tmpl w:val="661CB5F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4D993888"/>
    <w:multiLevelType w:val="hybridMultilevel"/>
    <w:tmpl w:val="E0525368"/>
    <w:lvl w:ilvl="0" w:tplc="0EB45C24">
      <w:start w:val="1"/>
      <w:numFmt w:val="bullet"/>
      <w:pStyle w:val="List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num w:numId="1">
    <w:abstractNumId w:val="1"/>
  </w:num>
  <w:num w:numId="2">
    <w:abstractNumId w:val="5"/>
  </w:num>
  <w:num w:numId="3">
    <w:abstractNumId w:val="0"/>
  </w:num>
  <w:num w:numId="4">
    <w:abstractNumId w:val="0"/>
  </w:num>
  <w:num w:numId="5">
    <w:abstractNumId w:val="7"/>
  </w:num>
  <w:num w:numId="6">
    <w:abstractNumId w:val="2"/>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2F2"/>
    <w:rsid w:val="00171669"/>
    <w:rsid w:val="001A5D39"/>
    <w:rsid w:val="001B244F"/>
    <w:rsid w:val="00230F99"/>
    <w:rsid w:val="0025716E"/>
    <w:rsid w:val="002C3F36"/>
    <w:rsid w:val="00334EE7"/>
    <w:rsid w:val="00344EE4"/>
    <w:rsid w:val="00446F70"/>
    <w:rsid w:val="0048081F"/>
    <w:rsid w:val="00491478"/>
    <w:rsid w:val="005512F2"/>
    <w:rsid w:val="005843C0"/>
    <w:rsid w:val="005C23C6"/>
    <w:rsid w:val="005D6C1B"/>
    <w:rsid w:val="0073748B"/>
    <w:rsid w:val="00746996"/>
    <w:rsid w:val="0075021A"/>
    <w:rsid w:val="00786982"/>
    <w:rsid w:val="007B3A2B"/>
    <w:rsid w:val="00883DF7"/>
    <w:rsid w:val="008C3A0C"/>
    <w:rsid w:val="0095495E"/>
    <w:rsid w:val="009A1F46"/>
    <w:rsid w:val="009F4D12"/>
    <w:rsid w:val="00C22B26"/>
    <w:rsid w:val="00C543A1"/>
    <w:rsid w:val="00C55D1C"/>
    <w:rsid w:val="00D02A28"/>
    <w:rsid w:val="00DC6C11"/>
    <w:rsid w:val="00E432FE"/>
    <w:rsid w:val="00E53440"/>
    <w:rsid w:val="00E64CFE"/>
    <w:rsid w:val="00EA5721"/>
    <w:rsid w:val="00F7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6A9092"/>
  <w15:chartTrackingRefBased/>
  <w15:docId w15:val="{8522653B-40D1-4628-A54A-CA05D27E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1"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ListParagraph">
    <w:name w:val="List Paragraph"/>
    <w:basedOn w:val="Normal"/>
    <w:uiPriority w:val="34"/>
    <w:unhideWhenUsed/>
    <w:qFormat/>
    <w:rsid w:val="00230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4675">
      <w:bodyDiv w:val="1"/>
      <w:marLeft w:val="0"/>
      <w:marRight w:val="0"/>
      <w:marTop w:val="0"/>
      <w:marBottom w:val="0"/>
      <w:divBdr>
        <w:top w:val="none" w:sz="0" w:space="0" w:color="auto"/>
        <w:left w:val="none" w:sz="0" w:space="0" w:color="auto"/>
        <w:bottom w:val="none" w:sz="0" w:space="0" w:color="auto"/>
        <w:right w:val="none" w:sz="0" w:space="0" w:color="auto"/>
      </w:divBdr>
    </w:div>
    <w:div w:id="164589835">
      <w:bodyDiv w:val="1"/>
      <w:marLeft w:val="0"/>
      <w:marRight w:val="0"/>
      <w:marTop w:val="0"/>
      <w:marBottom w:val="0"/>
      <w:divBdr>
        <w:top w:val="none" w:sz="0" w:space="0" w:color="auto"/>
        <w:left w:val="none" w:sz="0" w:space="0" w:color="auto"/>
        <w:bottom w:val="none" w:sz="0" w:space="0" w:color="auto"/>
        <w:right w:val="none" w:sz="0" w:space="0" w:color="auto"/>
      </w:divBdr>
    </w:div>
    <w:div w:id="557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0715E7A8CA46FDB611F41256E1AC61"/>
        <w:category>
          <w:name w:val="General"/>
          <w:gallery w:val="placeholder"/>
        </w:category>
        <w:types>
          <w:type w:val="bbPlcHdr"/>
        </w:types>
        <w:behaviors>
          <w:behavior w:val="content"/>
        </w:behaviors>
        <w:guid w:val="{16E6D1FE-573F-4354-8C0A-192D1C877D48}"/>
      </w:docPartPr>
      <w:docPartBody>
        <w:p w:rsidR="004E6FC3" w:rsidRDefault="0066728B">
          <w:pPr>
            <w:pStyle w:val="B70715E7A8CA46FDB611F41256E1AC61"/>
          </w:pPr>
          <w:r>
            <w:t>[Date]</w:t>
          </w:r>
        </w:p>
      </w:docPartBody>
    </w:docPart>
    <w:docPart>
      <w:docPartPr>
        <w:name w:val="777DB6352E5A430A82919D59BC739D61"/>
        <w:category>
          <w:name w:val="General"/>
          <w:gallery w:val="placeholder"/>
        </w:category>
        <w:types>
          <w:type w:val="bbPlcHdr"/>
        </w:types>
        <w:behaviors>
          <w:behavior w:val="content"/>
        </w:behaviors>
        <w:guid w:val="{16EF2ABB-872C-46C2-A7BF-AE86960A1E1C}"/>
      </w:docPartPr>
      <w:docPartBody>
        <w:p w:rsidR="004E6FC3" w:rsidRDefault="00EB16FA" w:rsidP="00EB16FA">
          <w:pPr>
            <w:pStyle w:val="777DB6352E5A430A82919D59BC739D61"/>
          </w:pPr>
          <w:r>
            <w:t>CEO</w:t>
          </w:r>
        </w:p>
      </w:docPartBody>
    </w:docPart>
    <w:docPart>
      <w:docPartPr>
        <w:name w:val="7883FA2A22184711852B2C7FB7D30852"/>
        <w:category>
          <w:name w:val="General"/>
          <w:gallery w:val="placeholder"/>
        </w:category>
        <w:types>
          <w:type w:val="bbPlcHdr"/>
        </w:types>
        <w:behaviors>
          <w:behavior w:val="content"/>
        </w:behaviors>
        <w:guid w:val="{D2A63E7C-640A-4CCA-8544-E3E0274AFF11}"/>
      </w:docPartPr>
      <w:docPartBody>
        <w:p w:rsidR="004E6FC3" w:rsidRDefault="00EB16FA" w:rsidP="00EB16FA">
          <w:pPr>
            <w:pStyle w:val="7883FA2A22184711852B2C7FB7D30852"/>
          </w:pPr>
          <w:r>
            <w:t>Product 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6FA"/>
    <w:rsid w:val="001C44E7"/>
    <w:rsid w:val="004E6FC3"/>
    <w:rsid w:val="0066728B"/>
    <w:rsid w:val="008068EB"/>
    <w:rsid w:val="00B10168"/>
    <w:rsid w:val="00E965BA"/>
    <w:rsid w:val="00EB16FA"/>
    <w:rsid w:val="00E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ACF1ABBEA0794BCE8A5D2057C31A3262">
    <w:name w:val="ACF1ABBEA0794BCE8A5D2057C31A3262"/>
  </w:style>
  <w:style w:type="paragraph" w:customStyle="1" w:styleId="EA7B39B8061D46FE88B7EC669F0259D9">
    <w:name w:val="EA7B39B8061D46FE88B7EC669F0259D9"/>
  </w:style>
  <w:style w:type="paragraph" w:customStyle="1" w:styleId="A15A293559DB4BE49D8E1861606373AE">
    <w:name w:val="A15A293559DB4BE49D8E1861606373AE"/>
  </w:style>
  <w:style w:type="paragraph" w:customStyle="1" w:styleId="545C4BAC573444079873FD2FEC1ED688">
    <w:name w:val="545C4BAC573444079873FD2FEC1ED688"/>
  </w:style>
  <w:style w:type="paragraph" w:customStyle="1" w:styleId="AAE4C87D1CEB4C809C9B7CABE516FA1C">
    <w:name w:val="AAE4C87D1CEB4C809C9B7CABE516FA1C"/>
  </w:style>
  <w:style w:type="paragraph" w:customStyle="1" w:styleId="A68F1B3A7E7A4159846C1B12F23CACCE">
    <w:name w:val="A68F1B3A7E7A4159846C1B12F23CACCE"/>
  </w:style>
  <w:style w:type="paragraph" w:customStyle="1" w:styleId="0A99865EEB884099B888A795C66A9847">
    <w:name w:val="0A99865EEB884099B888A795C66A9847"/>
  </w:style>
  <w:style w:type="paragraph" w:customStyle="1" w:styleId="011A08B9896C4FD6BEA2B04E26767845">
    <w:name w:val="011A08B9896C4FD6BEA2B04E26767845"/>
  </w:style>
  <w:style w:type="paragraph" w:customStyle="1" w:styleId="B755D5A247BD488092336D3CDF34A126">
    <w:name w:val="B755D5A247BD488092336D3CDF34A126"/>
  </w:style>
  <w:style w:type="paragraph" w:customStyle="1" w:styleId="8AD46E223FF2441CB469E9DBEFB335A3">
    <w:name w:val="8AD46E223FF2441CB469E9DBEFB335A3"/>
  </w:style>
  <w:style w:type="paragraph" w:customStyle="1" w:styleId="B47BAB8672D645CA9465EA13F8E6279C">
    <w:name w:val="B47BAB8672D645CA9465EA13F8E6279C"/>
  </w:style>
  <w:style w:type="paragraph" w:customStyle="1" w:styleId="D1356E2A40F04628BECE17910A1DECE1">
    <w:name w:val="D1356E2A40F04628BECE17910A1DECE1"/>
  </w:style>
  <w:style w:type="paragraph" w:customStyle="1" w:styleId="B4835436448D402C9296B573BBC21DCA">
    <w:name w:val="B4835436448D402C9296B573BBC21DCA"/>
  </w:style>
  <w:style w:type="paragraph" w:customStyle="1" w:styleId="DB13E0B781C4421A94195A8B4C328455">
    <w:name w:val="DB13E0B781C4421A94195A8B4C328455"/>
  </w:style>
  <w:style w:type="paragraph" w:customStyle="1" w:styleId="E0251F5FC97E4B95A793BAB31DFA27DA">
    <w:name w:val="E0251F5FC97E4B95A793BAB31DFA27DA"/>
  </w:style>
  <w:style w:type="paragraph" w:customStyle="1" w:styleId="BC7B6745112249968122732E4EB521CB">
    <w:name w:val="BC7B6745112249968122732E4EB521CB"/>
  </w:style>
  <w:style w:type="paragraph" w:customStyle="1" w:styleId="A759932BA2FA43A294BFD3ADD3B7C792">
    <w:name w:val="A759932BA2FA43A294BFD3ADD3B7C792"/>
  </w:style>
  <w:style w:type="paragraph" w:customStyle="1" w:styleId="933D0CE91EE54CA396E0EDA8C57ACA4F">
    <w:name w:val="933D0CE91EE54CA396E0EDA8C57ACA4F"/>
  </w:style>
  <w:style w:type="paragraph" w:customStyle="1" w:styleId="731D4BCD270B497EA8806E8500AA9A8F">
    <w:name w:val="731D4BCD270B497EA8806E8500AA9A8F"/>
  </w:style>
  <w:style w:type="paragraph" w:customStyle="1" w:styleId="EB3E87671FAB4BE2B497E2DF85900943">
    <w:name w:val="EB3E87671FAB4BE2B497E2DF85900943"/>
  </w:style>
  <w:style w:type="paragraph" w:customStyle="1" w:styleId="F40CB8D7A84C4451870DDBE6695F799E">
    <w:name w:val="F40CB8D7A84C4451870DDBE6695F799E"/>
  </w:style>
  <w:style w:type="paragraph" w:customStyle="1" w:styleId="9579DDC5D04D46699376B927A9D33D0D">
    <w:name w:val="9579DDC5D04D46699376B927A9D33D0D"/>
  </w:style>
  <w:style w:type="paragraph" w:customStyle="1" w:styleId="479BAC82FB1B4E338818D5CBF3A2E024">
    <w:name w:val="479BAC82FB1B4E338818D5CBF3A2E024"/>
  </w:style>
  <w:style w:type="paragraph" w:customStyle="1" w:styleId="2269F44C1EE54E45A5487D812326142C">
    <w:name w:val="2269F44C1EE54E45A5487D812326142C"/>
  </w:style>
  <w:style w:type="paragraph" w:customStyle="1" w:styleId="A46CCF6FDAE4471C9398200EF6814486">
    <w:name w:val="A46CCF6FDAE4471C9398200EF6814486"/>
  </w:style>
  <w:style w:type="paragraph" w:customStyle="1" w:styleId="37CB01FC1EA74B12B940625C0CB2BFE3">
    <w:name w:val="37CB01FC1EA74B12B940625C0CB2BFE3"/>
  </w:style>
  <w:style w:type="paragraph" w:customStyle="1" w:styleId="A89207AE13814F80BA0C93616586246E">
    <w:name w:val="A89207AE13814F80BA0C93616586246E"/>
  </w:style>
  <w:style w:type="paragraph" w:customStyle="1" w:styleId="8639B05057AD478388462EDE845FA7AF">
    <w:name w:val="8639B05057AD478388462EDE845FA7AF"/>
  </w:style>
  <w:style w:type="paragraph" w:customStyle="1" w:styleId="B70715E7A8CA46FDB611F41256E1AC61">
    <w:name w:val="B70715E7A8CA46FDB611F41256E1AC61"/>
  </w:style>
  <w:style w:type="paragraph" w:customStyle="1" w:styleId="777DB6352E5A430A82919D59BC739D61">
    <w:name w:val="777DB6352E5A430A82919D59BC739D61"/>
    <w:rsid w:val="00EB16FA"/>
  </w:style>
  <w:style w:type="paragraph" w:customStyle="1" w:styleId="7883FA2A22184711852B2C7FB7D30852">
    <w:name w:val="7883FA2A22184711852B2C7FB7D30852"/>
    <w:rsid w:val="00EB16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2019-01-27T00:00:00</PublishDate>
  <Abstract/>
  <CompanyAddress>Created By: Victor Alejandro – CISSP | PMP | LSSGB</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0</TotalTime>
  <Pages>5</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Bitmark &amp; Online Reputation</vt:lpstr>
    </vt:vector>
  </TitlesOfParts>
  <Company>Project Bitmark</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Bitmark &amp; Online Reputation</dc:title>
  <dc:subject>MARKING IMPLEMENTATION PROPOSAL</dc:subject>
  <dc:creator>project Bitmark Dev Team</dc:creator>
  <cp:keywords/>
  <cp:lastModifiedBy>Victor Alejandro</cp:lastModifiedBy>
  <cp:revision>2</cp:revision>
  <dcterms:created xsi:type="dcterms:W3CDTF">2019-01-27T07:32:00Z</dcterms:created>
  <dcterms:modified xsi:type="dcterms:W3CDTF">2019-01-27T07:32:00Z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