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5.png" ContentType="image/png"/>
  <Override PartName="/word/media/rId80.png" ContentType="image/png"/>
  <Override PartName="/word/media/rId85.png" ContentType="image/png"/>
  <Override PartName="/word/media/rId90.png" ContentType="image/png"/>
  <Override PartName="/word/media/rId94.png" ContentType="image/png"/>
  <Override PartName="/word/media/rId25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3.png" ContentType="image/png"/>
  <Override PartName="/word/media/rId47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номер 2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Виноградова Мария 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 Освоить умения по работе с git.</w:t>
      </w:r>
    </w:p>
    <w:bookmarkEnd w:id="20"/>
    <w:bookmarkStart w:id="10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99" w:name="порядок-выполнения-лабораторной-работы"/>
    <w:p>
      <w:pPr>
        <w:pStyle w:val="Heading2"/>
      </w:pPr>
      <w:r>
        <w:t xml:space="preserve">Порядок выполнения лабораторной работы</w:t>
      </w:r>
    </w:p>
    <w:bookmarkStart w:id="29" w:name="установка-git-и-gh"/>
    <w:p>
      <w:pPr>
        <w:pStyle w:val="Heading3"/>
      </w:pPr>
      <w:r>
        <w:t xml:space="preserve">Установка git и gh</w:t>
      </w:r>
    </w:p>
    <w:p>
      <w:pPr>
        <w:pStyle w:val="FirstParagraph"/>
      </w:pPr>
      <w:r>
        <w:t xml:space="preserve">Установка git (рис.</w:t>
      </w:r>
      <w:r>
        <w:t xml:space="preserve"> </w:t>
      </w:r>
      <w:r>
        <w:t xml:space="preserve">[-@fig:001]</w:t>
      </w:r>
      <w:r>
        <w:t xml:space="preserve">).</w:t>
      </w:r>
    </w:p>
    <w:bookmarkStart w:id="24" w:name="fig:001"/>
    <w:p>
      <w:pPr>
        <w:pStyle w:val="CaptionedFigure"/>
      </w:pPr>
      <w:r>
        <w:drawing>
          <wp:inline>
            <wp:extent cx="3733800" cy="1132503"/>
            <wp:effectExtent b="0" l="0" r="0" t="0"/>
            <wp:docPr descr="устанавливаю git" title="" id="22" name="Picture"/>
            <a:graphic>
              <a:graphicData uri="http://schemas.openxmlformats.org/drawingml/2006/picture">
                <pic:pic>
                  <pic:nvPicPr>
                    <pic:cNvPr descr="/home/mavinogradova/03/скрины2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2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устанавливаю git</w:t>
      </w:r>
    </w:p>
    <w:bookmarkEnd w:id="24"/>
    <w:p>
      <w:pPr>
        <w:pStyle w:val="BodyText"/>
      </w:pPr>
      <w:r>
        <w:t xml:space="preserve">Установка gh (рис.</w:t>
      </w:r>
      <w:r>
        <w:t xml:space="preserve"> </w:t>
      </w:r>
      <w:r>
        <w:t xml:space="preserve">[-@fig:002]</w:t>
      </w:r>
      <w:r>
        <w:t xml:space="preserve">).</w:t>
      </w:r>
    </w:p>
    <w:bookmarkStart w:id="28" w:name="fig:002"/>
    <w:p>
      <w:pPr>
        <w:pStyle w:val="CaptionedFigure"/>
      </w:pPr>
      <w:r>
        <w:drawing>
          <wp:inline>
            <wp:extent cx="3733800" cy="933449"/>
            <wp:effectExtent b="0" l="0" r="0" t="0"/>
            <wp:docPr descr="устанавливаю gh" title="" id="26" name="Picture"/>
            <a:graphic>
              <a:graphicData uri="http://schemas.openxmlformats.org/drawingml/2006/picture">
                <pic:pic>
                  <pic:nvPicPr>
                    <pic:cNvPr descr="/home/mavinogradova/03/скрины2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3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устанавливаю gh</w:t>
      </w:r>
    </w:p>
    <w:bookmarkEnd w:id="28"/>
    <w:bookmarkEnd w:id="29"/>
    <w:bookmarkStart w:id="42" w:name="базовая-настройка-git"/>
    <w:p>
      <w:pPr>
        <w:pStyle w:val="Heading3"/>
      </w:pPr>
      <w:r>
        <w:t xml:space="preserve">Базовая настройка git</w:t>
      </w:r>
    </w:p>
    <w:p>
      <w:pPr>
        <w:pStyle w:val="FirstParagraph"/>
      </w:pPr>
      <w:r>
        <w:t xml:space="preserve">Зададим имя и email владельца репозитория (рис.</w:t>
      </w:r>
      <w:r>
        <w:t xml:space="preserve"> </w:t>
      </w:r>
      <w:r>
        <w:t xml:space="preserve">[-@fig:003]</w:t>
      </w:r>
      <w:r>
        <w:t xml:space="preserve">).</w:t>
      </w:r>
    </w:p>
    <w:bookmarkStart w:id="33" w:name="fig:003"/>
    <w:p>
      <w:pPr>
        <w:pStyle w:val="CaptionedFigure"/>
      </w:pPr>
      <w:r>
        <w:drawing>
          <wp:inline>
            <wp:extent cx="3733800" cy="439270"/>
            <wp:effectExtent b="0" l="0" r="0" t="0"/>
            <wp:docPr descr="задаю имя и email владельца" title="" id="31" name="Picture"/>
            <a:graphic>
              <a:graphicData uri="http://schemas.openxmlformats.org/drawingml/2006/picture">
                <pic:pic>
                  <pic:nvPicPr>
                    <pic:cNvPr descr="/home/mavinogradova/03/скрины2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9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задаю имя и email владельца</w:t>
      </w:r>
    </w:p>
    <w:bookmarkEnd w:id="33"/>
    <w:p>
      <w:pPr>
        <w:pStyle w:val="BodyText"/>
      </w:pPr>
      <w:r>
        <w:t xml:space="preserve">Настроим utf-8 в выводе сообщений git: (рис.</w:t>
      </w:r>
      <w:r>
        <w:t xml:space="preserve"> </w:t>
      </w:r>
      <w:r>
        <w:t xml:space="preserve">[-@fig:004]</w:t>
      </w:r>
      <w:r>
        <w:t xml:space="preserve">).</w:t>
      </w:r>
    </w:p>
    <w:bookmarkStart w:id="37" w:name="fig:004"/>
    <w:p>
      <w:pPr>
        <w:pStyle w:val="CaptionedFigure"/>
      </w:pPr>
      <w:r>
        <w:drawing>
          <wp:inline>
            <wp:extent cx="3733800" cy="349153"/>
            <wp:effectExtent b="0" l="0" r="0" t="0"/>
            <wp:docPr descr="настраиваю utf-8 в выводе сообщений" title="" id="35" name="Picture"/>
            <a:graphic>
              <a:graphicData uri="http://schemas.openxmlformats.org/drawingml/2006/picture">
                <pic:pic>
                  <pic:nvPicPr>
                    <pic:cNvPr descr="/home/mavinogradova/03/скрины2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настраиваю utf-8 в выводе сообщений</w:t>
      </w:r>
    </w:p>
    <w:bookmarkEnd w:id="37"/>
    <w:p>
      <w:pPr>
        <w:pStyle w:val="BodyText"/>
      </w:pPr>
      <w:r>
        <w:t xml:space="preserve">Настраиваю верификацию и подписание коммитов git. И зададаю имя начальной ветки (буду называть её master) (рис.</w:t>
      </w:r>
      <w:r>
        <w:t xml:space="preserve"> </w:t>
      </w:r>
      <w:r>
        <w:t xml:space="preserve">[-@fig:005]</w:t>
      </w:r>
      <w:r>
        <w:t xml:space="preserve">).</w:t>
      </w:r>
    </w:p>
    <w:bookmarkStart w:id="41" w:name="fig:005"/>
    <w:p>
      <w:pPr>
        <w:pStyle w:val="CaptionedFigure"/>
      </w:pPr>
      <w:r>
        <w:drawing>
          <wp:inline>
            <wp:extent cx="3733800" cy="724897"/>
            <wp:effectExtent b="0" l="0" r="0" t="0"/>
            <wp:docPr descr="настраиваю верификацию и задаю имя ветки" title="" id="39" name="Picture"/>
            <a:graphic>
              <a:graphicData uri="http://schemas.openxmlformats.org/drawingml/2006/picture">
                <pic:pic>
                  <pic:nvPicPr>
                    <pic:cNvPr descr="/home/mavinogradova/03/скрины2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4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настраиваю верификацию и задаю имя ветки</w:t>
      </w:r>
    </w:p>
    <w:bookmarkEnd w:id="41"/>
    <w:bookmarkEnd w:id="42"/>
    <w:bookmarkStart w:id="51" w:name="создание-ssh-ключей"/>
    <w:p>
      <w:pPr>
        <w:pStyle w:val="Heading3"/>
      </w:pPr>
      <w:r>
        <w:t xml:space="preserve">Создание SSH ключей</w:t>
      </w:r>
    </w:p>
    <w:p>
      <w:pPr>
        <w:pStyle w:val="FirstParagraph"/>
      </w:pPr>
      <w:r>
        <w:t xml:space="preserve">По алгоритму rsa создаю ключ размером 4096 бит: (рис.</w:t>
      </w:r>
      <w:r>
        <w:t xml:space="preserve"> </w:t>
      </w:r>
      <w:r>
        <w:t xml:space="preserve">[-@fig:006]</w:t>
      </w:r>
      <w:r>
        <w:t xml:space="preserve">).</w:t>
      </w:r>
    </w:p>
    <w:bookmarkStart w:id="46" w:name="fig:006"/>
    <w:p>
      <w:pPr>
        <w:pStyle w:val="CaptionedFigure"/>
      </w:pPr>
      <w:r>
        <w:drawing>
          <wp:inline>
            <wp:extent cx="3733800" cy="3148211"/>
            <wp:effectExtent b="0" l="0" r="0" t="0"/>
            <wp:docPr descr="создаю ключ" title="" id="44" name="Picture"/>
            <a:graphic>
              <a:graphicData uri="http://schemas.openxmlformats.org/drawingml/2006/picture">
                <pic:pic>
                  <pic:nvPicPr>
                    <pic:cNvPr descr="/home/mavinogradova/03/скрины2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создаю ключ</w:t>
      </w:r>
    </w:p>
    <w:bookmarkEnd w:id="46"/>
    <w:p>
      <w:pPr>
        <w:pStyle w:val="BodyText"/>
      </w:pPr>
      <w:r>
        <w:t xml:space="preserve">создаю ключ (рис.</w:t>
      </w:r>
      <w:r>
        <w:t xml:space="preserve"> </w:t>
      </w:r>
      <w:r>
        <w:t xml:space="preserve">[-@fig:007]</w:t>
      </w:r>
      <w:r>
        <w:t xml:space="preserve">).</w:t>
      </w:r>
    </w:p>
    <w:bookmarkStart w:id="50" w:name="fig:007"/>
    <w:p>
      <w:pPr>
        <w:pStyle w:val="CaptionedFigure"/>
      </w:pPr>
      <w:r>
        <w:drawing>
          <wp:inline>
            <wp:extent cx="3733800" cy="2908433"/>
            <wp:effectExtent b="0" l="0" r="0" t="0"/>
            <wp:docPr descr="создаю ключ" title="" id="48" name="Picture"/>
            <a:graphic>
              <a:graphicData uri="http://schemas.openxmlformats.org/drawingml/2006/picture">
                <pic:pic>
                  <pic:nvPicPr>
                    <pic:cNvPr descr="/home/mavinogradova/03/скрины2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8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создаю ключ</w:t>
      </w:r>
    </w:p>
    <w:bookmarkEnd w:id="50"/>
    <w:bookmarkEnd w:id="51"/>
    <w:bookmarkStart w:id="60" w:name="создание-ключей-pgp"/>
    <w:p>
      <w:pPr>
        <w:pStyle w:val="Heading3"/>
      </w:pPr>
      <w:r>
        <w:t xml:space="preserve">Создание ключей pgp</w:t>
      </w:r>
    </w:p>
    <w:p>
      <w:pPr>
        <w:pStyle w:val="FirstParagraph"/>
      </w:pPr>
      <w:r>
        <w:t xml:space="preserve">Генерирую ключ (рис.</w:t>
      </w:r>
      <w:r>
        <w:t xml:space="preserve"> </w:t>
      </w:r>
      <w:r>
        <w:t xml:space="preserve">[-@fig:008]</w:t>
      </w:r>
      <w:r>
        <w:t xml:space="preserve">).</w:t>
      </w:r>
    </w:p>
    <w:bookmarkStart w:id="55" w:name="fig:008"/>
    <w:p>
      <w:pPr>
        <w:pStyle w:val="CaptionedFigure"/>
      </w:pPr>
      <w:r>
        <w:drawing>
          <wp:inline>
            <wp:extent cx="3733800" cy="4945818"/>
            <wp:effectExtent b="0" l="0" r="0" t="0"/>
            <wp:docPr descr="генерация ключа" title="" id="53" name="Picture"/>
            <a:graphic>
              <a:graphicData uri="http://schemas.openxmlformats.org/drawingml/2006/picture">
                <pic:pic>
                  <pic:nvPicPr>
                    <pic:cNvPr descr="/home/mavinogradova/03/скрины2/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45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ключа</w:t>
      </w:r>
    </w:p>
    <w:bookmarkEnd w:id="55"/>
    <w:p>
      <w:pPr>
        <w:pStyle w:val="BodyText"/>
      </w:pPr>
      <w:r>
        <w:t xml:space="preserve">Добавляю SSH ключ на github (рис.</w:t>
      </w:r>
      <w:r>
        <w:t xml:space="preserve"> </w:t>
      </w:r>
      <w:r>
        <w:t xml:space="preserve">[-@fig:009]</w:t>
      </w:r>
      <w:r>
        <w:t xml:space="preserve">).</w:t>
      </w:r>
    </w:p>
    <w:bookmarkStart w:id="59" w:name="fig:009"/>
    <w:p>
      <w:pPr>
        <w:pStyle w:val="CaptionedFigure"/>
      </w:pPr>
      <w:r>
        <w:drawing>
          <wp:inline>
            <wp:extent cx="3733800" cy="1825899"/>
            <wp:effectExtent b="0" l="0" r="0" t="0"/>
            <wp:docPr descr="добавляю ключ на github" title="" id="57" name="Picture"/>
            <a:graphic>
              <a:graphicData uri="http://schemas.openxmlformats.org/drawingml/2006/picture">
                <pic:pic>
                  <pic:nvPicPr>
                    <pic:cNvPr descr="/home/mavinogradova/03/скрины2/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5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добавляю ключ на github</w:t>
      </w:r>
    </w:p>
    <w:bookmarkEnd w:id="59"/>
    <w:bookmarkEnd w:id="60"/>
    <w:bookmarkStart w:id="61" w:name="настройка-github"/>
    <w:p>
      <w:pPr>
        <w:pStyle w:val="Heading3"/>
      </w:pPr>
      <w:r>
        <w:t xml:space="preserve">Настройка github</w:t>
      </w:r>
    </w:p>
    <w:p>
      <w:pPr>
        <w:pStyle w:val="FirstParagraph"/>
      </w:pPr>
      <w:r>
        <w:t xml:space="preserve">Учетная запись была создана мною ранее для выполнения предыдущих лабораторных</w:t>
      </w:r>
      <w:r>
        <w:t xml:space="preserve"> </w:t>
      </w:r>
      <w:r>
        <w:t xml:space="preserve">работ</w:t>
      </w:r>
    </w:p>
    <w:bookmarkEnd w:id="61"/>
    <w:bookmarkStart w:id="74" w:name="добавление-pgp-ключа-в-github"/>
    <w:p>
      <w:pPr>
        <w:pStyle w:val="Heading3"/>
      </w:pPr>
      <w:r>
        <w:t xml:space="preserve">Добавление PGP ключа в GitHub</w:t>
      </w:r>
    </w:p>
    <w:p>
      <w:pPr>
        <w:pStyle w:val="FirstParagraph"/>
      </w:pPr>
      <w:r>
        <w:t xml:space="preserve">Вывожу список ключей и копирую отпечаток приватного ключа (рис.</w:t>
      </w:r>
      <w:r>
        <w:t xml:space="preserve"> </w:t>
      </w:r>
      <w:r>
        <w:t xml:space="preserve">[-@fig:010]</w:t>
      </w:r>
      <w:r>
        <w:t xml:space="preserve">).</w:t>
      </w:r>
    </w:p>
    <w:bookmarkStart w:id="65" w:name="fig:010"/>
    <w:p>
      <w:pPr>
        <w:pStyle w:val="CaptionedFigure"/>
      </w:pPr>
      <w:r>
        <w:drawing>
          <wp:inline>
            <wp:extent cx="3733800" cy="1493520"/>
            <wp:effectExtent b="0" l="0" r="0" t="0"/>
            <wp:docPr descr="вывожу список ключей" title="" id="63" name="Picture"/>
            <a:graphic>
              <a:graphicData uri="http://schemas.openxmlformats.org/drawingml/2006/picture">
                <pic:pic>
                  <pic:nvPicPr>
                    <pic:cNvPr descr="/home/mavinogradova/03/скрины2/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вывожу список ключей</w:t>
      </w:r>
    </w:p>
    <w:bookmarkEnd w:id="65"/>
    <w:p>
      <w:pPr>
        <w:pStyle w:val="BodyText"/>
      </w:pPr>
      <w:r>
        <w:t xml:space="preserve">Копирую свой сгенерированный PGP ключ в буфер обмена (рис.</w:t>
      </w:r>
      <w:r>
        <w:t xml:space="preserve"> </w:t>
      </w:r>
      <w:r>
        <w:t xml:space="preserve">[-@fig:011]</w:t>
      </w:r>
      <w:r>
        <w:t xml:space="preserve">).</w:t>
      </w:r>
    </w:p>
    <w:bookmarkStart w:id="69" w:name="fig:011"/>
    <w:p>
      <w:pPr>
        <w:pStyle w:val="CaptionedFigure"/>
      </w:pPr>
      <w:r>
        <w:drawing>
          <wp:inline>
            <wp:extent cx="3733800" cy="3056711"/>
            <wp:effectExtent b="0" l="0" r="0" t="0"/>
            <wp:docPr descr="копирую ключ" title="" id="67" name="Picture"/>
            <a:graphic>
              <a:graphicData uri="http://schemas.openxmlformats.org/drawingml/2006/picture">
                <pic:pic>
                  <pic:nvPicPr>
                    <pic:cNvPr descr="/home/mavinogradova/03/скрины2/1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6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копирую ключ</w:t>
      </w:r>
    </w:p>
    <w:bookmarkEnd w:id="69"/>
    <w:p>
      <w:pPr>
        <w:pStyle w:val="BodyText"/>
      </w:pPr>
      <w:r>
        <w:t xml:space="preserve">Перехожу в настройки GitHub, нажимаю на кнопку New GPG key и вставляю полученный ключ в поле ввода. (рис.</w:t>
      </w:r>
      <w:r>
        <w:t xml:space="preserve"> </w:t>
      </w:r>
      <w:r>
        <w:t xml:space="preserve">[-@fig:012]</w:t>
      </w:r>
      <w:r>
        <w:t xml:space="preserve">).</w:t>
      </w:r>
    </w:p>
    <w:bookmarkStart w:id="73" w:name="fig:012"/>
    <w:p>
      <w:pPr>
        <w:pStyle w:val="CaptionedFigure"/>
      </w:pPr>
      <w:r>
        <w:drawing>
          <wp:inline>
            <wp:extent cx="3733800" cy="2162471"/>
            <wp:effectExtent b="0" l="0" r="0" t="0"/>
            <wp:docPr descr="добавляю ключ на github" title="" id="71" name="Picture"/>
            <a:graphic>
              <a:graphicData uri="http://schemas.openxmlformats.org/drawingml/2006/picture">
                <pic:pic>
                  <pic:nvPicPr>
                    <pic:cNvPr descr="/home/mavinogradova/03/скрины2/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2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добавляю ключ на github</w:t>
      </w:r>
    </w:p>
    <w:bookmarkEnd w:id="73"/>
    <w:bookmarkEnd w:id="74"/>
    <w:bookmarkStart w:id="79" w:name="X69e72f92ce02f889584ae1182e2710a24ff177c"/>
    <w:p>
      <w:pPr>
        <w:pStyle w:val="Heading3"/>
      </w:pPr>
      <w:r>
        <w:t xml:space="preserve">Настройка автоматических подписей коммитов git</w:t>
      </w:r>
    </w:p>
    <w:p>
      <w:pPr>
        <w:pStyle w:val="FirstParagraph"/>
      </w:pPr>
      <w:r>
        <w:t xml:space="preserve">Используя введёный email, указываю Git применять его при подписи коммитов (рис.</w:t>
      </w:r>
      <w:r>
        <w:t xml:space="preserve"> </w:t>
      </w:r>
      <w:r>
        <w:t xml:space="preserve">[-@fig:013]</w:t>
      </w:r>
      <w:r>
        <w:t xml:space="preserve">).</w:t>
      </w:r>
    </w:p>
    <w:bookmarkStart w:id="78" w:name="fig:013"/>
    <w:p>
      <w:pPr>
        <w:pStyle w:val="CaptionedFigure"/>
      </w:pPr>
      <w:r>
        <w:drawing>
          <wp:inline>
            <wp:extent cx="3733800" cy="573171"/>
            <wp:effectExtent b="0" l="0" r="0" t="0"/>
            <wp:docPr descr="настраиваю подписи коммитов" title="" id="76" name="Picture"/>
            <a:graphic>
              <a:graphicData uri="http://schemas.openxmlformats.org/drawingml/2006/picture">
                <pic:pic>
                  <pic:nvPicPr>
                    <pic:cNvPr descr="/home/mavinogradova/03/скрины2/1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3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настраиваю подписи коммитов</w:t>
      </w:r>
    </w:p>
    <w:bookmarkEnd w:id="78"/>
    <w:bookmarkEnd w:id="79"/>
    <w:bookmarkStart w:id="84" w:name="настройка-gh"/>
    <w:p>
      <w:pPr>
        <w:pStyle w:val="Heading3"/>
      </w:pPr>
      <w:r>
        <w:t xml:space="preserve">Настройка gh</w:t>
      </w:r>
    </w:p>
    <w:p>
      <w:pPr>
        <w:pStyle w:val="FirstParagraph"/>
      </w:pPr>
      <w:r>
        <w:t xml:space="preserve">Для начала авторизуюсь (рис.</w:t>
      </w:r>
      <w:r>
        <w:t xml:space="preserve"> </w:t>
      </w:r>
      <w:r>
        <w:t xml:space="preserve">[-@fig:014]</w:t>
      </w:r>
      <w:r>
        <w:t xml:space="preserve">).</w:t>
      </w:r>
    </w:p>
    <w:p>
      <w:pPr>
        <w:pStyle w:val="BodyText"/>
      </w:pPr>
      <w:bookmarkStart w:id="83" w:name="fig:014"/>
      <w:r>
        <w:drawing>
          <wp:inline>
            <wp:extent cx="3733800" cy="3410060"/>
            <wp:effectExtent b="0" l="0" r="0" t="0"/>
            <wp:docPr descr="авторизуюсь и отвеччаю на вопросы утилиты" title="" id="81" name="Picture"/>
            <a:graphic>
              <a:graphicData uri="http://schemas.openxmlformats.org/drawingml/2006/picture">
                <pic:pic>
                  <pic:nvPicPr>
                    <pic:cNvPr descr="/home/mavinogradova/03/скрины2/14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0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  <w:r>
        <w:t xml:space="preserve"> </w:t>
      </w:r>
      <w:r>
        <w:t xml:space="preserve">После этого авторизуюсь через браузер (ввожу код в предложенное окно)</w:t>
      </w:r>
    </w:p>
    <w:bookmarkEnd w:id="84"/>
    <w:bookmarkStart w:id="89" w:name="X34a0101e2cc7642d35b95d656e97d8eaf6ced0a"/>
    <w:p>
      <w:pPr>
        <w:pStyle w:val="Heading3"/>
      </w:pPr>
      <w:r>
        <w:t xml:space="preserve">Сознание репозитория курса на основе шаблона</w:t>
      </w:r>
    </w:p>
    <w:p>
      <w:pPr>
        <w:pStyle w:val="FirstParagraph"/>
      </w:pPr>
      <w:r>
        <w:t xml:space="preserve">Создаю шаблон рабочего пространства (рис.</w:t>
      </w:r>
      <w:r>
        <w:t xml:space="preserve"> </w:t>
      </w:r>
      <w:r>
        <w:t xml:space="preserve">[-@fig:015]</w:t>
      </w:r>
      <w:r>
        <w:t xml:space="preserve">).</w:t>
      </w:r>
    </w:p>
    <w:bookmarkStart w:id="88" w:name="fig:015"/>
    <w:p>
      <w:pPr>
        <w:pStyle w:val="CaptionedFigure"/>
      </w:pPr>
      <w:r>
        <w:drawing>
          <wp:inline>
            <wp:extent cx="3733800" cy="2426723"/>
            <wp:effectExtent b="0" l="0" r="0" t="0"/>
            <wp:docPr descr="создаю рабочее пространство" title="" id="86" name="Picture"/>
            <a:graphic>
              <a:graphicData uri="http://schemas.openxmlformats.org/drawingml/2006/picture">
                <pic:pic>
                  <pic:nvPicPr>
                    <pic:cNvPr descr="/home/mavinogradova/03/скрины2/15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6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создаю рабочее пространство</w:t>
      </w:r>
    </w:p>
    <w:bookmarkEnd w:id="88"/>
    <w:bookmarkEnd w:id="89"/>
    <w:bookmarkStart w:id="98" w:name="настройка-каталога-курса"/>
    <w:p>
      <w:pPr>
        <w:pStyle w:val="Heading3"/>
      </w:pPr>
      <w:r>
        <w:t xml:space="preserve">Настройка каталога курса</w:t>
      </w:r>
    </w:p>
    <w:p>
      <w:pPr>
        <w:pStyle w:val="FirstParagraph"/>
      </w:pPr>
      <w:r>
        <w:t xml:space="preserve">Перехожу в каталог курса, удаляю лишние файлы и создаю необходимые каталоги (рис.</w:t>
      </w:r>
      <w:r>
        <w:t xml:space="preserve"> </w:t>
      </w:r>
      <w:r>
        <w:t xml:space="preserve">[-@fig:016]</w:t>
      </w:r>
      <w:r>
        <w:t xml:space="preserve">).</w:t>
      </w:r>
    </w:p>
    <w:bookmarkStart w:id="93" w:name="fig:016"/>
    <w:p>
      <w:pPr>
        <w:pStyle w:val="CaptionedFigure"/>
      </w:pPr>
      <w:r>
        <w:drawing>
          <wp:inline>
            <wp:extent cx="3733800" cy="1736513"/>
            <wp:effectExtent b="0" l="0" r="0" t="0"/>
            <wp:docPr descr="удаляю файлы и создаю каталоги внутри каталога курса" title="" id="91" name="Picture"/>
            <a:graphic>
              <a:graphicData uri="http://schemas.openxmlformats.org/drawingml/2006/picture">
                <pic:pic>
                  <pic:nvPicPr>
                    <pic:cNvPr descr="/home/mavinogradova/03/скрины2/1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6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удаляю файлы и создаю каталоги внутри каталога курса</w:t>
      </w:r>
    </w:p>
    <w:bookmarkEnd w:id="93"/>
    <w:p>
      <w:pPr>
        <w:pStyle w:val="BodyText"/>
      </w:pPr>
      <w:r>
        <w:t xml:space="preserve">Отправляю файлы на сервер (рис.</w:t>
      </w:r>
      <w:r>
        <w:t xml:space="preserve"> </w:t>
      </w:r>
      <w:r>
        <w:t xml:space="preserve">[-@fig:017]</w:t>
      </w:r>
      <w:r>
        <w:t xml:space="preserve">).</w:t>
      </w:r>
    </w:p>
    <w:bookmarkStart w:id="97" w:name="fig:016"/>
    <w:p>
      <w:pPr>
        <w:pStyle w:val="CaptionedFigure"/>
      </w:pPr>
      <w:r>
        <w:drawing>
          <wp:inline>
            <wp:extent cx="3733800" cy="1597430"/>
            <wp:effectExtent b="0" l="0" r="0" t="0"/>
            <wp:docPr descr="отправляю файлы на сервер" title="" id="95" name="Picture"/>
            <a:graphic>
              <a:graphicData uri="http://schemas.openxmlformats.org/drawingml/2006/picture">
                <pic:pic>
                  <pic:nvPicPr>
                    <pic:cNvPr descr="/home/mavinogradova/03/скрины2/17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7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отправляю файлы на сервер</w:t>
      </w:r>
    </w:p>
    <w:bookmarkEnd w:id="97"/>
    <w:bookmarkEnd w:id="98"/>
    <w:bookmarkEnd w:id="99"/>
    <w:bookmarkStart w:id="101" w:name="задание-для-самостоятельной-работы"/>
    <w:p>
      <w:pPr>
        <w:pStyle w:val="Heading2"/>
      </w:pPr>
      <w:r>
        <w:t xml:space="preserve">Задание для самостоятельной работы</w:t>
      </w:r>
    </w:p>
    <w:bookmarkStart w:id="100" w:name="контрольные-вопросы"/>
    <w:p>
      <w:pPr>
        <w:pStyle w:val="Heading3"/>
      </w:pP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t xml:space="preserve">Системы контроля версий (VCS) — это программные инструменты,</w:t>
      </w:r>
      <w:r>
        <w:t xml:space="preserve"> </w:t>
      </w:r>
      <w:r>
        <w:t xml:space="preserve">предназначенные для управления изменениями в исходном коде или других файлах.</w:t>
      </w:r>
      <w:r>
        <w:t xml:space="preserve"> </w:t>
      </w:r>
      <w:r>
        <w:t xml:space="preserve">Они позволяют:</w:t>
      </w:r>
      <w:r>
        <w:t xml:space="preserve"> </w:t>
      </w:r>
      <w:r>
        <w:t xml:space="preserve">Сохранять историю изменений.</w:t>
      </w:r>
      <w:r>
        <w:t xml:space="preserve"> </w:t>
      </w:r>
      <w:r>
        <w:t xml:space="preserve">Отслеживать, кто и когда внёс изменения.</w:t>
      </w:r>
      <w:r>
        <w:t xml:space="preserve"> </w:t>
      </w:r>
      <w:r>
        <w:t xml:space="preserve">Возвращаться к предыдущим версиям файлов.</w:t>
      </w:r>
      <w:r>
        <w:t xml:space="preserve"> </w:t>
      </w:r>
      <w:r>
        <w:t xml:space="preserve">Совместно работать над проектами без конфликтов.</w:t>
      </w:r>
      <w:r>
        <w:t xml:space="preserve"> </w:t>
      </w:r>
      <w:r>
        <w:t xml:space="preserve">Создавать ветки для параллельной разработки.</w:t>
      </w:r>
    </w:p>
    <w:p>
      <w:pPr>
        <w:numPr>
          <w:ilvl w:val="0"/>
          <w:numId w:val="1001"/>
        </w:numPr>
      </w:pPr>
      <w:r>
        <w:t xml:space="preserve">Хранилище (репозиторий): Место, где хранится вся история изменений проекта,</w:t>
      </w:r>
      <w:r>
        <w:t xml:space="preserve"> </w:t>
      </w:r>
      <w:r>
        <w:t xml:space="preserve">включая файлы, коммиты и метаданные.</w:t>
      </w:r>
      <w:r>
        <w:t xml:space="preserve"> </w:t>
      </w:r>
      <w:r>
        <w:t xml:space="preserve">Commit (фиксация): Отдельная запись в истории изменений, которая содержит</w:t>
      </w:r>
      <w:r>
        <w:t xml:space="preserve"> </w:t>
      </w:r>
      <w:r>
        <w:t xml:space="preserve">изменения файлов, комментарий и автора.</w:t>
      </w:r>
      <w:r>
        <w:t xml:space="preserve"> </w:t>
      </w:r>
      <w:r>
        <w:t xml:space="preserve">История: Последовательность коммитов, которая показывает, как проект развивался с</w:t>
      </w:r>
      <w:r>
        <w:t xml:space="preserve"> </w:t>
      </w:r>
      <w:r>
        <w:t xml:space="preserve">течением времени.</w:t>
      </w:r>
      <w:r>
        <w:t xml:space="preserve"> </w:t>
      </w:r>
      <w:r>
        <w:t xml:space="preserve">Рабочая копия: Текущая версия файлов проекта, с которой работает пользователь. Она</w:t>
      </w:r>
      <w:r>
        <w:t xml:space="preserve"> </w:t>
      </w:r>
      <w:r>
        <w:t xml:space="preserve">может быть изменена, а затем зафиксирована в репозитории.</w:t>
      </w:r>
      <w:r>
        <w:t xml:space="preserve"> </w:t>
      </w:r>
      <w:r>
        <w:t xml:space="preserve">Отношения:</w:t>
      </w:r>
      <w:r>
        <w:t xml:space="preserve"> </w:t>
      </w:r>
      <w:r>
        <w:t xml:space="preserve">Рабочая копия берётся из хранилища.</w:t>
      </w:r>
      <w:r>
        <w:t xml:space="preserve"> </w:t>
      </w:r>
      <w:r>
        <w:t xml:space="preserve">Изменения в рабочей копии фиксируются в виде коммитов.</w:t>
      </w:r>
      <w:r>
        <w:t xml:space="preserve"> </w:t>
      </w:r>
      <w:r>
        <w:t xml:space="preserve">Коммиты формируют историю проекта.</w:t>
      </w:r>
    </w:p>
    <w:p>
      <w:pPr>
        <w:numPr>
          <w:ilvl w:val="0"/>
          <w:numId w:val="1001"/>
        </w:numPr>
      </w:pPr>
      <w:r>
        <w:t xml:space="preserve">Централизованные VCS:</w:t>
      </w:r>
      <w:r>
        <w:t xml:space="preserve"> </w:t>
      </w:r>
      <w:r>
        <w:t xml:space="preserve">Все изменения хранятся на центральном сервере.</w:t>
      </w:r>
      <w:r>
        <w:t xml:space="preserve"> </w:t>
      </w:r>
      <w:r>
        <w:t xml:space="preserve">Пользователи работают с локальными копиями, но для фиксации изменений требуется</w:t>
      </w:r>
      <w:r>
        <w:t xml:space="preserve"> </w:t>
      </w:r>
      <w:r>
        <w:t xml:space="preserve">подключение к серверу.</w:t>
      </w:r>
      <w:r>
        <w:t xml:space="preserve"> </w:t>
      </w:r>
      <w:r>
        <w:t xml:space="preserve">Пример: SVN (Subversion).</w:t>
      </w:r>
      <w:r>
        <w:t xml:space="preserve"> </w:t>
      </w:r>
      <w:r>
        <w:t xml:space="preserve">Децентрализованные VCS:</w:t>
      </w:r>
      <w:r>
        <w:t xml:space="preserve"> </w:t>
      </w:r>
      <w:r>
        <w:t xml:space="preserve">Каждый пользователь имеет полную копию репозитория, включая всю историю</w:t>
      </w:r>
      <w:r>
        <w:t xml:space="preserve"> </w:t>
      </w:r>
      <w:r>
        <w:t xml:space="preserve">изменений.</w:t>
      </w:r>
      <w:r>
        <w:t xml:space="preserve"> </w:t>
      </w:r>
      <w:r>
        <w:t xml:space="preserve">Работа возможна без постоянного подключения к серверу.</w:t>
      </w:r>
      <w:r>
        <w:t xml:space="preserve"> </w:t>
      </w:r>
      <w:r>
        <w:t xml:space="preserve">Пример: Git, Mercurial.</w:t>
      </w:r>
    </w:p>
    <w:p>
      <w:pPr>
        <w:numPr>
          <w:ilvl w:val="0"/>
          <w:numId w:val="1001"/>
        </w:numPr>
      </w:pPr>
      <w:r>
        <w:t xml:space="preserve">Инициализация репозитория; Добавление файлов в отслеживание; Фиксация</w:t>
      </w:r>
      <w:r>
        <w:t xml:space="preserve"> </w:t>
      </w:r>
      <w:r>
        <w:t xml:space="preserve">изменений; Просмотр истории изменений; Возврат к предыдущей версии</w:t>
      </w:r>
    </w:p>
    <w:p>
      <w:pPr>
        <w:numPr>
          <w:ilvl w:val="0"/>
          <w:numId w:val="1001"/>
        </w:numPr>
      </w:pPr>
      <w:r>
        <w:t xml:space="preserve">Опишите порядок работы с общим хранилищем VCS.</w:t>
      </w:r>
      <w:r>
        <w:t xml:space="preserve"> </w:t>
      </w:r>
      <w:r>
        <w:t xml:space="preserve">Клонирование удалённого репозитория; Создание новой ветки для работы; Внесение</w:t>
      </w:r>
      <w:r>
        <w:t xml:space="preserve"> </w:t>
      </w:r>
      <w:r>
        <w:t xml:space="preserve">изменений и их фиксация; Отправка изменений на удалённый репозиторий;</w:t>
      </w:r>
      <w:r>
        <w:t xml:space="preserve"> </w:t>
      </w:r>
      <w:r>
        <w:t xml:space="preserve">Получение изменений от других разработчиков; Слияние веток (например, после code</w:t>
      </w:r>
      <w:r>
        <w:t xml:space="preserve"> </w:t>
      </w:r>
      <w:r>
        <w:t xml:space="preserve">review)</w:t>
      </w:r>
    </w:p>
    <w:p>
      <w:pPr>
        <w:numPr>
          <w:ilvl w:val="0"/>
          <w:numId w:val="1001"/>
        </w:numPr>
      </w:pPr>
      <w:r>
        <w:t xml:space="preserve">Управление версиями файлов.</w:t>
      </w:r>
      <w:r>
        <w:t xml:space="preserve"> </w:t>
      </w:r>
      <w:r>
        <w:t xml:space="preserve">Совместная работа над проектами.</w:t>
      </w:r>
      <w:r>
        <w:t xml:space="preserve"> </w:t>
      </w:r>
      <w:r>
        <w:t xml:space="preserve">Создание и управление ветками.</w:t>
      </w:r>
      <w:r>
        <w:t xml:space="preserve"> </w:t>
      </w:r>
      <w:r>
        <w:t xml:space="preserve">Отслеживание изменений и их авторов.</w:t>
      </w:r>
      <w:r>
        <w:t xml:space="preserve"> </w:t>
      </w:r>
      <w:r>
        <w:t xml:space="preserve">Резервное копирование и восстановление проекта.</w:t>
      </w:r>
    </w:p>
    <w:p>
      <w:pPr>
        <w:numPr>
          <w:ilvl w:val="0"/>
          <w:numId w:val="1001"/>
        </w:numPr>
      </w:pPr>
      <w:r>
        <w:t xml:space="preserve">git init: Инициализация нового репозитория.</w:t>
      </w:r>
      <w:r>
        <w:t xml:space="preserve"> </w:t>
      </w:r>
      <w:r>
        <w:t xml:space="preserve">git clone</w:t>
      </w:r>
      <w:r>
        <w:t xml:space="preserve"> </w:t>
      </w:r>
      <w:r>
        <w:t xml:space="preserve">: Клонирование удалённого репозитория.</w:t>
      </w:r>
      <w:r>
        <w:t xml:space="preserve"> </w:t>
      </w:r>
      <w:r>
        <w:t xml:space="preserve">git add</w:t>
      </w:r>
      <w:r>
        <w:t xml:space="preserve"> </w:t>
      </w:r>
      <w:r>
        <w:t xml:space="preserve">: Добавление файлов в индекс для последующего коммита.</w:t>
      </w:r>
      <w:r>
        <w:t xml:space="preserve"> </w:t>
      </w:r>
      <w:r>
        <w:t xml:space="preserve">git commit -m</w:t>
      </w:r>
      <w:r>
        <w:t xml:space="preserve"> </w:t>
      </w:r>
      <w:r>
        <w:t xml:space="preserve">“сообщение”</w:t>
      </w:r>
      <w:r>
        <w:t xml:space="preserve">: Фиксация изменений.</w:t>
      </w:r>
      <w:r>
        <w:t xml:space="preserve"> </w:t>
      </w:r>
      <w:r>
        <w:t xml:space="preserve">git status: Просмотр состояния рабочей копии.</w:t>
      </w:r>
      <w:r>
        <w:t xml:space="preserve"> </w:t>
      </w:r>
      <w:r>
        <w:t xml:space="preserve">git log: Просмотр истории коммитов.</w:t>
      </w:r>
      <w:r>
        <w:t xml:space="preserve"> </w:t>
      </w:r>
      <w:r>
        <w:t xml:space="preserve">git push: Отправка изменений на удалённый репозиторий.</w:t>
      </w:r>
      <w:r>
        <w:t xml:space="preserve"> </w:t>
      </w:r>
      <w:r>
        <w:t xml:space="preserve">git pull: Получение изменений из удалённого репозитория.</w:t>
      </w:r>
      <w:r>
        <w:t xml:space="preserve"> </w:t>
      </w:r>
      <w:r>
        <w:t xml:space="preserve">git branch: Управление ветками.</w:t>
      </w:r>
      <w:r>
        <w:t xml:space="preserve"> </w:t>
      </w:r>
      <w:r>
        <w:t xml:space="preserve">git merge: Слияние веток.</w:t>
      </w:r>
    </w:p>
    <w:p>
      <w:pPr>
        <w:numPr>
          <w:ilvl w:val="0"/>
          <w:numId w:val="1001"/>
        </w:numPr>
      </w:pPr>
      <w:r>
        <w:t xml:space="preserve">Локальный репозиторий:</w:t>
      </w:r>
      <w:r>
        <w:br/>
      </w:r>
      <w:r>
        <w:t xml:space="preserve">Создание репозитория: git init</w:t>
      </w:r>
      <w:r>
        <w:t xml:space="preserve"> </w:t>
      </w:r>
      <w:r>
        <w:t xml:space="preserve">Добавление файлов: git add .</w:t>
      </w:r>
      <w:r>
        <w:t xml:space="preserve"> </w:t>
      </w:r>
      <w:r>
        <w:t xml:space="preserve">Удалённый репозиторий:</w:t>
      </w:r>
      <w:r>
        <w:t xml:space="preserve"> </w:t>
      </w:r>
      <w:r>
        <w:t xml:space="preserve">Клонирование: git clone</w:t>
      </w:r>
      <w:r>
        <w:t xml:space="preserve"> </w:t>
      </w:r>
      <w:r>
        <w:t xml:space="preserve">Отправка изменений: git push origin main</w:t>
      </w:r>
      <w:r>
        <w:t xml:space="preserve"> </w:t>
      </w:r>
      <w:r>
        <w:t xml:space="preserve">Получение изменений: git pull origin main</w:t>
      </w:r>
    </w:p>
    <w:p>
      <w:pPr>
        <w:numPr>
          <w:ilvl w:val="0"/>
          <w:numId w:val="1001"/>
        </w:numPr>
      </w:pPr>
      <w:r>
        <w:t xml:space="preserve">Ветви (branches) — это отдельные линии разработки в репозитории. Они нужны</w:t>
      </w:r>
      <w:r>
        <w:t xml:space="preserve"> </w:t>
      </w:r>
      <w:r>
        <w:t xml:space="preserve">для:</w:t>
      </w:r>
      <w:r>
        <w:t xml:space="preserve"> </w:t>
      </w:r>
      <w:r>
        <w:t xml:space="preserve">Параллельной работы над разными функциями или исправлениями.</w:t>
      </w:r>
      <w:r>
        <w:t xml:space="preserve"> </w:t>
      </w:r>
      <w:r>
        <w:t xml:space="preserve">Изоляции экспериментальных изменений.</w:t>
      </w:r>
      <w:r>
        <w:t xml:space="preserve"> </w:t>
      </w:r>
      <w:r>
        <w:t xml:space="preserve">Упрощения процесса code review и слияния изменений.</w:t>
      </w:r>
    </w:p>
    <w:p>
      <w:pPr>
        <w:numPr>
          <w:ilvl w:val="0"/>
          <w:numId w:val="1001"/>
        </w:numPr>
      </w:pPr>
      <w:r>
        <w:t xml:space="preserve">Для игнорирования файлов используется файл .gitignore. В него добавляются</w:t>
      </w:r>
      <w:r>
        <w:t xml:space="preserve"> </w:t>
      </w:r>
      <w:r>
        <w:t xml:space="preserve">шаблоны файлов или каталогов, которые не должны отслеживаться Git. Это полезно</w:t>
      </w:r>
      <w:r>
        <w:t xml:space="preserve"> </w:t>
      </w:r>
      <w:r>
        <w:t xml:space="preserve">для:</w:t>
      </w:r>
      <w:r>
        <w:t xml:space="preserve"> </w:t>
      </w:r>
      <w:r>
        <w:t xml:space="preserve">Исключения временных файлов (например, кэша или логов).</w:t>
      </w:r>
      <w:r>
        <w:t xml:space="preserve"> </w:t>
      </w:r>
      <w:r>
        <w:t xml:space="preserve">Игнорирования конфиденциальных данных (например, паролей или ключей).</w:t>
      </w:r>
    </w:p>
    <w:bookmarkEnd w:id="100"/>
    <w:bookmarkEnd w:id="101"/>
    <w:bookmarkEnd w:id="102"/>
    <w:bookmarkStart w:id="103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были изучены основные принципы</w:t>
      </w:r>
      <w:r>
        <w:t xml:space="preserve"> </w:t>
      </w:r>
      <w:r>
        <w:t xml:space="preserve">идеологии и применения систем контроля версий (VCS), в частности,</w:t>
      </w:r>
      <w:r>
        <w:t xml:space="preserve"> </w:t>
      </w:r>
      <w:r>
        <w:t xml:space="preserve">инструмента Git. Освоены ключевые навыки работы с Git, включая создание и</w:t>
      </w:r>
      <w:r>
        <w:t xml:space="preserve"> </w:t>
      </w:r>
      <w:r>
        <w:t xml:space="preserve">клонирование репозиториев, фиксацию изменений, работу с ветками, а также</w:t>
      </w:r>
      <w:r>
        <w:t xml:space="preserve"> </w:t>
      </w:r>
      <w:r>
        <w:t xml:space="preserve">взаимодействие с удалёнными репозиториями. Были выполнены практические</w:t>
      </w:r>
      <w:r>
        <w:t xml:space="preserve"> </w:t>
      </w:r>
      <w:r>
        <w:t xml:space="preserve">задания по управлению версиями файлов, что позволило понять важность и удобство</w:t>
      </w:r>
      <w:r>
        <w:t xml:space="preserve"> </w:t>
      </w:r>
      <w:r>
        <w:t xml:space="preserve">использования VCS для совместной разработки и контроля изменений в проектах.</w:t>
      </w:r>
    </w:p>
    <w:bookmarkEnd w:id="10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5" Target="media/rId75.png" /><Relationship Type="http://schemas.openxmlformats.org/officeDocument/2006/relationships/image" Id="rId80" Target="media/rId80.png" /><Relationship Type="http://schemas.openxmlformats.org/officeDocument/2006/relationships/image" Id="rId85" Target="media/rId85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5" Target="media/rId25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2" Target="media/rId52.png" /><Relationship Type="http://schemas.openxmlformats.org/officeDocument/2006/relationships/image" Id="rId56" Target="media/rId5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номер 2</dc:title>
  <dc:creator>Виноградова Мария Андреевна</dc:creator>
  <dc:language>ru-RU</dc:language>
  <cp:keywords/>
  <dcterms:created xsi:type="dcterms:W3CDTF">2025-03-08T17:53:35Z</dcterms:created>
  <dcterms:modified xsi:type="dcterms:W3CDTF">2025-03-08T17:53:35Z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Отчёт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